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774FE" w14:textId="76896922" w:rsidR="009C0D14" w:rsidRDefault="00C270FA">
      <w:pPr>
        <w:rPr>
          <w:lang w:val="en-US"/>
        </w:rPr>
      </w:pPr>
      <w:r>
        <w:rPr>
          <w:lang w:val="en-US"/>
        </w:rPr>
        <w:t xml:space="preserve">Device to device </w:t>
      </w:r>
      <w:r w:rsidRPr="00C270FA">
        <w:rPr>
          <w:lang w:val="en-US"/>
        </w:rPr>
        <w:sym w:font="Wingdings" w:char="F0E0"/>
      </w:r>
      <w:r>
        <w:rPr>
          <w:lang w:val="en-US"/>
        </w:rPr>
        <w:t xml:space="preserve"> Flow control </w:t>
      </w:r>
      <w:r>
        <w:rPr>
          <w:lang w:val="en-US"/>
        </w:rPr>
        <w:br/>
        <w:t xml:space="preserve">Process to Process </w:t>
      </w:r>
      <w:r w:rsidRPr="00C270FA">
        <w:rPr>
          <w:lang w:val="en-US"/>
        </w:rPr>
        <w:sym w:font="Wingdings" w:char="F0E0"/>
      </w:r>
      <w:r>
        <w:rPr>
          <w:lang w:val="en-US"/>
        </w:rPr>
        <w:t xml:space="preserve"> Congestion control</w:t>
      </w:r>
    </w:p>
    <w:p w14:paraId="10933CA8" w14:textId="157D462F" w:rsidR="00F37E99" w:rsidRDefault="00F37E99">
      <w:pPr>
        <w:rPr>
          <w:lang w:val="en-US"/>
        </w:rPr>
      </w:pPr>
      <w:r>
        <w:rPr>
          <w:lang w:val="en-US"/>
        </w:rPr>
        <w:t>In normal road, there will be traffic control mechanism</w:t>
      </w:r>
      <w:r>
        <w:rPr>
          <w:lang w:val="en-US"/>
        </w:rPr>
        <w:br/>
        <w:t xml:space="preserve">In data-transport </w:t>
      </w:r>
    </w:p>
    <w:p w14:paraId="01FA35D8" w14:textId="6BF00E3B" w:rsidR="00FE29C1" w:rsidRDefault="00FE29C1">
      <w:pPr>
        <w:rPr>
          <w:lang w:val="en-US"/>
        </w:rPr>
      </w:pPr>
      <w:r>
        <w:rPr>
          <w:lang w:val="en-US"/>
        </w:rPr>
        <w:t>CIS UOD</w:t>
      </w:r>
    </w:p>
    <w:p w14:paraId="735EE132" w14:textId="461B25AF" w:rsidR="00E42444" w:rsidRDefault="00E42444">
      <w:pPr>
        <w:rPr>
          <w:lang w:val="en-US"/>
        </w:rPr>
      </w:pPr>
      <w:r>
        <w:rPr>
          <w:noProof/>
        </w:rPr>
        <w:drawing>
          <wp:inline distT="0" distB="0" distL="0" distR="0" wp14:anchorId="1A81858A" wp14:editId="7604ADC5">
            <wp:extent cx="5731510" cy="2244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8ACD" w14:textId="3D3637C5" w:rsidR="00FE29C1" w:rsidRDefault="00FE29C1">
      <w:pPr>
        <w:rPr>
          <w:lang w:val="en-US"/>
        </w:rPr>
      </w:pPr>
      <w:r>
        <w:rPr>
          <w:lang w:val="en-US"/>
        </w:rPr>
        <w:t xml:space="preserve">Sender, receiver window </w:t>
      </w:r>
      <w:r w:rsidRPr="00FE29C1">
        <w:rPr>
          <w:lang w:val="en-US"/>
        </w:rPr>
        <w:sym w:font="Wingdings" w:char="F0E0"/>
      </w:r>
      <w:r>
        <w:rPr>
          <w:lang w:val="en-US"/>
        </w:rPr>
        <w:t xml:space="preserve"> some-what similar size</w:t>
      </w:r>
      <w:r>
        <w:rPr>
          <w:lang w:val="en-US"/>
        </w:rPr>
        <w:br/>
        <w:t xml:space="preserve">In-between routers </w:t>
      </w:r>
      <w:r w:rsidRPr="00FE29C1">
        <w:rPr>
          <w:lang w:val="en-US"/>
        </w:rPr>
        <w:sym w:font="Wingdings" w:char="F0E0"/>
      </w:r>
      <w:r>
        <w:rPr>
          <w:lang w:val="en-US"/>
        </w:rPr>
        <w:t xml:space="preserve"> buffers will be smaller in size.</w:t>
      </w:r>
      <w:r>
        <w:rPr>
          <w:lang w:val="en-US"/>
        </w:rPr>
        <w:br/>
      </w:r>
      <w:r w:rsidR="00E42444">
        <w:rPr>
          <w:lang w:val="en-US"/>
        </w:rPr>
        <w:t xml:space="preserve">Sender is not </w:t>
      </w:r>
      <w:proofErr w:type="gramStart"/>
      <w:r w:rsidR="00E42444">
        <w:rPr>
          <w:lang w:val="en-US"/>
        </w:rPr>
        <w:t>depend</w:t>
      </w:r>
      <w:proofErr w:type="gramEnd"/>
      <w:r w:rsidR="00E42444">
        <w:rPr>
          <w:lang w:val="en-US"/>
        </w:rPr>
        <w:t xml:space="preserve"> only upon the receivers buffer but also depends upon the intermediate router buffer.</w:t>
      </w:r>
    </w:p>
    <w:p w14:paraId="7F7689C9" w14:textId="77777777" w:rsidR="00242ACD" w:rsidRDefault="005A1BCA" w:rsidP="00242ACD">
      <w:pPr>
        <w:rPr>
          <w:lang w:val="en-US"/>
        </w:rPr>
      </w:pPr>
      <w:r>
        <w:rPr>
          <w:noProof/>
        </w:rPr>
        <w:drawing>
          <wp:inline distT="0" distB="0" distL="0" distR="0" wp14:anchorId="2ECED3AB" wp14:editId="3CFC4972">
            <wp:extent cx="4965700" cy="3637626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9344" cy="36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ACD">
        <w:rPr>
          <w:lang w:val="en-US"/>
        </w:rPr>
        <w:br/>
      </w:r>
      <w:r w:rsidR="00242ACD">
        <w:rPr>
          <w:lang w:val="en-US"/>
        </w:rPr>
        <w:t xml:space="preserve">Router cannot able to proceed further with router-2 and router-3 packets. </w:t>
      </w:r>
      <w:proofErr w:type="gramStart"/>
      <w:r w:rsidR="00242ACD">
        <w:rPr>
          <w:lang w:val="en-US"/>
        </w:rPr>
        <w:t>So</w:t>
      </w:r>
      <w:proofErr w:type="gramEnd"/>
      <w:r w:rsidR="00242ACD">
        <w:rPr>
          <w:lang w:val="en-US"/>
        </w:rPr>
        <w:t xml:space="preserve"> it will drop the packets.</w:t>
      </w:r>
    </w:p>
    <w:p w14:paraId="640646C6" w14:textId="0190D7F0" w:rsidR="005A1BCA" w:rsidRDefault="005A1BCA">
      <w:pPr>
        <w:rPr>
          <w:lang w:val="en-US"/>
        </w:rPr>
      </w:pPr>
    </w:p>
    <w:p w14:paraId="26C1A64D" w14:textId="2CB8C5AA" w:rsidR="00242ACD" w:rsidRDefault="00242ACD" w:rsidP="00242ACD">
      <w:pPr>
        <w:pStyle w:val="Heading1"/>
        <w:rPr>
          <w:rFonts w:ascii="Century Gothic" w:hAnsi="Century Gothic"/>
          <w:b/>
          <w:bCs/>
          <w:color w:val="FF0000"/>
          <w:lang w:val="en-US"/>
        </w:rPr>
      </w:pPr>
      <w:r w:rsidRPr="00242ACD">
        <w:rPr>
          <w:rFonts w:ascii="Century Gothic" w:hAnsi="Century Gothic"/>
          <w:b/>
          <w:bCs/>
          <w:color w:val="FF0000"/>
          <w:highlight w:val="yellow"/>
          <w:lang w:val="en-US"/>
        </w:rPr>
        <w:lastRenderedPageBreak/>
        <w:t>Congestion</w:t>
      </w:r>
    </w:p>
    <w:p w14:paraId="4783DC6E" w14:textId="57932FD3" w:rsidR="00242ACD" w:rsidRPr="00242ACD" w:rsidRDefault="00242ACD" w:rsidP="00242ACD">
      <w:pPr>
        <w:rPr>
          <w:lang w:val="en-US"/>
        </w:rPr>
      </w:pPr>
      <w:r>
        <w:rPr>
          <w:noProof/>
        </w:rPr>
        <w:drawing>
          <wp:inline distT="0" distB="0" distL="0" distR="0" wp14:anchorId="449E9EE6" wp14:editId="235DC723">
            <wp:extent cx="5731510" cy="20910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276D" w14:textId="30D2DB37" w:rsidR="005A1BCA" w:rsidRPr="00515557" w:rsidRDefault="005A1BCA" w:rsidP="005A1BCA">
      <w:pPr>
        <w:pStyle w:val="Heading1"/>
        <w:rPr>
          <w:rFonts w:ascii="Century Gothic" w:hAnsi="Century Gothic" w:cstheme="minorHAnsi"/>
          <w:b/>
          <w:bCs/>
          <w:color w:val="FF0000"/>
          <w:lang w:val="en-US"/>
        </w:rPr>
      </w:pPr>
      <w:r w:rsidRPr="00515557">
        <w:rPr>
          <w:rFonts w:ascii="Century Gothic" w:hAnsi="Century Gothic" w:cstheme="minorHAnsi"/>
          <w:b/>
          <w:bCs/>
          <w:color w:val="FF0000"/>
          <w:highlight w:val="yellow"/>
          <w:lang w:val="en-US"/>
        </w:rPr>
        <w:t>Congestion Control</w:t>
      </w:r>
    </w:p>
    <w:p w14:paraId="24309AFC" w14:textId="759E754D" w:rsidR="005A1BCA" w:rsidRDefault="005A1BCA">
      <w:pPr>
        <w:rPr>
          <w:lang w:val="en-US"/>
        </w:rPr>
      </w:pPr>
      <w:r>
        <w:rPr>
          <w:noProof/>
        </w:rPr>
        <w:drawing>
          <wp:inline distT="0" distB="0" distL="0" distR="0" wp14:anchorId="26FFCAED" wp14:editId="0BF39857">
            <wp:extent cx="5731510" cy="26631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1F0B" w14:textId="29595359" w:rsidR="0099196C" w:rsidRPr="00BB2298" w:rsidRDefault="0099196C" w:rsidP="0099196C">
      <w:pPr>
        <w:rPr>
          <w:sz w:val="28"/>
          <w:szCs w:val="28"/>
          <w:lang w:val="en-US"/>
        </w:rPr>
      </w:pPr>
      <w:r w:rsidRPr="00BB2298">
        <w:rPr>
          <w:sz w:val="28"/>
          <w:szCs w:val="28"/>
          <w:lang w:val="en-US"/>
        </w:rPr>
        <w:t xml:space="preserve">Open Loop Congestion Control </w:t>
      </w:r>
      <w:r w:rsidRPr="00BB2298">
        <w:rPr>
          <w:sz w:val="28"/>
          <w:szCs w:val="28"/>
          <w:lang w:val="en-US"/>
        </w:rPr>
        <w:sym w:font="Wingdings" w:char="F0E0"/>
      </w:r>
      <w:r w:rsidRPr="00BB2298">
        <w:rPr>
          <w:sz w:val="28"/>
          <w:szCs w:val="28"/>
          <w:lang w:val="en-US"/>
        </w:rPr>
        <w:t xml:space="preserve"> Prevent the congestion before it happens.</w:t>
      </w:r>
      <w:r w:rsidRPr="00BB2298">
        <w:rPr>
          <w:sz w:val="28"/>
          <w:szCs w:val="28"/>
          <w:lang w:val="en-US"/>
        </w:rPr>
        <w:br/>
        <w:t xml:space="preserve">Close Loop Congestion Control </w:t>
      </w:r>
      <w:r w:rsidRPr="00BB2298">
        <w:rPr>
          <w:sz w:val="28"/>
          <w:szCs w:val="28"/>
          <w:lang w:val="en-US"/>
        </w:rPr>
        <w:sym w:font="Wingdings" w:char="F0E0"/>
      </w:r>
      <w:r w:rsidRPr="00BB2298">
        <w:rPr>
          <w:sz w:val="28"/>
          <w:szCs w:val="28"/>
          <w:lang w:val="en-US"/>
        </w:rPr>
        <w:t xml:space="preserve"> Removes the congestion after it happens.</w:t>
      </w:r>
    </w:p>
    <w:p w14:paraId="62DF4842" w14:textId="33526370" w:rsidR="00E64898" w:rsidRDefault="00E64898" w:rsidP="009919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F8F26D" wp14:editId="5987CFCD">
            <wp:extent cx="5731510" cy="29438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0F3D" w14:textId="5C8FF98C" w:rsidR="00E64898" w:rsidRDefault="00E64898" w:rsidP="00EE6035">
      <w:pPr>
        <w:pStyle w:val="Heading1"/>
        <w:rPr>
          <w:lang w:val="en-US"/>
        </w:rPr>
      </w:pPr>
      <w:r w:rsidRPr="00EE6035"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  <w:lang w:val="en-US"/>
        </w:rPr>
        <w:lastRenderedPageBreak/>
        <w:t>Open Loop Congestion Control</w:t>
      </w:r>
      <w:r>
        <w:rPr>
          <w:noProof/>
        </w:rPr>
        <w:drawing>
          <wp:inline distT="0" distB="0" distL="0" distR="0" wp14:anchorId="2EF395EE" wp14:editId="22D83A70">
            <wp:extent cx="5731510" cy="2339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A5AB" w14:textId="4CC3419E" w:rsidR="00E64898" w:rsidRDefault="00E64898" w:rsidP="00E64898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Retransmission Policy</w:t>
      </w:r>
    </w:p>
    <w:p w14:paraId="79B938EA" w14:textId="6894474C" w:rsidR="00582822" w:rsidRPr="00582822" w:rsidRDefault="00582822" w:rsidP="00582822">
      <w:pPr>
        <w:rPr>
          <w:lang w:val="en-US"/>
        </w:rPr>
      </w:pPr>
      <w:r>
        <w:rPr>
          <w:noProof/>
        </w:rPr>
        <w:drawing>
          <wp:inline distT="0" distB="0" distL="0" distR="0" wp14:anchorId="1B800B86" wp14:editId="36E3F7B7">
            <wp:extent cx="5731510" cy="3790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26671" w14:textId="77777777" w:rsidR="00BC6B1D" w:rsidRDefault="00BC6B1D" w:rsidP="00BC6B1D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lastRenderedPageBreak/>
        <w:t>Window</w:t>
      </w: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Policy</w:t>
      </w:r>
    </w:p>
    <w:p w14:paraId="0D70F0F8" w14:textId="77777777" w:rsidR="00BC6B1D" w:rsidRPr="004C5066" w:rsidRDefault="00BC6B1D" w:rsidP="00BC6B1D">
      <w:pPr>
        <w:rPr>
          <w:lang w:val="en-US"/>
        </w:rPr>
      </w:pPr>
      <w:r>
        <w:rPr>
          <w:noProof/>
        </w:rPr>
        <w:drawing>
          <wp:inline distT="0" distB="0" distL="0" distR="0" wp14:anchorId="40D90D7F" wp14:editId="693962A7">
            <wp:extent cx="5486400" cy="33917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2698" cy="34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13D0" w14:textId="791A5A00" w:rsidR="001E6CB0" w:rsidRDefault="001E6CB0" w:rsidP="001E6CB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Discarding</w:t>
      </w: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Policy</w:t>
      </w:r>
    </w:p>
    <w:p w14:paraId="02FBA5D8" w14:textId="21721D32" w:rsidR="008E3C4C" w:rsidRDefault="007F3875" w:rsidP="008E3C4C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DA7FA7" wp14:editId="1E166090">
            <wp:extent cx="5486400" cy="4075593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5070" cy="40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</w:r>
      <w:r w:rsidRPr="008E3C4C">
        <w:rPr>
          <w:sz w:val="28"/>
          <w:szCs w:val="28"/>
          <w:lang w:val="en-US"/>
        </w:rPr>
        <w:t>Corrupted packets are dropped.</w:t>
      </w:r>
      <w:r w:rsidRPr="008E3C4C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 xml:space="preserve">We cannot simply drop the packet. </w:t>
      </w:r>
      <w:r w:rsidRPr="008E3C4C">
        <w:rPr>
          <w:sz w:val="28"/>
          <w:szCs w:val="28"/>
          <w:lang w:val="en-US"/>
        </w:rPr>
        <w:t xml:space="preserve">There are also some </w:t>
      </w:r>
      <w:proofErr w:type="gramStart"/>
      <w:r w:rsidRPr="008E3C4C">
        <w:rPr>
          <w:sz w:val="28"/>
          <w:szCs w:val="28"/>
          <w:lang w:val="en-US"/>
        </w:rPr>
        <w:t>mechanism</w:t>
      </w:r>
      <w:proofErr w:type="gramEnd"/>
      <w:r w:rsidRPr="008E3C4C">
        <w:rPr>
          <w:sz w:val="28"/>
          <w:szCs w:val="28"/>
          <w:lang w:val="en-US"/>
        </w:rPr>
        <w:t xml:space="preserve"> to drop this packet.</w:t>
      </w:r>
    </w:p>
    <w:p w14:paraId="19ED6746" w14:textId="522EC479" w:rsidR="007F3875" w:rsidRDefault="007F3875" w:rsidP="007F3875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lastRenderedPageBreak/>
        <w:t>Acknowledgement</w:t>
      </w: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Policy</w:t>
      </w:r>
    </w:p>
    <w:p w14:paraId="673430EB" w14:textId="71C07DDF" w:rsidR="008A51B5" w:rsidRPr="008A51B5" w:rsidRDefault="008A51B5" w:rsidP="008A51B5">
      <w:pPr>
        <w:rPr>
          <w:lang w:val="en-US"/>
        </w:rPr>
      </w:pPr>
      <w:r>
        <w:rPr>
          <w:noProof/>
        </w:rPr>
        <w:drawing>
          <wp:inline distT="0" distB="0" distL="0" distR="0" wp14:anchorId="00A9BD4A" wp14:editId="6BB82A04">
            <wp:extent cx="5213350" cy="3639988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556" cy="364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1101" w14:textId="1864EB3F" w:rsidR="00A91D2C" w:rsidRPr="00A91D2C" w:rsidRDefault="00A91D2C" w:rsidP="00A91D2C">
      <w:pPr>
        <w:rPr>
          <w:sz w:val="28"/>
          <w:szCs w:val="28"/>
          <w:lang w:val="en-US"/>
        </w:rPr>
      </w:pPr>
      <w:r w:rsidRPr="00A91D2C">
        <w:rPr>
          <w:sz w:val="28"/>
          <w:szCs w:val="28"/>
          <w:lang w:val="en-US"/>
        </w:rPr>
        <w:t xml:space="preserve">By reducing the </w:t>
      </w:r>
      <w:r>
        <w:rPr>
          <w:sz w:val="28"/>
          <w:szCs w:val="28"/>
          <w:lang w:val="en-US"/>
        </w:rPr>
        <w:t>number of acknowledgment packets, the congestion can be reduced.</w:t>
      </w:r>
      <w:r>
        <w:rPr>
          <w:sz w:val="28"/>
          <w:szCs w:val="28"/>
          <w:lang w:val="en-US"/>
        </w:rPr>
        <w:br/>
        <w:t>Receiver should not send the acknowledgment for each and every packet, instead receiver should send the acknowledgment for N packets.</w:t>
      </w:r>
    </w:p>
    <w:p w14:paraId="033F3E92" w14:textId="354DF48C" w:rsidR="001E6CB0" w:rsidRDefault="001E6CB0" w:rsidP="001E6CB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Admission</w:t>
      </w:r>
      <w:r w:rsidRPr="00E64898"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Policy</w:t>
      </w:r>
    </w:p>
    <w:p w14:paraId="0AAB60F3" w14:textId="5F04E553" w:rsidR="006C6A5D" w:rsidRPr="006C6A5D" w:rsidRDefault="006C6A5D" w:rsidP="006C6A5D">
      <w:pPr>
        <w:rPr>
          <w:lang w:val="en-US"/>
        </w:rPr>
      </w:pPr>
      <w:r>
        <w:rPr>
          <w:noProof/>
        </w:rPr>
        <w:drawing>
          <wp:inline distT="0" distB="0" distL="0" distR="0" wp14:anchorId="59DE9B5C" wp14:editId="609E5978">
            <wp:extent cx="5731510" cy="33013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27BC" w14:textId="696C34DF" w:rsidR="00E64898" w:rsidRDefault="00E64898" w:rsidP="00E64898">
      <w:pPr>
        <w:pStyle w:val="Heading1"/>
        <w:rPr>
          <w:rFonts w:ascii="Century Gothic" w:hAnsi="Century Gothic" w:cstheme="minorHAnsi"/>
          <w:b/>
          <w:bCs/>
          <w:color w:val="FF0000"/>
          <w:sz w:val="36"/>
          <w:szCs w:val="36"/>
          <w:lang w:val="en-US"/>
        </w:rPr>
      </w:pPr>
      <w:r w:rsidRPr="004150D1">
        <w:rPr>
          <w:rFonts w:ascii="Century Gothic" w:hAnsi="Century Gothic" w:cstheme="minorHAnsi"/>
          <w:b/>
          <w:bCs/>
          <w:color w:val="FF0000"/>
          <w:sz w:val="36"/>
          <w:szCs w:val="36"/>
          <w:highlight w:val="yellow"/>
          <w:lang w:val="en-US"/>
        </w:rPr>
        <w:lastRenderedPageBreak/>
        <w:t>Closed-Loop Congestion Control</w:t>
      </w:r>
    </w:p>
    <w:p w14:paraId="77353AAE" w14:textId="6AE78BED" w:rsidR="00E3738E" w:rsidRPr="00E3738E" w:rsidRDefault="00E3738E" w:rsidP="00E3738E">
      <w:pPr>
        <w:rPr>
          <w:sz w:val="28"/>
          <w:szCs w:val="28"/>
          <w:lang w:val="en-US"/>
        </w:rPr>
      </w:pPr>
      <w:r w:rsidRPr="00E3738E">
        <w:rPr>
          <w:sz w:val="28"/>
          <w:szCs w:val="28"/>
        </w:rPr>
        <w:t>Closed loop congestion control technique is used to treat or alleviate congestion after it happens</w:t>
      </w:r>
      <w:r w:rsidRPr="00E3738E">
        <w:rPr>
          <w:sz w:val="28"/>
          <w:szCs w:val="28"/>
        </w:rPr>
        <w:t>.</w:t>
      </w:r>
    </w:p>
    <w:p w14:paraId="47CF007C" w14:textId="2A90D564" w:rsidR="00E42EA0" w:rsidRDefault="00E42EA0" w:rsidP="00E42EA0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Back Pressure</w:t>
      </w:r>
    </w:p>
    <w:p w14:paraId="6FA1E5F0" w14:textId="7A6047AB" w:rsidR="00866BA3" w:rsidRDefault="00866BA3" w:rsidP="00866BA3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Eg</w:t>
      </w:r>
      <w:proofErr w:type="spellEnd"/>
      <w:r>
        <w:rPr>
          <w:sz w:val="28"/>
          <w:szCs w:val="28"/>
          <w:lang w:val="en-US"/>
        </w:rPr>
        <w:t>: Dam</w:t>
      </w:r>
      <w:r>
        <w:rPr>
          <w:sz w:val="28"/>
          <w:szCs w:val="28"/>
          <w:lang w:val="en-US"/>
        </w:rPr>
        <w:br/>
        <w:t>Dams are built across rivers in-order to store the water rather than letting the river water to mix-up with the sea.</w:t>
      </w:r>
      <w:r>
        <w:rPr>
          <w:sz w:val="28"/>
          <w:szCs w:val="28"/>
          <w:lang w:val="en-US"/>
        </w:rPr>
        <w:br/>
        <w:t>During storing the water, the flow of the water is stopped</w:t>
      </w:r>
      <w:r w:rsidR="00EC1950">
        <w:rPr>
          <w:sz w:val="28"/>
          <w:szCs w:val="28"/>
          <w:lang w:val="en-US"/>
        </w:rPr>
        <w:t xml:space="preserve">/slowed down </w:t>
      </w:r>
      <w:r>
        <w:rPr>
          <w:sz w:val="28"/>
          <w:szCs w:val="28"/>
          <w:lang w:val="en-US"/>
        </w:rPr>
        <w:t>and due to this some back pressure is created</w:t>
      </w:r>
      <w:r w:rsidR="008B1C0E">
        <w:rPr>
          <w:sz w:val="28"/>
          <w:szCs w:val="28"/>
          <w:lang w:val="en-US"/>
        </w:rPr>
        <w:t xml:space="preserve"> which further resists the </w:t>
      </w:r>
      <w:r w:rsidR="008F7A47">
        <w:rPr>
          <w:sz w:val="28"/>
          <w:szCs w:val="28"/>
          <w:lang w:val="en-US"/>
        </w:rPr>
        <w:t>back-ward</w:t>
      </w:r>
      <w:r w:rsidR="008B1C0E">
        <w:rPr>
          <w:sz w:val="28"/>
          <w:szCs w:val="28"/>
          <w:lang w:val="en-US"/>
        </w:rPr>
        <w:t xml:space="preserve"> movement of the water.</w:t>
      </w:r>
    </w:p>
    <w:p w14:paraId="789A838A" w14:textId="50A92FC4" w:rsidR="00BB2298" w:rsidRDefault="00BB2298" w:rsidP="00866BA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458375" wp14:editId="34AFF2A1">
            <wp:extent cx="5480050" cy="2872383"/>
            <wp:effectExtent l="0" t="0" r="635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8584" cy="29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/>
        <w:t xml:space="preserve">Forward movement </w:t>
      </w:r>
      <w:r w:rsidRPr="00BB229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Data-flow </w:t>
      </w:r>
      <w:r>
        <w:rPr>
          <w:sz w:val="28"/>
          <w:szCs w:val="28"/>
          <w:lang w:val="en-US"/>
        </w:rPr>
        <w:br/>
        <w:t xml:space="preserve">Back-ward movement </w:t>
      </w:r>
      <w:r w:rsidRPr="00BB2298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Back-Pressure</w:t>
      </w:r>
      <w:r>
        <w:rPr>
          <w:noProof/>
        </w:rPr>
        <w:drawing>
          <wp:inline distT="0" distB="0" distL="0" distR="0" wp14:anchorId="7D3BBE92" wp14:editId="6CD3E0C9">
            <wp:extent cx="5095687" cy="2844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0416" cy="28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27CF" w14:textId="063F0D26" w:rsidR="007323B8" w:rsidRPr="007323B8" w:rsidRDefault="007323B8" w:rsidP="007323B8">
      <w:pPr>
        <w:pStyle w:val="Heading2"/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lastRenderedPageBreak/>
        <w:t>Choke Packet</w:t>
      </w:r>
    </w:p>
    <w:p w14:paraId="48531431" w14:textId="57D3F580" w:rsidR="0074316F" w:rsidRDefault="00B10702" w:rsidP="00866BA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Congested </w:t>
      </w:r>
      <w:r w:rsidR="0074316F">
        <w:rPr>
          <w:sz w:val="28"/>
          <w:szCs w:val="28"/>
          <w:lang w:val="en-US"/>
        </w:rPr>
        <w:t xml:space="preserve">Router </w:t>
      </w:r>
      <w:r w:rsidR="0074316F" w:rsidRPr="0074316F">
        <w:rPr>
          <w:sz w:val="28"/>
          <w:szCs w:val="28"/>
          <w:lang w:val="en-US"/>
        </w:rPr>
        <w:sym w:font="Wingdings" w:char="F0E0"/>
      </w:r>
      <w:r w:rsidR="0074316F">
        <w:rPr>
          <w:sz w:val="28"/>
          <w:szCs w:val="28"/>
          <w:lang w:val="en-US"/>
        </w:rPr>
        <w:t xml:space="preserve"> A congestion is </w:t>
      </w:r>
      <w:proofErr w:type="gramStart"/>
      <w:r w:rsidR="0074316F">
        <w:rPr>
          <w:sz w:val="28"/>
          <w:szCs w:val="28"/>
          <w:lang w:val="en-US"/>
        </w:rPr>
        <w:t>there,</w:t>
      </w:r>
      <w:proofErr w:type="gramEnd"/>
      <w:r w:rsidR="0074316F">
        <w:rPr>
          <w:sz w:val="28"/>
          <w:szCs w:val="28"/>
          <w:lang w:val="en-US"/>
        </w:rPr>
        <w:t xml:space="preserve"> source please stop sending the further packets.</w:t>
      </w:r>
      <w:r>
        <w:rPr>
          <w:sz w:val="28"/>
          <w:szCs w:val="28"/>
          <w:lang w:val="en-US"/>
        </w:rPr>
        <w:br/>
        <w:t xml:space="preserve">The intermediate router will not warn about the congestion. These intermediated nodes still </w:t>
      </w:r>
      <w:proofErr w:type="gramStart"/>
      <w:r>
        <w:rPr>
          <w:sz w:val="28"/>
          <w:szCs w:val="28"/>
          <w:lang w:val="en-US"/>
        </w:rPr>
        <w:t>passes</w:t>
      </w:r>
      <w:proofErr w:type="gramEnd"/>
      <w:r>
        <w:rPr>
          <w:sz w:val="28"/>
          <w:szCs w:val="28"/>
          <w:lang w:val="en-US"/>
        </w:rPr>
        <w:t xml:space="preserve"> the packets. Only the congested router will send the choked packet to the source.</w:t>
      </w:r>
      <w:r>
        <w:rPr>
          <w:sz w:val="28"/>
          <w:szCs w:val="28"/>
          <w:lang w:val="en-US"/>
        </w:rPr>
        <w:br/>
      </w:r>
      <w:r>
        <w:rPr>
          <w:noProof/>
        </w:rPr>
        <w:drawing>
          <wp:inline distT="0" distB="0" distL="0" distR="0" wp14:anchorId="797E1D57" wp14:editId="5C65D915">
            <wp:extent cx="5731510" cy="33077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84CE" w14:textId="78DCEAC2" w:rsidR="00B10702" w:rsidRDefault="00B10702" w:rsidP="00866BA3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8AC297" wp14:editId="5419B260">
            <wp:extent cx="5731510" cy="1966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351F" w14:textId="77777777" w:rsidR="00BD7DAB" w:rsidRDefault="00B10702" w:rsidP="00BD7DA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BD7DAB">
        <w:rPr>
          <w:sz w:val="28"/>
          <w:szCs w:val="28"/>
          <w:lang w:val="en-US"/>
        </w:rPr>
        <w:t>This congested router’s utilization exceeds the threshold value set by the administrator, so it sends the choked packet to the source.</w:t>
      </w:r>
    </w:p>
    <w:p w14:paraId="4E27052B" w14:textId="7BAD81D4" w:rsidR="00B10702" w:rsidRDefault="00BD7DAB" w:rsidP="00BD7DA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BD7DAB">
        <w:rPr>
          <w:sz w:val="28"/>
          <w:szCs w:val="28"/>
          <w:lang w:val="en-US"/>
        </w:rPr>
        <w:t>Unlike the back-pressure</w:t>
      </w:r>
      <w:r>
        <w:rPr>
          <w:sz w:val="28"/>
          <w:szCs w:val="28"/>
          <w:lang w:val="en-US"/>
        </w:rPr>
        <w:t>, t</w:t>
      </w:r>
      <w:r w:rsidRPr="00BD7DAB">
        <w:rPr>
          <w:sz w:val="28"/>
          <w:szCs w:val="28"/>
          <w:lang w:val="en-US"/>
        </w:rPr>
        <w:t>he congestion node will not disturb the up-stream routers.</w:t>
      </w:r>
    </w:p>
    <w:p w14:paraId="4A5A8BE4" w14:textId="69A79026" w:rsidR="00BD7DAB" w:rsidRPr="00BD7DAB" w:rsidRDefault="00BD7DAB" w:rsidP="00BD7DA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Choke packet</w:t>
      </w:r>
      <w:r w:rsidR="004706FF">
        <w:rPr>
          <w:sz w:val="28"/>
          <w:szCs w:val="28"/>
          <w:lang w:val="en-US"/>
        </w:rPr>
        <w:t xml:space="preserve"> are sent directly</w:t>
      </w:r>
      <w:r>
        <w:rPr>
          <w:sz w:val="28"/>
          <w:szCs w:val="28"/>
          <w:lang w:val="en-US"/>
        </w:rPr>
        <w:t xml:space="preserve"> from congested node to the sourc</w:t>
      </w:r>
      <w:r w:rsidR="00C95217">
        <w:rPr>
          <w:sz w:val="28"/>
          <w:szCs w:val="28"/>
          <w:lang w:val="en-US"/>
        </w:rPr>
        <w:t>e.</w:t>
      </w:r>
    </w:p>
    <w:p w14:paraId="5B023191" w14:textId="23268936" w:rsidR="00E43825" w:rsidRDefault="00E35E4F" w:rsidP="00E35E4F">
      <w:pPr>
        <w:pStyle w:val="Heading2"/>
        <w:rPr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lastRenderedPageBreak/>
        <w:t>Implicit Signaling</w:t>
      </w:r>
    </w:p>
    <w:p w14:paraId="4DDCAF44" w14:textId="66672C72" w:rsidR="00E35E4F" w:rsidRDefault="00E35E4F" w:rsidP="00E43825">
      <w:pPr>
        <w:rPr>
          <w:b/>
          <w:bCs/>
          <w:color w:val="FF0000"/>
          <w:sz w:val="36"/>
          <w:szCs w:val="36"/>
          <w:highlight w:val="yellow"/>
          <w:lang w:val="en-US"/>
        </w:rPr>
      </w:pPr>
      <w:r>
        <w:rPr>
          <w:noProof/>
        </w:rPr>
        <w:drawing>
          <wp:inline distT="0" distB="0" distL="0" distR="0" wp14:anchorId="1F210747" wp14:editId="0BB5F8BD">
            <wp:extent cx="6000750" cy="2785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631" cy="278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EEA2" w14:textId="51E4B410" w:rsidR="00E43825" w:rsidRDefault="00E43825" w:rsidP="00E43825">
      <w:pPr>
        <w:rPr>
          <w:sz w:val="28"/>
          <w:szCs w:val="28"/>
          <w:lang w:val="en-US"/>
        </w:rPr>
      </w:pPr>
      <w:r w:rsidRPr="001541DF">
        <w:rPr>
          <w:b/>
          <w:bCs/>
          <w:color w:val="FF0000"/>
          <w:sz w:val="36"/>
          <w:szCs w:val="36"/>
          <w:highlight w:val="yellow"/>
          <w:lang w:val="en-US"/>
        </w:rPr>
        <w:t>Sender</w:t>
      </w:r>
      <w:r>
        <w:rPr>
          <w:sz w:val="28"/>
          <w:szCs w:val="28"/>
          <w:lang w:val="en-US"/>
        </w:rPr>
        <w:br/>
        <w:t>1</w:t>
      </w:r>
      <w:r w:rsidRPr="00E43825">
        <w:rPr>
          <w:sz w:val="28"/>
          <w:szCs w:val="28"/>
          <w:vertAlign w:val="superscript"/>
          <w:lang w:val="en-US"/>
        </w:rPr>
        <w:t>st</w:t>
      </w:r>
      <w:r>
        <w:rPr>
          <w:sz w:val="28"/>
          <w:szCs w:val="28"/>
          <w:lang w:val="en-US"/>
        </w:rPr>
        <w:t xml:space="preserve"> 1 hour sends and receives the acknowledgement without any delay.</w:t>
      </w:r>
      <w:r>
        <w:rPr>
          <w:sz w:val="28"/>
          <w:szCs w:val="28"/>
          <w:lang w:val="en-US"/>
        </w:rPr>
        <w:br/>
        <w:t>2</w:t>
      </w:r>
      <w:r w:rsidRPr="00E43825">
        <w:rPr>
          <w:sz w:val="28"/>
          <w:szCs w:val="28"/>
          <w:vertAlign w:val="superscript"/>
          <w:lang w:val="en-US"/>
        </w:rPr>
        <w:t>nd</w:t>
      </w:r>
      <w:r>
        <w:rPr>
          <w:sz w:val="28"/>
          <w:szCs w:val="28"/>
          <w:lang w:val="en-US"/>
        </w:rPr>
        <w:t xml:space="preserve"> 1 hour sends and receives the acknowledgement with 1 minute delay.</w:t>
      </w:r>
      <w:r>
        <w:rPr>
          <w:sz w:val="28"/>
          <w:szCs w:val="28"/>
          <w:lang w:val="en-US"/>
        </w:rPr>
        <w:br/>
        <w:t>3</w:t>
      </w:r>
      <w:r w:rsidRPr="00E43825">
        <w:rPr>
          <w:sz w:val="28"/>
          <w:szCs w:val="28"/>
          <w:vertAlign w:val="superscript"/>
          <w:lang w:val="en-US"/>
        </w:rPr>
        <w:t>rd</w:t>
      </w:r>
      <w:r>
        <w:rPr>
          <w:sz w:val="28"/>
          <w:szCs w:val="28"/>
          <w:lang w:val="en-US"/>
        </w:rPr>
        <w:t xml:space="preserve"> 1 hour sends and receives the acknowledgement with </w:t>
      </w:r>
      <w:proofErr w:type="gramStart"/>
      <w:r>
        <w:rPr>
          <w:sz w:val="28"/>
          <w:szCs w:val="28"/>
          <w:lang w:val="en-US"/>
        </w:rPr>
        <w:t>5 minute</w:t>
      </w:r>
      <w:proofErr w:type="gramEnd"/>
      <w:r>
        <w:rPr>
          <w:sz w:val="28"/>
          <w:szCs w:val="28"/>
          <w:lang w:val="en-US"/>
        </w:rPr>
        <w:t xml:space="preserve"> delay.</w:t>
      </w:r>
    </w:p>
    <w:p w14:paraId="69BD5FFC" w14:textId="77777777" w:rsidR="004A070C" w:rsidRDefault="00E43825" w:rsidP="004A070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A070C">
        <w:rPr>
          <w:sz w:val="28"/>
          <w:szCs w:val="28"/>
          <w:lang w:val="en-US"/>
        </w:rPr>
        <w:t>Now the sender can clearly understand that there is some congestion in-between so I will reduce the packets. This is implicit.</w:t>
      </w:r>
    </w:p>
    <w:p w14:paraId="175DB492" w14:textId="7039199C" w:rsidR="00E43825" w:rsidRDefault="00E43825" w:rsidP="004A070C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A070C">
        <w:rPr>
          <w:sz w:val="28"/>
          <w:szCs w:val="28"/>
          <w:lang w:val="en-US"/>
        </w:rPr>
        <w:t xml:space="preserve">No routers in-between told the sender that there is some congestion like choke packer, the </w:t>
      </w:r>
      <w:r w:rsidRPr="00521F94">
        <w:rPr>
          <w:b/>
          <w:bCs/>
          <w:i/>
          <w:iCs/>
          <w:sz w:val="28"/>
          <w:szCs w:val="28"/>
          <w:highlight w:val="cyan"/>
          <w:lang w:val="en-US"/>
        </w:rPr>
        <w:t>sender by-itself understands</w:t>
      </w:r>
      <w:r w:rsidRPr="004A070C">
        <w:rPr>
          <w:sz w:val="28"/>
          <w:szCs w:val="28"/>
          <w:lang w:val="en-US"/>
        </w:rPr>
        <w:t xml:space="preserve"> that there is some congestion in-between by seeing the delay for the acknowledgement.</w:t>
      </w:r>
    </w:p>
    <w:p w14:paraId="59987726" w14:textId="5BE6A66B" w:rsidR="008F3DCB" w:rsidRPr="008F3DCB" w:rsidRDefault="008F3DCB" w:rsidP="008F3DCB">
      <w:pPr>
        <w:pStyle w:val="Heading2"/>
        <w:rPr>
          <w:sz w:val="28"/>
          <w:szCs w:val="28"/>
          <w:lang w:val="en-US"/>
        </w:rPr>
      </w:pPr>
      <w:proofErr w:type="spellStart"/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>Explcit</w:t>
      </w:r>
      <w:proofErr w:type="spellEnd"/>
      <w:r>
        <w:rPr>
          <w:rFonts w:asciiTheme="minorHAnsi" w:hAnsiTheme="minorHAnsi" w:cstheme="minorHAnsi"/>
          <w:b/>
          <w:bCs/>
          <w:color w:val="FF0000"/>
          <w:sz w:val="32"/>
          <w:szCs w:val="32"/>
          <w:highlight w:val="green"/>
          <w:lang w:val="en-US"/>
        </w:rPr>
        <w:t xml:space="preserve"> Signaling</w:t>
      </w:r>
    </w:p>
    <w:p w14:paraId="0285CC64" w14:textId="4EEF460C" w:rsidR="008F3DCB" w:rsidRDefault="008F3DCB" w:rsidP="008F3DCB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61DF97" wp14:editId="3BEE69B3">
            <wp:extent cx="5731510" cy="25406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0942" w14:textId="74F30D14" w:rsidR="004D539F" w:rsidRDefault="004D539F" w:rsidP="008F3DCB">
      <w:pPr>
        <w:rPr>
          <w:sz w:val="28"/>
          <w:szCs w:val="28"/>
          <w:lang w:val="en-US"/>
        </w:rPr>
      </w:pPr>
    </w:p>
    <w:p w14:paraId="2B49ABE2" w14:textId="550FE32E" w:rsidR="004D539F" w:rsidRDefault="004D539F" w:rsidP="008F3DC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Choke packet </w:t>
      </w:r>
      <w:r w:rsidRPr="004D539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</w:t>
      </w:r>
      <w:proofErr w:type="spellEnd"/>
      <w:r w:rsidR="00521F94">
        <w:rPr>
          <w:sz w:val="28"/>
          <w:szCs w:val="28"/>
          <w:lang w:val="en-US"/>
        </w:rPr>
        <w:t xml:space="preserve"> special</w:t>
      </w:r>
      <w:r>
        <w:rPr>
          <w:sz w:val="28"/>
          <w:szCs w:val="28"/>
          <w:lang w:val="en-US"/>
        </w:rPr>
        <w:t xml:space="preserve"> extra packet will be sent to the source to inform about the congestion.</w:t>
      </w:r>
      <w:r w:rsidR="002C478A">
        <w:rPr>
          <w:sz w:val="28"/>
          <w:szCs w:val="28"/>
          <w:lang w:val="en-US"/>
        </w:rPr>
        <w:t xml:space="preserve"> Only sent to the source.</w:t>
      </w:r>
      <w:r>
        <w:rPr>
          <w:sz w:val="28"/>
          <w:szCs w:val="28"/>
          <w:lang w:val="en-US"/>
        </w:rPr>
        <w:br/>
        <w:t xml:space="preserve">Explicit Signaling </w:t>
      </w:r>
      <w:r w:rsidRPr="004D539F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Data + info about the congestion in a particular router. This is sent both to the source and destination.</w:t>
      </w:r>
    </w:p>
    <w:p w14:paraId="069610BB" w14:textId="1201538D" w:rsidR="002C478A" w:rsidRPr="00027BCE" w:rsidRDefault="002C478A" w:rsidP="002C478A">
      <w:pPr>
        <w:pStyle w:val="Heading3"/>
        <w:rPr>
          <w:rFonts w:asciiTheme="minorHAnsi" w:hAnsiTheme="minorHAnsi"/>
          <w:b/>
          <w:bCs/>
          <w:color w:val="FF0000"/>
          <w:sz w:val="32"/>
          <w:szCs w:val="32"/>
          <w:highlight w:val="cyan"/>
          <w:lang w:val="en-US"/>
        </w:rPr>
      </w:pPr>
      <w:r w:rsidRPr="00027BCE">
        <w:rPr>
          <w:rFonts w:asciiTheme="minorHAnsi" w:hAnsiTheme="minorHAnsi"/>
          <w:b/>
          <w:bCs/>
          <w:color w:val="FF0000"/>
          <w:sz w:val="32"/>
          <w:szCs w:val="32"/>
          <w:highlight w:val="cyan"/>
          <w:lang w:val="en-US"/>
        </w:rPr>
        <w:t>Forward Explicit Congestion Signaling</w:t>
      </w:r>
    </w:p>
    <w:p w14:paraId="57EF049D" w14:textId="6E32DA00" w:rsidR="00555D78" w:rsidRPr="00555D78" w:rsidRDefault="00555D78" w:rsidP="00555D78">
      <w:pPr>
        <w:rPr>
          <w:highlight w:val="cyan"/>
          <w:lang w:val="en-US"/>
        </w:rPr>
      </w:pPr>
      <w:r>
        <w:rPr>
          <w:noProof/>
        </w:rPr>
        <w:drawing>
          <wp:inline distT="0" distB="0" distL="0" distR="0" wp14:anchorId="205E8FA7" wp14:editId="562F339C">
            <wp:extent cx="5731510" cy="17481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2E">
        <w:rPr>
          <w:highlight w:val="cyan"/>
          <w:lang w:val="en-US"/>
        </w:rPr>
        <w:br/>
      </w:r>
      <w:r w:rsidR="00A1632E">
        <w:rPr>
          <w:noProof/>
        </w:rPr>
        <w:drawing>
          <wp:inline distT="0" distB="0" distL="0" distR="0" wp14:anchorId="2FE227DD" wp14:editId="6B4A6E81">
            <wp:extent cx="5731510" cy="21012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32E">
        <w:rPr>
          <w:highlight w:val="cyan"/>
          <w:lang w:val="en-US"/>
        </w:rPr>
        <w:br/>
      </w:r>
      <w:r w:rsidR="00A1632E">
        <w:rPr>
          <w:noProof/>
        </w:rPr>
        <w:drawing>
          <wp:inline distT="0" distB="0" distL="0" distR="0" wp14:anchorId="277854FB" wp14:editId="035B9F92">
            <wp:extent cx="5731510" cy="2351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B75C" w14:textId="56CFCECF" w:rsidR="002C478A" w:rsidRPr="00F6549F" w:rsidRDefault="002C478A" w:rsidP="002C478A">
      <w:pPr>
        <w:pStyle w:val="Heading3"/>
        <w:rPr>
          <w:rFonts w:asciiTheme="minorHAnsi" w:hAnsiTheme="minorHAnsi"/>
          <w:b/>
          <w:bCs/>
          <w:color w:val="FF0000"/>
          <w:sz w:val="32"/>
          <w:szCs w:val="32"/>
          <w:lang w:val="en-US"/>
        </w:rPr>
      </w:pPr>
      <w:r w:rsidRPr="00F6549F">
        <w:rPr>
          <w:rFonts w:asciiTheme="minorHAnsi" w:hAnsiTheme="minorHAnsi"/>
          <w:b/>
          <w:bCs/>
          <w:color w:val="FF0000"/>
          <w:sz w:val="32"/>
          <w:szCs w:val="32"/>
          <w:highlight w:val="cyan"/>
          <w:lang w:val="en-US"/>
        </w:rPr>
        <w:lastRenderedPageBreak/>
        <w:t>Backward Explicit Congestion Signaling</w:t>
      </w:r>
    </w:p>
    <w:p w14:paraId="7D3DCA17" w14:textId="68FEC925" w:rsidR="003246EB" w:rsidRPr="003246EB" w:rsidRDefault="003246EB" w:rsidP="003246EB">
      <w:pPr>
        <w:rPr>
          <w:lang w:val="en-US"/>
        </w:rPr>
      </w:pPr>
      <w:r>
        <w:rPr>
          <w:noProof/>
        </w:rPr>
        <w:drawing>
          <wp:inline distT="0" distB="0" distL="0" distR="0" wp14:anchorId="11778256" wp14:editId="6B4318ED">
            <wp:extent cx="5731510" cy="19608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D2F72" w14:textId="6587AEB7" w:rsidR="00A1632E" w:rsidRDefault="00A1632E" w:rsidP="00A1632E">
      <w:pPr>
        <w:rPr>
          <w:lang w:val="en-US"/>
        </w:rPr>
      </w:pPr>
      <w:r>
        <w:rPr>
          <w:noProof/>
        </w:rPr>
        <w:drawing>
          <wp:inline distT="0" distB="0" distL="0" distR="0" wp14:anchorId="21825F5B" wp14:editId="60F4BA6D">
            <wp:extent cx="5731510" cy="16548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8C95" w14:textId="03B2EBC1" w:rsidR="0031519B" w:rsidRPr="00A1632E" w:rsidRDefault="0031519B" w:rsidP="00A1632E">
      <w:pPr>
        <w:rPr>
          <w:lang w:val="en-US"/>
        </w:rPr>
      </w:pPr>
      <w:r>
        <w:rPr>
          <w:noProof/>
        </w:rPr>
        <w:drawing>
          <wp:inline distT="0" distB="0" distL="0" distR="0" wp14:anchorId="020AFAB2" wp14:editId="28E3A216">
            <wp:extent cx="5731510" cy="33820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5989" w14:textId="77777777" w:rsidR="002C478A" w:rsidRPr="002C478A" w:rsidRDefault="002C478A" w:rsidP="002C478A">
      <w:pPr>
        <w:rPr>
          <w:lang w:val="en-US"/>
        </w:rPr>
      </w:pPr>
    </w:p>
    <w:p w14:paraId="1A8CC12F" w14:textId="19EAAA79" w:rsidR="00E43825" w:rsidRDefault="00E43825" w:rsidP="00866BA3">
      <w:pPr>
        <w:rPr>
          <w:sz w:val="28"/>
          <w:szCs w:val="28"/>
          <w:lang w:val="en-US"/>
        </w:rPr>
      </w:pPr>
    </w:p>
    <w:p w14:paraId="5B06EE8D" w14:textId="22449C53" w:rsidR="0099196C" w:rsidRPr="00C270FA" w:rsidRDefault="0099196C">
      <w:pPr>
        <w:rPr>
          <w:lang w:val="en-US"/>
        </w:rPr>
      </w:pPr>
    </w:p>
    <w:sectPr w:rsidR="0099196C" w:rsidRPr="00C270FA" w:rsidSect="00E05A37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62CB0"/>
    <w:multiLevelType w:val="hybridMultilevel"/>
    <w:tmpl w:val="1FB491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B34264"/>
    <w:multiLevelType w:val="hybridMultilevel"/>
    <w:tmpl w:val="73724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EB"/>
    <w:rsid w:val="00027BCE"/>
    <w:rsid w:val="00103C5C"/>
    <w:rsid w:val="001541DF"/>
    <w:rsid w:val="001E6CB0"/>
    <w:rsid w:val="00242ACD"/>
    <w:rsid w:val="002C478A"/>
    <w:rsid w:val="0031519B"/>
    <w:rsid w:val="003246EB"/>
    <w:rsid w:val="00371E6D"/>
    <w:rsid w:val="004150D1"/>
    <w:rsid w:val="004706FF"/>
    <w:rsid w:val="004A070C"/>
    <w:rsid w:val="004A1002"/>
    <w:rsid w:val="004C5066"/>
    <w:rsid w:val="004D539F"/>
    <w:rsid w:val="004F6099"/>
    <w:rsid w:val="00515557"/>
    <w:rsid w:val="00521F94"/>
    <w:rsid w:val="005366EC"/>
    <w:rsid w:val="00555D78"/>
    <w:rsid w:val="00582822"/>
    <w:rsid w:val="005A1BCA"/>
    <w:rsid w:val="006C6A5D"/>
    <w:rsid w:val="007323B8"/>
    <w:rsid w:val="0074316F"/>
    <w:rsid w:val="007476A2"/>
    <w:rsid w:val="007F3875"/>
    <w:rsid w:val="00866BA3"/>
    <w:rsid w:val="008A51B5"/>
    <w:rsid w:val="008B1C0E"/>
    <w:rsid w:val="008E3C4C"/>
    <w:rsid w:val="008F027F"/>
    <w:rsid w:val="008F3DCB"/>
    <w:rsid w:val="008F7A47"/>
    <w:rsid w:val="00984BCD"/>
    <w:rsid w:val="0099196C"/>
    <w:rsid w:val="009C0D14"/>
    <w:rsid w:val="00A1632E"/>
    <w:rsid w:val="00A40DD6"/>
    <w:rsid w:val="00A91D2C"/>
    <w:rsid w:val="00B10702"/>
    <w:rsid w:val="00BB2298"/>
    <w:rsid w:val="00BC6B1D"/>
    <w:rsid w:val="00BD7DAB"/>
    <w:rsid w:val="00C270FA"/>
    <w:rsid w:val="00C95217"/>
    <w:rsid w:val="00D8423C"/>
    <w:rsid w:val="00E05A37"/>
    <w:rsid w:val="00E35E4F"/>
    <w:rsid w:val="00E3738E"/>
    <w:rsid w:val="00E42444"/>
    <w:rsid w:val="00E42EA0"/>
    <w:rsid w:val="00E43825"/>
    <w:rsid w:val="00E64898"/>
    <w:rsid w:val="00EC1950"/>
    <w:rsid w:val="00EE6035"/>
    <w:rsid w:val="00EF04EB"/>
    <w:rsid w:val="00F37E99"/>
    <w:rsid w:val="00F6549F"/>
    <w:rsid w:val="00FE2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26413"/>
  <w15:chartTrackingRefBased/>
  <w15:docId w15:val="{8BB1D28E-844E-4376-88B8-8CB8CFED2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1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48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47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1B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48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A070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C47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11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60</cp:revision>
  <dcterms:created xsi:type="dcterms:W3CDTF">2021-06-02T13:05:00Z</dcterms:created>
  <dcterms:modified xsi:type="dcterms:W3CDTF">2021-06-08T05:30:00Z</dcterms:modified>
</cp:coreProperties>
</file>