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56910" w14:textId="6DC2D556" w:rsidR="00643E36" w:rsidRDefault="005A037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0D852F" wp14:editId="094AAF5E">
                <wp:simplePos x="0" y="0"/>
                <wp:positionH relativeFrom="column">
                  <wp:posOffset>4385945</wp:posOffset>
                </wp:positionH>
                <wp:positionV relativeFrom="paragraph">
                  <wp:posOffset>2331720</wp:posOffset>
                </wp:positionV>
                <wp:extent cx="190440" cy="798765"/>
                <wp:effectExtent l="38100" t="38100" r="19685" b="590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0440" cy="79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BE17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44.65pt;margin-top:182.9pt;width:16.45pt;height:6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2906FB" wp14:editId="28D7B500">
                <wp:simplePos x="0" y="0"/>
                <wp:positionH relativeFrom="column">
                  <wp:posOffset>2273300</wp:posOffset>
                </wp:positionH>
                <wp:positionV relativeFrom="paragraph">
                  <wp:posOffset>1896110</wp:posOffset>
                </wp:positionV>
                <wp:extent cx="895170" cy="744855"/>
                <wp:effectExtent l="38100" t="38100" r="57785" b="552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5170" cy="74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ADC00" id="Ink 4" o:spid="_x0000_s1026" type="#_x0000_t75" style="position:absolute;margin-left:178.3pt;margin-top:148.6pt;width:71.9pt;height:6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270707" wp14:editId="04A0E0A2">
            <wp:extent cx="5731510" cy="2982595"/>
            <wp:effectExtent l="0" t="0" r="2540" b="8255"/>
            <wp:docPr id="1" name="Picture 1" descr="Polymorphism-in-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morphism-in-C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355A" w14:textId="6FD77362" w:rsidR="005A037C" w:rsidRDefault="005A037C" w:rsidP="00A57AA5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In C, virtual functions </w:t>
      </w:r>
      <w:r w:rsidRPr="005A037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 JAVA, D</w:t>
      </w:r>
      <w:r>
        <w:rPr>
          <w:sz w:val="28"/>
          <w:szCs w:val="28"/>
        </w:rPr>
        <w:t xml:space="preserve">ynamic method dispatch </w:t>
      </w:r>
    </w:p>
    <w:p w14:paraId="377267BF" w14:textId="3A076714" w:rsidR="0049416B" w:rsidRDefault="0049416B" w:rsidP="004941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732A35" wp14:editId="41866A6A">
            <wp:extent cx="5731510" cy="2938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86F8198" wp14:editId="11EC8718">
            <wp:extent cx="5731510" cy="3027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4F6B" w14:textId="109B09A2" w:rsidR="0049416B" w:rsidRDefault="0049416B" w:rsidP="004941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CD483F" wp14:editId="6BA3EB42">
            <wp:extent cx="5731510" cy="1272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6E0" w14:textId="2A179B2D" w:rsidR="006B6331" w:rsidRDefault="006B6331" w:rsidP="006B6331">
      <w:pPr>
        <w:rPr>
          <w:sz w:val="28"/>
          <w:szCs w:val="28"/>
        </w:rPr>
      </w:pPr>
      <w:r>
        <w:rPr>
          <w:sz w:val="28"/>
          <w:szCs w:val="28"/>
        </w:rPr>
        <w:t xml:space="preserve">Polymorphism </w:t>
      </w:r>
      <w:r w:rsidRPr="006B633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taking decision only at the run-time.</w:t>
      </w:r>
    </w:p>
    <w:p w14:paraId="7889104E" w14:textId="77777777" w:rsidR="006B6331" w:rsidRDefault="006B6331" w:rsidP="006B6331">
      <w:pPr>
        <w:rPr>
          <w:sz w:val="28"/>
          <w:szCs w:val="28"/>
        </w:rPr>
      </w:pPr>
      <w:r>
        <w:rPr>
          <w:sz w:val="28"/>
          <w:szCs w:val="28"/>
        </w:rPr>
        <w:t>Child class method is supressing/over-riding/dominating the parent class method.</w:t>
      </w:r>
    </w:p>
    <w:p w14:paraId="3D43796C" w14:textId="63B71093" w:rsidR="006B6331" w:rsidRDefault="006B6331" w:rsidP="006B6331">
      <w:pPr>
        <w:rPr>
          <w:sz w:val="28"/>
          <w:szCs w:val="28"/>
        </w:rPr>
      </w:pPr>
      <w:r>
        <w:rPr>
          <w:sz w:val="28"/>
          <w:szCs w:val="28"/>
        </w:rPr>
        <w:t>B’s call me is over-riding A’s call me.</w:t>
      </w:r>
      <w:r>
        <w:rPr>
          <w:sz w:val="28"/>
          <w:szCs w:val="28"/>
        </w:rPr>
        <w:br/>
        <w:t>C’s call me is over-riding B’s call me and A’s call me.</w:t>
      </w:r>
    </w:p>
    <w:p w14:paraId="7116F070" w14:textId="77777777" w:rsidR="00F809D5" w:rsidRDefault="00EB691E" w:rsidP="006B63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AC8E85" wp14:editId="5D7D5AC8">
            <wp:extent cx="5139221" cy="2812736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580" cy="282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934E2A4" wp14:editId="6AA07006">
            <wp:extent cx="5731510" cy="20199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783A69F" wp14:editId="27234DFF">
            <wp:extent cx="5731510" cy="25050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D43A" w14:textId="7FF41F4C" w:rsidR="00EB691E" w:rsidRDefault="00EB691E" w:rsidP="006B6331">
      <w:pPr>
        <w:rPr>
          <w:noProof/>
        </w:rPr>
      </w:pPr>
      <w:r>
        <w:rPr>
          <w:sz w:val="28"/>
          <w:szCs w:val="28"/>
        </w:rPr>
        <w:br/>
      </w:r>
    </w:p>
    <w:p w14:paraId="60FBDA4F" w14:textId="68F4E21C" w:rsidR="00B2793E" w:rsidRDefault="00B2793E" w:rsidP="006B633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32A96" wp14:editId="0FF4DDA9">
            <wp:extent cx="5731510" cy="16922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1D15" w14:textId="536192A8" w:rsidR="00EB691E" w:rsidRDefault="00EB691E" w:rsidP="00EB691E">
      <w:pPr>
        <w:rPr>
          <w:rStyle w:val="hgkelc"/>
        </w:rPr>
      </w:pPr>
      <w:r>
        <w:rPr>
          <w:rStyle w:val="hgkelc"/>
        </w:rPr>
        <w:t xml:space="preserve">The </w:t>
      </w:r>
      <w:r>
        <w:rPr>
          <w:rStyle w:val="hgkelc"/>
          <w:b/>
          <w:bCs/>
        </w:rPr>
        <w:t>super() in Java</w:t>
      </w:r>
      <w:r>
        <w:rPr>
          <w:rStyle w:val="hgkelc"/>
        </w:rPr>
        <w:t xml:space="preserve"> is a reference variable that is used to refer parent class constructors.</w:t>
      </w:r>
    </w:p>
    <w:p w14:paraId="61440E2C" w14:textId="4EC180A8" w:rsidR="00F809D5" w:rsidRDefault="00F809D5" w:rsidP="00EB691E">
      <w:pPr>
        <w:rPr>
          <w:rStyle w:val="hgkelc"/>
        </w:rPr>
      </w:pPr>
      <w:r>
        <w:rPr>
          <w:noProof/>
        </w:rPr>
        <w:drawing>
          <wp:inline distT="0" distB="0" distL="0" distR="0" wp14:anchorId="70718478" wp14:editId="21AAA0F9">
            <wp:extent cx="4261683" cy="250054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724" cy="25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8AD2" w14:textId="77777777" w:rsidR="00EB691E" w:rsidRDefault="00EB691E" w:rsidP="006B6331">
      <w:pPr>
        <w:rPr>
          <w:sz w:val="28"/>
          <w:szCs w:val="28"/>
        </w:rPr>
      </w:pPr>
    </w:p>
    <w:p w14:paraId="66A8E5E9" w14:textId="77777777" w:rsidR="006B6331" w:rsidRDefault="006B6331" w:rsidP="006B6331">
      <w:pPr>
        <w:rPr>
          <w:sz w:val="28"/>
          <w:szCs w:val="28"/>
        </w:rPr>
      </w:pPr>
    </w:p>
    <w:p w14:paraId="667F426B" w14:textId="59870755" w:rsidR="005A037C" w:rsidRDefault="005A037C" w:rsidP="005A037C"/>
    <w:sectPr w:rsidR="005A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1D"/>
    <w:rsid w:val="0049416B"/>
    <w:rsid w:val="005A037C"/>
    <w:rsid w:val="00643E36"/>
    <w:rsid w:val="006B6331"/>
    <w:rsid w:val="00A57AA5"/>
    <w:rsid w:val="00B2793E"/>
    <w:rsid w:val="00EB691E"/>
    <w:rsid w:val="00EC6C1D"/>
    <w:rsid w:val="00F8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5E0D"/>
  <w15:chartTrackingRefBased/>
  <w15:docId w15:val="{F4E0A1C9-7D57-4368-AD78-CBAA7314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B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9T12:12:46.801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298 0,'-1'322,"2"349,29-325,-14-205,-11-94,12 209,-17 133,0-374</inkml:trace>
  <inkml:trace contextRef="#ctx0" brushRef="#br0" timeOffset="1735.31">0 1848,'25'34,"-7"-8,5 2,31 26,-33-35,-1 1,-1 1,19 28,-29-37,1-1,0 0,0 0,1-2,1 1,0-1,0-1,0 0,1-1,0 0,25 9,-37-16,0 0,0 1,0-1,0 0,0 0,0 0,1 0,-1 0,0 0,0 0,0 0,0-1,0 1,0 0,0-1,0 1,0 0,0-1,0 1,-1-1,1 0,0 1,0-1,0 0,0 1,-1-1,1 0,0 0,-1 0,1 0,-1 1,1-1,-1 0,1 0,-1-2,4-5,-1-1,-1 1,3-14,0 2,16-36,43-82,-51 113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9T12:12:34.37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0 260,'1'3,"1"0,-1 0,1 0,-1 0,1 0,0 0,0 0,0 0,1-1,-1 1,4 2,2 3,217 253,388 383,-273-369,20-31,139 49,-429-263,-21-13</inkml:trace>
  <inkml:trace contextRef="#ctx0" brushRef="#br0" timeOffset="852.16">2487 1,'-18'1,"1"1,-1 0,1 1,0 2,0-1,0 2,1 0,0 1,-30 18,-6 8,-69 57,80-57,-686 538,436-331,-259 278,419-369,108-119,2 1,1 1,-19 42,33-61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8</cp:revision>
  <dcterms:created xsi:type="dcterms:W3CDTF">2021-03-09T12:08:00Z</dcterms:created>
  <dcterms:modified xsi:type="dcterms:W3CDTF">2021-03-09T13:27:00Z</dcterms:modified>
</cp:coreProperties>
</file>