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02" w:rsidRDefault="0084298B" w:rsidP="00EF6B24">
      <w:pPr>
        <w:jc w:val="center"/>
        <w:rPr>
          <w:rFonts w:ascii="Times New Roman" w:hAnsi="Times New Roman" w:cs="Times New Roman"/>
          <w:b/>
          <w:sz w:val="24"/>
          <w:szCs w:val="24"/>
        </w:rPr>
      </w:pPr>
      <w:r w:rsidRPr="0084298B">
        <w:rPr>
          <w:rFonts w:ascii="Times New Roman" w:hAnsi="Times New Roman" w:cs="Times New Roman"/>
          <w:b/>
          <w:sz w:val="24"/>
          <w:szCs w:val="24"/>
        </w:rPr>
        <w:t>Week 3 Assignment 3: Understanding Algorithm Efficiency and Scalability</w:t>
      </w:r>
    </w:p>
    <w:p w:rsidR="0084298B" w:rsidRDefault="0084298B" w:rsidP="00EF6B24">
      <w:pPr>
        <w:jc w:val="center"/>
        <w:rPr>
          <w:rFonts w:ascii="Times New Roman" w:hAnsi="Times New Roman" w:cs="Times New Roman"/>
          <w:b/>
          <w:sz w:val="24"/>
          <w:szCs w:val="24"/>
        </w:rPr>
      </w:pPr>
    </w:p>
    <w:p w:rsidR="0084298B" w:rsidRPr="0084298B" w:rsidRDefault="0084298B" w:rsidP="00EF6B24">
      <w:pPr>
        <w:jc w:val="center"/>
        <w:rPr>
          <w:rFonts w:ascii="Times New Roman" w:hAnsi="Times New Roman" w:cs="Times New Roman"/>
          <w:sz w:val="24"/>
          <w:szCs w:val="24"/>
        </w:rPr>
      </w:pPr>
      <w:proofErr w:type="spellStart"/>
      <w:r w:rsidRPr="0084298B">
        <w:rPr>
          <w:rFonts w:ascii="Times New Roman" w:hAnsi="Times New Roman" w:cs="Times New Roman"/>
          <w:sz w:val="24"/>
          <w:szCs w:val="24"/>
        </w:rPr>
        <w:t>Prasanthi</w:t>
      </w:r>
      <w:proofErr w:type="spellEnd"/>
      <w:r w:rsidRPr="0084298B">
        <w:rPr>
          <w:rFonts w:ascii="Times New Roman" w:hAnsi="Times New Roman" w:cs="Times New Roman"/>
          <w:sz w:val="24"/>
          <w:szCs w:val="24"/>
        </w:rPr>
        <w:t xml:space="preserve"> </w:t>
      </w:r>
      <w:proofErr w:type="spellStart"/>
      <w:r w:rsidRPr="0084298B">
        <w:rPr>
          <w:rFonts w:ascii="Times New Roman" w:hAnsi="Times New Roman" w:cs="Times New Roman"/>
          <w:sz w:val="24"/>
          <w:szCs w:val="24"/>
        </w:rPr>
        <w:t>Pakalapati</w:t>
      </w:r>
      <w:proofErr w:type="spellEnd"/>
    </w:p>
    <w:p w:rsid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University</w:t>
      </w:r>
    </w:p>
    <w:p w:rsidR="0084298B" w:rsidRP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Algorithms and Data Structures - Bi-term2</w:t>
      </w:r>
    </w:p>
    <w:p w:rsidR="0084298B" w:rsidRP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Professor Name</w:t>
      </w:r>
    </w:p>
    <w:p w:rsidR="00B953F2"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July 16, 2025</w:t>
      </w:r>
    </w:p>
    <w:p w:rsidR="00B953F2" w:rsidRDefault="00B953F2" w:rsidP="00EF6B24">
      <w:pPr>
        <w:rPr>
          <w:rFonts w:ascii="Times New Roman" w:hAnsi="Times New Roman" w:cs="Times New Roman"/>
          <w:sz w:val="24"/>
          <w:szCs w:val="24"/>
        </w:rPr>
      </w:pPr>
      <w:r>
        <w:rPr>
          <w:rFonts w:ascii="Times New Roman" w:hAnsi="Times New Roman" w:cs="Times New Roman"/>
          <w:sz w:val="24"/>
          <w:szCs w:val="24"/>
        </w:rPr>
        <w:br w:type="page"/>
      </w:r>
    </w:p>
    <w:p w:rsidR="0084298B" w:rsidRDefault="0040207D" w:rsidP="00EF6B24">
      <w:pPr>
        <w:rPr>
          <w:rFonts w:ascii="Times New Roman" w:hAnsi="Times New Roman" w:cs="Times New Roman"/>
          <w:b/>
          <w:sz w:val="24"/>
          <w:szCs w:val="24"/>
        </w:rPr>
      </w:pPr>
      <w:r>
        <w:rPr>
          <w:rFonts w:ascii="Times New Roman" w:hAnsi="Times New Roman" w:cs="Times New Roman"/>
          <w:b/>
          <w:sz w:val="24"/>
          <w:szCs w:val="24"/>
        </w:rPr>
        <w:lastRenderedPageBreak/>
        <w:t>Randomized Quicksort</w:t>
      </w:r>
    </w:p>
    <w:p w:rsidR="00803BAB" w:rsidRPr="00803BAB" w:rsidRDefault="00097417" w:rsidP="00EF6B24">
      <w:pPr>
        <w:rPr>
          <w:rFonts w:ascii="Times New Roman" w:hAnsi="Times New Roman" w:cs="Times New Roman"/>
          <w:sz w:val="24"/>
          <w:szCs w:val="24"/>
        </w:rPr>
      </w:pPr>
      <w:r w:rsidRPr="00097417">
        <w:rPr>
          <w:rFonts w:ascii="Times New Roman" w:hAnsi="Times New Roman" w:cs="Times New Roman"/>
          <w:sz w:val="24"/>
          <w:szCs w:val="24"/>
        </w:rPr>
        <w:t xml:space="preserve">The Randomized Quicksort algorithm is a promising refinement of the </w:t>
      </w:r>
      <w:r w:rsidR="002372C4" w:rsidRPr="00097417">
        <w:rPr>
          <w:rFonts w:ascii="Times New Roman" w:hAnsi="Times New Roman" w:cs="Times New Roman"/>
          <w:sz w:val="24"/>
          <w:szCs w:val="24"/>
        </w:rPr>
        <w:t>well-known</w:t>
      </w:r>
      <w:r w:rsidRPr="00097417">
        <w:rPr>
          <w:rFonts w:ascii="Times New Roman" w:hAnsi="Times New Roman" w:cs="Times New Roman"/>
          <w:sz w:val="24"/>
          <w:szCs w:val="24"/>
        </w:rPr>
        <w:t xml:space="preserve"> Quicksort technique in that it includes a random choice selection of the pivot element, thus decreasing the likelihood that the partitioning process produces biased sub-arrays. The randomized choice of pivot results in </w:t>
      </w:r>
      <w:r w:rsidR="00BC05AD">
        <w:rPr>
          <w:rFonts w:ascii="Times New Roman" w:hAnsi="Times New Roman" w:cs="Times New Roman"/>
          <w:sz w:val="24"/>
          <w:szCs w:val="24"/>
        </w:rPr>
        <w:t xml:space="preserve">a </w:t>
      </w:r>
      <w:bookmarkStart w:id="0" w:name="_GoBack"/>
      <w:bookmarkEnd w:id="0"/>
      <w:r w:rsidRPr="00097417">
        <w:rPr>
          <w:rFonts w:ascii="Times New Roman" w:hAnsi="Times New Roman" w:cs="Times New Roman"/>
          <w:sz w:val="24"/>
          <w:szCs w:val="24"/>
        </w:rPr>
        <w:t xml:space="preserve">more even distribution of data, hence a </w:t>
      </w:r>
      <w:r w:rsidR="002372C4" w:rsidRPr="00097417">
        <w:rPr>
          <w:rFonts w:ascii="Times New Roman" w:hAnsi="Times New Roman" w:cs="Times New Roman"/>
          <w:sz w:val="24"/>
          <w:szCs w:val="24"/>
        </w:rPr>
        <w:t>better</w:t>
      </w:r>
      <w:r w:rsidRPr="00097417">
        <w:rPr>
          <w:rFonts w:ascii="Times New Roman" w:hAnsi="Times New Roman" w:cs="Times New Roman"/>
          <w:sz w:val="24"/>
          <w:szCs w:val="24"/>
        </w:rPr>
        <w:t xml:space="preserve"> performance compared to the average-case scenario. It is then recursively split into two sub-arrays of elements less </w:t>
      </w:r>
      <w:r w:rsidR="00BC05AD">
        <w:rPr>
          <w:rFonts w:ascii="Times New Roman" w:hAnsi="Times New Roman" w:cs="Times New Roman"/>
          <w:sz w:val="24"/>
          <w:szCs w:val="24"/>
        </w:rPr>
        <w:t xml:space="preserve">than </w:t>
      </w:r>
      <w:r w:rsidRPr="00097417">
        <w:rPr>
          <w:rFonts w:ascii="Times New Roman" w:hAnsi="Times New Roman" w:cs="Times New Roman"/>
          <w:sz w:val="24"/>
          <w:szCs w:val="24"/>
        </w:rPr>
        <w:t>and greater than the pivot</w:t>
      </w:r>
      <w:r w:rsidR="00BC05AD">
        <w:rPr>
          <w:rFonts w:ascii="Times New Roman" w:hAnsi="Times New Roman" w:cs="Times New Roman"/>
          <w:sz w:val="24"/>
          <w:szCs w:val="24"/>
        </w:rPr>
        <w:t>,</w:t>
      </w:r>
      <w:r w:rsidRPr="00097417">
        <w:rPr>
          <w:rFonts w:ascii="Times New Roman" w:hAnsi="Times New Roman" w:cs="Times New Roman"/>
          <w:sz w:val="24"/>
          <w:szCs w:val="24"/>
        </w:rPr>
        <w:t xml:space="preserve"> respectively, and the two sub-arrays are sorted recursively. Randomized Quicksort, due to its divide-and-conquer style and its average-case performance, is specifically useful with large sets and is commonly used in a system where quick sorting is a necessity.</w:t>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Implementation of Randomized Quicksort</w:t>
      </w:r>
    </w:p>
    <w:p w:rsidR="002B768B" w:rsidRDefault="00BF508D" w:rsidP="00EF6B24">
      <w:pPr>
        <w:rPr>
          <w:noProof/>
        </w:rPr>
      </w:pPr>
      <w:r w:rsidRPr="00BF508D">
        <w:rPr>
          <w:rFonts w:ascii="Times New Roman" w:hAnsi="Times New Roman" w:cs="Times New Roman"/>
          <w:sz w:val="24"/>
          <w:szCs w:val="24"/>
        </w:rPr>
        <w:t>Randomized Quicksort is a probabilistic version of Quicksort whose correctness is based upon the uniform random choice of a pivot element within the current partitioned subarray. The algorithm is compensated by the probabilistic complexity that might occur when the wrong pivot is used by introducing randomness and reducing the likelihood of the worst-case behavior of the algorithm. Therefore, its real-world use needs to be made as robust as possible to face the following difficult edge cases: arrays containing repeat elements, empty arrays, and arrays already orde</w:t>
      </w:r>
      <w:r w:rsidR="00F122DB">
        <w:rPr>
          <w:rFonts w:ascii="Times New Roman" w:hAnsi="Times New Roman" w:cs="Times New Roman"/>
          <w:sz w:val="24"/>
          <w:szCs w:val="24"/>
        </w:rPr>
        <w:t xml:space="preserve">red either </w:t>
      </w:r>
      <w:r w:rsidR="00BC05AD">
        <w:rPr>
          <w:rFonts w:ascii="Times New Roman" w:hAnsi="Times New Roman" w:cs="Times New Roman"/>
          <w:sz w:val="24"/>
          <w:szCs w:val="24"/>
        </w:rPr>
        <w:t xml:space="preserve">in </w:t>
      </w:r>
      <w:r w:rsidR="00F122DB">
        <w:rPr>
          <w:rFonts w:ascii="Times New Roman" w:hAnsi="Times New Roman" w:cs="Times New Roman"/>
          <w:sz w:val="24"/>
          <w:szCs w:val="24"/>
        </w:rPr>
        <w:t>ascending</w:t>
      </w:r>
      <w:r w:rsidRPr="00BF508D">
        <w:rPr>
          <w:rFonts w:ascii="Times New Roman" w:hAnsi="Times New Roman" w:cs="Times New Roman"/>
          <w:sz w:val="24"/>
          <w:szCs w:val="24"/>
        </w:rPr>
        <w:t xml:space="preserve"> or </w:t>
      </w:r>
      <w:r w:rsidR="00F122DB">
        <w:rPr>
          <w:rFonts w:ascii="Times New Roman" w:hAnsi="Times New Roman" w:cs="Times New Roman"/>
          <w:sz w:val="24"/>
          <w:szCs w:val="24"/>
        </w:rPr>
        <w:t>de</w:t>
      </w:r>
      <w:r w:rsidRPr="00BF508D">
        <w:rPr>
          <w:rFonts w:ascii="Times New Roman" w:hAnsi="Times New Roman" w:cs="Times New Roman"/>
          <w:sz w:val="24"/>
          <w:szCs w:val="24"/>
        </w:rPr>
        <w:t>scending</w:t>
      </w:r>
      <w:r w:rsidR="00F122DB">
        <w:rPr>
          <w:rFonts w:ascii="Times New Roman" w:hAnsi="Times New Roman" w:cs="Times New Roman"/>
          <w:sz w:val="24"/>
          <w:szCs w:val="24"/>
        </w:rPr>
        <w:t xml:space="preserve"> order</w:t>
      </w:r>
      <w:r w:rsidRPr="00BF508D">
        <w:rPr>
          <w:rFonts w:ascii="Times New Roman" w:hAnsi="Times New Roman" w:cs="Times New Roman"/>
          <w:sz w:val="24"/>
          <w:szCs w:val="24"/>
        </w:rPr>
        <w:t xml:space="preserve">. Efficient treatment of these situations forms the basis of </w:t>
      </w:r>
      <w:r w:rsidR="00BC05AD">
        <w:rPr>
          <w:rFonts w:ascii="Times New Roman" w:hAnsi="Times New Roman" w:cs="Times New Roman"/>
          <w:sz w:val="24"/>
          <w:szCs w:val="24"/>
        </w:rPr>
        <w:t xml:space="preserve">the </w:t>
      </w:r>
      <w:r w:rsidRPr="00BF508D">
        <w:rPr>
          <w:rFonts w:ascii="Times New Roman" w:hAnsi="Times New Roman" w:cs="Times New Roman"/>
          <w:sz w:val="24"/>
          <w:szCs w:val="24"/>
        </w:rPr>
        <w:t>maintenance of consistent performance with different input conditions.</w:t>
      </w:r>
      <w:r w:rsidR="002C06D9" w:rsidRPr="002C06D9">
        <w:rPr>
          <w:noProof/>
        </w:rPr>
        <w:t xml:space="preserve"> </w:t>
      </w:r>
    </w:p>
    <w:p w:rsidR="000C10F3" w:rsidRPr="000C10F3" w:rsidRDefault="000C10F3" w:rsidP="00EF6B24">
      <w:pPr>
        <w:rPr>
          <w:rFonts w:ascii="Times New Roman" w:hAnsi="Times New Roman" w:cs="Times New Roman"/>
          <w:b/>
          <w:noProof/>
        </w:rPr>
      </w:pPr>
      <w:r w:rsidRPr="000C10F3">
        <w:rPr>
          <w:rFonts w:ascii="Times New Roman" w:hAnsi="Times New Roman" w:cs="Times New Roman"/>
          <w:b/>
          <w:noProof/>
        </w:rPr>
        <w:t>Implementation</w:t>
      </w:r>
    </w:p>
    <w:p w:rsidR="00BF508D" w:rsidRPr="00BF508D" w:rsidRDefault="002B768B" w:rsidP="00EF6B24">
      <w:pPr>
        <w:rPr>
          <w:rFonts w:ascii="Times New Roman" w:hAnsi="Times New Roman" w:cs="Times New Roman"/>
          <w:sz w:val="24"/>
          <w:szCs w:val="24"/>
        </w:rPr>
      </w:pPr>
      <w:r w:rsidRPr="002B768B">
        <w:rPr>
          <w:rFonts w:ascii="Times New Roman" w:hAnsi="Times New Roman" w:cs="Times New Roman"/>
          <w:sz w:val="24"/>
          <w:szCs w:val="24"/>
        </w:rPr>
        <w:t xml:space="preserve">Randomized Quicksort is a very effective sorting algorithm in which a pivot element is chosen randomly and divides the original array, and subsequent subarrays are then sorted using the same algorithm in a Recursive fashion. Relative to traditional Quicksort, this variation reduces </w:t>
      </w:r>
      <w:r w:rsidR="00BC05AD">
        <w:rPr>
          <w:rFonts w:ascii="Times New Roman" w:hAnsi="Times New Roman" w:cs="Times New Roman"/>
          <w:sz w:val="24"/>
          <w:szCs w:val="24"/>
        </w:rPr>
        <w:t xml:space="preserve">the </w:t>
      </w:r>
      <w:r w:rsidRPr="002B768B">
        <w:rPr>
          <w:rFonts w:ascii="Times New Roman" w:hAnsi="Times New Roman" w:cs="Times New Roman"/>
          <w:sz w:val="24"/>
          <w:szCs w:val="24"/>
        </w:rPr>
        <w:t xml:space="preserve">chances of experiencing the worst-case performance. Because element </w:t>
      </w:r>
      <w:r w:rsidRPr="002B768B">
        <w:rPr>
          <w:rFonts w:ascii="Times New Roman" w:hAnsi="Times New Roman" w:cs="Times New Roman"/>
          <w:sz w:val="24"/>
          <w:szCs w:val="24"/>
        </w:rPr>
        <w:lastRenderedPageBreak/>
        <w:t>rearrangement is directed by a randomly chosen pivot, the algorithm consistently achieves an average-</w:t>
      </w:r>
      <w:r w:rsidR="00C6725F">
        <w:rPr>
          <w:rFonts w:ascii="Times New Roman" w:hAnsi="Times New Roman" w:cs="Times New Roman"/>
          <w:sz w:val="24"/>
          <w:szCs w:val="24"/>
        </w:rPr>
        <w:t xml:space="preserve">case time complexity of O(n </w:t>
      </w:r>
      <w:proofErr w:type="spellStart"/>
      <w:r w:rsidR="00C6725F">
        <w:rPr>
          <w:rFonts w:ascii="Times New Roman" w:hAnsi="Times New Roman" w:cs="Times New Roman"/>
          <w:sz w:val="24"/>
          <w:szCs w:val="24"/>
        </w:rPr>
        <w:t>log</w:t>
      </w:r>
      <w:r w:rsidRPr="002B768B">
        <w:rPr>
          <w:rFonts w:ascii="Times New Roman" w:hAnsi="Times New Roman" w:cs="Times New Roman"/>
          <w:sz w:val="24"/>
          <w:szCs w:val="24"/>
        </w:rPr>
        <w:t>n</w:t>
      </w:r>
      <w:proofErr w:type="spellEnd"/>
      <w:r w:rsidRPr="002B768B">
        <w:rPr>
          <w:rFonts w:ascii="Times New Roman" w:hAnsi="Times New Roman" w:cs="Times New Roman"/>
          <w:sz w:val="24"/>
          <w:szCs w:val="24"/>
        </w:rPr>
        <w:t>), thereby delivering dependable performance across a broad spectrum of input conditions, ranging from empty arrays and single-element arrays to already sorted sequences, reverse-ordered sequences, and datasets containing repeated values.</w:t>
      </w:r>
      <w:r w:rsidR="002C78A0" w:rsidRPr="002C78A0">
        <w:rPr>
          <w:noProof/>
        </w:rPr>
        <w:lastRenderedPageBreak/>
        <w:drawing>
          <wp:inline distT="0" distB="0" distL="0" distR="0" wp14:anchorId="2E24FA6D" wp14:editId="68262CDE">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C750D1" w:rsidRPr="00C750D1">
        <w:rPr>
          <w:noProof/>
        </w:rPr>
        <w:drawing>
          <wp:inline distT="0" distB="0" distL="0" distR="0" wp14:anchorId="12432B77" wp14:editId="35722A28">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Time Complexity Analysis</w:t>
      </w:r>
    </w:p>
    <w:p w:rsidR="00D566CE" w:rsidRPr="00D566CE" w:rsidRDefault="00D566CE" w:rsidP="00EF6B24">
      <w:pPr>
        <w:rPr>
          <w:rFonts w:ascii="Times New Roman" w:hAnsi="Times New Roman" w:cs="Times New Roman"/>
          <w:sz w:val="24"/>
          <w:szCs w:val="24"/>
        </w:rPr>
      </w:pPr>
      <w:r w:rsidRPr="00D566CE">
        <w:rPr>
          <w:rFonts w:ascii="Times New Roman" w:hAnsi="Times New Roman" w:cs="Times New Roman"/>
          <w:sz w:val="24"/>
          <w:szCs w:val="24"/>
        </w:rPr>
        <w:t>The average-case time complexity of Randomized Quicksort is O</w:t>
      </w:r>
      <w:r w:rsidR="004700CE">
        <w:rPr>
          <w:rFonts w:ascii="Times New Roman" w:hAnsi="Times New Roman" w:cs="Times New Roman"/>
          <w:sz w:val="24"/>
          <w:szCs w:val="24"/>
        </w:rPr>
        <w:t xml:space="preserve"> </w:t>
      </w:r>
      <w:r w:rsidRPr="00D566CE">
        <w:rPr>
          <w:rFonts w:ascii="Times New Roman" w:hAnsi="Times New Roman" w:cs="Times New Roman"/>
          <w:sz w:val="24"/>
          <w:szCs w:val="24"/>
        </w:rPr>
        <w:t>(n</w:t>
      </w:r>
      <w:r w:rsidR="004700CE">
        <w:rPr>
          <w:rFonts w:ascii="Times New Roman" w:hAnsi="Times New Roman" w:cs="Times New Roman"/>
          <w:sz w:val="24"/>
          <w:szCs w:val="24"/>
        </w:rPr>
        <w:t xml:space="preserve"> </w:t>
      </w:r>
      <w:r w:rsidRPr="00D566CE">
        <w:rPr>
          <w:rFonts w:ascii="Times New Roman" w:hAnsi="Times New Roman" w:cs="Times New Roman"/>
          <w:sz w:val="24"/>
          <w:szCs w:val="24"/>
        </w:rPr>
        <w:t>log</w:t>
      </w:r>
      <w:r w:rsidR="006550B4">
        <w:rPr>
          <w:rFonts w:ascii="Times New Roman" w:hAnsi="Times New Roman" w:cs="Times New Roman"/>
          <w:sz w:val="24"/>
          <w:szCs w:val="24"/>
        </w:rPr>
        <w:t xml:space="preserve"> </w:t>
      </w:r>
      <w:r w:rsidRPr="00D566CE">
        <w:rPr>
          <w:rFonts w:ascii="Times New Roman" w:hAnsi="Times New Roman" w:cs="Times New Roman"/>
          <w:sz w:val="24"/>
          <w:szCs w:val="24"/>
        </w:rPr>
        <w:t>n). This finding is proven by methods based on recurrence and probabilistic methods</w:t>
      </w:r>
      <w:r w:rsidR="00BC05AD">
        <w:rPr>
          <w:rFonts w:ascii="Times New Roman" w:hAnsi="Times New Roman" w:cs="Times New Roman"/>
          <w:sz w:val="24"/>
          <w:szCs w:val="24"/>
        </w:rPr>
        <w:t>,</w:t>
      </w:r>
      <w:r w:rsidRPr="00D566CE">
        <w:rPr>
          <w:rFonts w:ascii="Times New Roman" w:hAnsi="Times New Roman" w:cs="Times New Roman"/>
          <w:sz w:val="24"/>
          <w:szCs w:val="24"/>
        </w:rPr>
        <w:t xml:space="preserve"> using in particular indicator random variables. The expected cost of comparisons incurred in </w:t>
      </w:r>
      <w:r>
        <w:rPr>
          <w:rFonts w:ascii="Times New Roman" w:hAnsi="Times New Roman" w:cs="Times New Roman"/>
          <w:sz w:val="24"/>
          <w:szCs w:val="24"/>
        </w:rPr>
        <w:t xml:space="preserve">sorting is </w:t>
      </w:r>
      <w:r>
        <w:rPr>
          <w:rFonts w:ascii="Times New Roman" w:hAnsi="Times New Roman" w:cs="Times New Roman"/>
          <w:sz w:val="24"/>
          <w:szCs w:val="24"/>
        </w:rPr>
        <w:lastRenderedPageBreak/>
        <w:t>proportional to n</w:t>
      </w:r>
      <w:r w:rsidR="006550B4">
        <w:rPr>
          <w:rFonts w:ascii="Times New Roman" w:hAnsi="Times New Roman" w:cs="Times New Roman"/>
          <w:sz w:val="24"/>
          <w:szCs w:val="24"/>
        </w:rPr>
        <w:t xml:space="preserve"> </w:t>
      </w:r>
      <w:r>
        <w:rPr>
          <w:rFonts w:ascii="Times New Roman" w:hAnsi="Times New Roman" w:cs="Times New Roman"/>
          <w:sz w:val="24"/>
          <w:szCs w:val="24"/>
        </w:rPr>
        <w:t>log</w:t>
      </w:r>
      <w:r w:rsidR="006550B4">
        <w:rPr>
          <w:rFonts w:ascii="Times New Roman" w:hAnsi="Times New Roman" w:cs="Times New Roman"/>
          <w:sz w:val="24"/>
          <w:szCs w:val="24"/>
        </w:rPr>
        <w:t xml:space="preserve"> </w:t>
      </w:r>
      <w:r w:rsidRPr="00D566CE">
        <w:rPr>
          <w:rFonts w:ascii="Times New Roman" w:hAnsi="Times New Roman" w:cs="Times New Roman"/>
          <w:sz w:val="24"/>
          <w:szCs w:val="24"/>
        </w:rPr>
        <w:t>n and is due to the random choice of pivots, which</w:t>
      </w:r>
      <w:r w:rsidR="00BC05AD">
        <w:rPr>
          <w:rFonts w:ascii="Times New Roman" w:hAnsi="Times New Roman" w:cs="Times New Roman"/>
          <w:sz w:val="24"/>
          <w:szCs w:val="24"/>
        </w:rPr>
        <w:t>,</w:t>
      </w:r>
      <w:r w:rsidRPr="00D566CE">
        <w:rPr>
          <w:rFonts w:ascii="Times New Roman" w:hAnsi="Times New Roman" w:cs="Times New Roman"/>
          <w:sz w:val="24"/>
          <w:szCs w:val="24"/>
        </w:rPr>
        <w:t xml:space="preserve"> on average, balances the partitions. In contrast to the deterministic variant, where suboptimal pivot choices can</w:t>
      </w:r>
      <w:r w:rsidR="00461BC5">
        <w:rPr>
          <w:rFonts w:ascii="Times New Roman" w:hAnsi="Times New Roman" w:cs="Times New Roman"/>
          <w:sz w:val="24"/>
          <w:szCs w:val="24"/>
        </w:rPr>
        <w:t xml:space="preserve"> deteriorate performance to O</w:t>
      </w:r>
      <w:r w:rsidR="00461BC5" w:rsidRPr="00461BC5">
        <w:rPr>
          <w:rFonts w:ascii="Times New Roman" w:hAnsi="Times New Roman" w:cs="Times New Roman"/>
          <w:sz w:val="24"/>
          <w:szCs w:val="24"/>
        </w:rPr>
        <w:t>(n2</w:t>
      </w:r>
      <w:r w:rsidRPr="00461BC5">
        <w:rPr>
          <w:rFonts w:ascii="Times New Roman" w:hAnsi="Times New Roman" w:cs="Times New Roman"/>
          <w:sz w:val="24"/>
          <w:szCs w:val="24"/>
        </w:rPr>
        <w:t>),</w:t>
      </w:r>
      <w:r w:rsidRPr="00D566CE">
        <w:rPr>
          <w:rFonts w:ascii="Times New Roman" w:hAnsi="Times New Roman" w:cs="Times New Roman"/>
          <w:sz w:val="24"/>
          <w:szCs w:val="24"/>
        </w:rPr>
        <w:t xml:space="preserve"> the randomized approach statistically avoids unbalanced partitions, thereby producing more consistent and efficient execution.</w:t>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Empirical Comparison and Performance Evaluation</w:t>
      </w:r>
    </w:p>
    <w:p w:rsidR="00403305" w:rsidRPr="00403305" w:rsidRDefault="00234D37" w:rsidP="00EF6B24">
      <w:pPr>
        <w:rPr>
          <w:rFonts w:ascii="Times New Roman" w:hAnsi="Times New Roman" w:cs="Times New Roman"/>
          <w:sz w:val="24"/>
          <w:szCs w:val="24"/>
        </w:rPr>
      </w:pPr>
      <w:r w:rsidRPr="00234D37">
        <w:rPr>
          <w:rFonts w:ascii="Times New Roman" w:hAnsi="Times New Roman" w:cs="Times New Roman"/>
          <w:sz w:val="24"/>
          <w:szCs w:val="24"/>
        </w:rPr>
        <w:t>The empirical analysis of theoretical expectations should involve a comparison between the Randomized Quicksort algorithm and the deterministic version of this algorithm</w:t>
      </w:r>
      <w:r w:rsidR="00BC05AD">
        <w:rPr>
          <w:rFonts w:ascii="Times New Roman" w:hAnsi="Times New Roman" w:cs="Times New Roman"/>
          <w:sz w:val="24"/>
          <w:szCs w:val="24"/>
        </w:rPr>
        <w:t>,</w:t>
      </w:r>
      <w:r w:rsidRPr="00234D37">
        <w:rPr>
          <w:rFonts w:ascii="Times New Roman" w:hAnsi="Times New Roman" w:cs="Times New Roman"/>
          <w:sz w:val="24"/>
          <w:szCs w:val="24"/>
        </w:rPr>
        <w:t xml:space="preserve"> where the first element is always selected as the pivot. This should be done by comparing va</w:t>
      </w:r>
      <w:r w:rsidR="003D3CEA">
        <w:rPr>
          <w:rFonts w:ascii="Times New Roman" w:hAnsi="Times New Roman" w:cs="Times New Roman"/>
          <w:sz w:val="24"/>
          <w:szCs w:val="24"/>
        </w:rPr>
        <w:t xml:space="preserve">rious distributions of input </w:t>
      </w:r>
      <w:r w:rsidR="00BC05AD">
        <w:rPr>
          <w:rFonts w:ascii="Times New Roman" w:hAnsi="Times New Roman" w:cs="Times New Roman"/>
          <w:sz w:val="24"/>
          <w:szCs w:val="24"/>
        </w:rPr>
        <w:t>examples</w:t>
      </w:r>
      <w:r w:rsidR="003D3CEA">
        <w:rPr>
          <w:rFonts w:ascii="Times New Roman" w:hAnsi="Times New Roman" w:cs="Times New Roman"/>
          <w:sz w:val="24"/>
          <w:szCs w:val="24"/>
        </w:rPr>
        <w:t>,</w:t>
      </w:r>
      <w:r w:rsidRPr="00234D37">
        <w:rPr>
          <w:rFonts w:ascii="Times New Roman" w:hAnsi="Times New Roman" w:cs="Times New Roman"/>
          <w:sz w:val="24"/>
          <w:szCs w:val="24"/>
        </w:rPr>
        <w:t xml:space="preserve"> randomly generated arrays, sorted arrays, reverse-sorted arrays, and repetition arrays. It is expected that, with such conditions, Randomized Quicksort would demonstrate </w:t>
      </w:r>
      <w:proofErr w:type="gramStart"/>
      <w:r w:rsidR="00BC05AD">
        <w:rPr>
          <w:rFonts w:ascii="Times New Roman" w:hAnsi="Times New Roman" w:cs="Times New Roman"/>
          <w:sz w:val="24"/>
          <w:szCs w:val="24"/>
        </w:rPr>
        <w:t>a</w:t>
      </w:r>
      <w:proofErr w:type="gramEnd"/>
      <w:r w:rsidRPr="00234D37">
        <w:rPr>
          <w:rFonts w:ascii="Times New Roman" w:hAnsi="Times New Roman" w:cs="Times New Roman"/>
          <w:sz w:val="24"/>
          <w:szCs w:val="24"/>
        </w:rPr>
        <w:t xml:space="preserve"> unanimously higher level of performance </w:t>
      </w:r>
      <w:r w:rsidR="00BC05AD">
        <w:rPr>
          <w:rFonts w:ascii="Times New Roman" w:hAnsi="Times New Roman" w:cs="Times New Roman"/>
          <w:sz w:val="24"/>
          <w:szCs w:val="24"/>
        </w:rPr>
        <w:t>than</w:t>
      </w:r>
      <w:r w:rsidRPr="00234D37">
        <w:rPr>
          <w:rFonts w:ascii="Times New Roman" w:hAnsi="Times New Roman" w:cs="Times New Roman"/>
          <w:sz w:val="24"/>
          <w:szCs w:val="24"/>
        </w:rPr>
        <w:t xml:space="preserve"> its deterministic variant, with the former mostly showing a stronger performance contrast when deterministic pivot selection leads to the formation of unbalanced partitions</w:t>
      </w:r>
      <w:r w:rsidR="00AB5A35">
        <w:rPr>
          <w:rFonts w:ascii="Times New Roman" w:hAnsi="Times New Roman" w:cs="Times New Roman"/>
          <w:sz w:val="24"/>
          <w:szCs w:val="24"/>
        </w:rPr>
        <w:t xml:space="preserve"> (</w:t>
      </w:r>
      <w:proofErr w:type="spellStart"/>
      <w:r w:rsidR="00AB5A35" w:rsidRPr="002A6D80">
        <w:rPr>
          <w:rFonts w:ascii="Times New Roman" w:hAnsi="Times New Roman" w:cs="Times New Roman"/>
          <w:sz w:val="24"/>
          <w:szCs w:val="24"/>
        </w:rPr>
        <w:t>Khursh</w:t>
      </w:r>
      <w:r w:rsidR="00453A81">
        <w:rPr>
          <w:rFonts w:ascii="Times New Roman" w:hAnsi="Times New Roman" w:cs="Times New Roman"/>
          <w:sz w:val="24"/>
          <w:szCs w:val="24"/>
        </w:rPr>
        <w:t>eed</w:t>
      </w:r>
      <w:proofErr w:type="spellEnd"/>
      <w:r w:rsidR="00453A81">
        <w:rPr>
          <w:rFonts w:ascii="Times New Roman" w:hAnsi="Times New Roman" w:cs="Times New Roman"/>
          <w:sz w:val="24"/>
          <w:szCs w:val="24"/>
        </w:rPr>
        <w:t xml:space="preserve"> et al., </w:t>
      </w:r>
      <w:r w:rsidR="00AB5A35">
        <w:rPr>
          <w:rFonts w:ascii="Times New Roman" w:hAnsi="Times New Roman" w:cs="Times New Roman"/>
          <w:sz w:val="24"/>
          <w:szCs w:val="24"/>
        </w:rPr>
        <w:t>2024</w:t>
      </w:r>
      <w:r w:rsidR="00AB5A35" w:rsidRPr="002A6D80">
        <w:rPr>
          <w:rFonts w:ascii="Times New Roman" w:hAnsi="Times New Roman" w:cs="Times New Roman"/>
          <w:sz w:val="24"/>
          <w:szCs w:val="24"/>
        </w:rPr>
        <w:t>).</w:t>
      </w:r>
      <w:r w:rsidRPr="00234D37">
        <w:rPr>
          <w:rFonts w:ascii="Times New Roman" w:hAnsi="Times New Roman" w:cs="Times New Roman"/>
          <w:sz w:val="24"/>
          <w:szCs w:val="24"/>
        </w:rPr>
        <w:t xml:space="preserve"> It must also investigate the variance between empirical results and theoretical expectations, reflecting on the system-level overhead, the spread of inputs</w:t>
      </w:r>
      <w:r w:rsidR="00BC05AD">
        <w:rPr>
          <w:rFonts w:ascii="Times New Roman" w:hAnsi="Times New Roman" w:cs="Times New Roman"/>
          <w:sz w:val="24"/>
          <w:szCs w:val="24"/>
        </w:rPr>
        <w:t>,</w:t>
      </w:r>
      <w:r w:rsidRPr="00234D37">
        <w:rPr>
          <w:rFonts w:ascii="Times New Roman" w:hAnsi="Times New Roman" w:cs="Times New Roman"/>
          <w:sz w:val="24"/>
          <w:szCs w:val="24"/>
        </w:rPr>
        <w:t xml:space="preserve"> and implementation specifics.</w:t>
      </w:r>
    </w:p>
    <w:p w:rsidR="00803BAB" w:rsidRDefault="0021405F" w:rsidP="00EF6B24">
      <w:pPr>
        <w:rPr>
          <w:rFonts w:ascii="Times New Roman" w:hAnsi="Times New Roman" w:cs="Times New Roman"/>
          <w:b/>
          <w:sz w:val="24"/>
          <w:szCs w:val="24"/>
        </w:rPr>
      </w:pPr>
      <w:r>
        <w:rPr>
          <w:rFonts w:ascii="Times New Roman" w:hAnsi="Times New Roman" w:cs="Times New Roman"/>
          <w:b/>
          <w:sz w:val="24"/>
          <w:szCs w:val="24"/>
        </w:rPr>
        <w:t>Hashing with Chaining</w:t>
      </w:r>
    </w:p>
    <w:p w:rsidR="000354AF" w:rsidRDefault="00754D0A" w:rsidP="00EF6B24">
      <w:pPr>
        <w:rPr>
          <w:rFonts w:ascii="Times New Roman" w:hAnsi="Times New Roman" w:cs="Times New Roman"/>
          <w:sz w:val="24"/>
          <w:szCs w:val="24"/>
        </w:rPr>
      </w:pPr>
      <w:r w:rsidRPr="00754D0A">
        <w:rPr>
          <w:rFonts w:ascii="Times New Roman" w:hAnsi="Times New Roman" w:cs="Times New Roman"/>
          <w:sz w:val="24"/>
          <w:szCs w:val="24"/>
        </w:rPr>
        <w:t>Hashing with Chaining is a collision-handling mechanism used on hash tables, designed to handle cases when several keys are assigned to the same index. The approach uses a linked list, or other similar data structure, to collect together all items that hash to the same point, instead of just placing the individual value in a specific place. Whenever a new item is inserted and the resulting collision is identified, it is added to the respective disk at the correct location. This structure maintains efficient average-case performance in insertion, deletion, and search requests, especially where the load factor is maintained low. Hashing with Chaining allows this by allowing various items to share an index, providing a dynamic and useful means of handling collisions in dynamic storage solutions.</w:t>
      </w:r>
    </w:p>
    <w:p w:rsidR="00404A09" w:rsidRDefault="00404A09" w:rsidP="00EF6B24">
      <w:pPr>
        <w:rPr>
          <w:rFonts w:ascii="Times New Roman" w:hAnsi="Times New Roman" w:cs="Times New Roman"/>
          <w:b/>
          <w:sz w:val="24"/>
          <w:szCs w:val="24"/>
        </w:rPr>
      </w:pPr>
      <w:r w:rsidRPr="00404A09">
        <w:rPr>
          <w:rFonts w:ascii="Times New Roman" w:hAnsi="Times New Roman" w:cs="Times New Roman"/>
          <w:b/>
          <w:sz w:val="24"/>
          <w:szCs w:val="24"/>
        </w:rPr>
        <w:lastRenderedPageBreak/>
        <w:t>Implementation of Hashing with Chaining</w:t>
      </w:r>
    </w:p>
    <w:p w:rsidR="0037100B" w:rsidRDefault="00404A09" w:rsidP="00EF6B24">
      <w:pPr>
        <w:rPr>
          <w:noProof/>
        </w:rPr>
      </w:pPr>
      <w:r w:rsidRPr="000069EC">
        <w:rPr>
          <w:rFonts w:ascii="Times New Roman" w:hAnsi="Times New Roman" w:cs="Times New Roman"/>
          <w:sz w:val="24"/>
          <w:szCs w:val="24"/>
        </w:rPr>
        <w:t>Traditional hash-table systems that use chaining are vital in eliminating collisions. With this approach</w:t>
      </w:r>
      <w:r w:rsidR="00BC05AD">
        <w:rPr>
          <w:rFonts w:ascii="Times New Roman" w:hAnsi="Times New Roman" w:cs="Times New Roman"/>
          <w:sz w:val="24"/>
          <w:szCs w:val="24"/>
        </w:rPr>
        <w:t>,</w:t>
      </w:r>
      <w:r w:rsidRPr="000069EC">
        <w:rPr>
          <w:rFonts w:ascii="Times New Roman" w:hAnsi="Times New Roman" w:cs="Times New Roman"/>
          <w:sz w:val="24"/>
          <w:szCs w:val="24"/>
        </w:rPr>
        <w:t xml:space="preserve"> several key-value pairs can be stored within one slot and are stored as a chain</w:t>
      </w:r>
      <w:r w:rsidR="00BC05AD">
        <w:rPr>
          <w:rFonts w:ascii="Times New Roman" w:hAnsi="Times New Roman" w:cs="Times New Roman"/>
          <w:sz w:val="24"/>
          <w:szCs w:val="24"/>
        </w:rPr>
        <w:t>;</w:t>
      </w:r>
      <w:r w:rsidRPr="000069EC">
        <w:rPr>
          <w:rFonts w:ascii="Times New Roman" w:hAnsi="Times New Roman" w:cs="Times New Roman"/>
          <w:sz w:val="24"/>
          <w:szCs w:val="24"/>
        </w:rPr>
        <w:t xml:space="preserve"> this way makes it easier to handle collisions other than overwriting entries. To gain uniform key distribution and, consequently, to reduce the risk of collisions, one should select a strong hash function that is preferably a universal family</w:t>
      </w:r>
      <w:r w:rsidR="00B643C7">
        <w:rPr>
          <w:rFonts w:ascii="Times New Roman" w:hAnsi="Times New Roman" w:cs="Times New Roman"/>
          <w:sz w:val="24"/>
          <w:szCs w:val="24"/>
        </w:rPr>
        <w:t xml:space="preserve"> (</w:t>
      </w:r>
      <w:proofErr w:type="spellStart"/>
      <w:r w:rsidR="00D468DC">
        <w:rPr>
          <w:rFonts w:ascii="Times New Roman" w:hAnsi="Times New Roman" w:cs="Times New Roman"/>
          <w:sz w:val="24"/>
          <w:szCs w:val="24"/>
        </w:rPr>
        <w:t>Russinovich</w:t>
      </w:r>
      <w:proofErr w:type="spellEnd"/>
      <w:r w:rsidR="00D468DC">
        <w:rPr>
          <w:rFonts w:ascii="Times New Roman" w:hAnsi="Times New Roman" w:cs="Times New Roman"/>
          <w:sz w:val="24"/>
          <w:szCs w:val="24"/>
        </w:rPr>
        <w:t xml:space="preserve"> </w:t>
      </w:r>
      <w:r w:rsidR="00B643C7" w:rsidRPr="002A6D80">
        <w:rPr>
          <w:rFonts w:ascii="Times New Roman" w:hAnsi="Times New Roman" w:cs="Times New Roman"/>
          <w:sz w:val="24"/>
          <w:szCs w:val="24"/>
        </w:rPr>
        <w:t xml:space="preserve">&amp; </w:t>
      </w:r>
      <w:r w:rsidR="00D468DC">
        <w:rPr>
          <w:rFonts w:ascii="Times New Roman" w:hAnsi="Times New Roman" w:cs="Times New Roman"/>
          <w:sz w:val="24"/>
          <w:szCs w:val="24"/>
        </w:rPr>
        <w:t xml:space="preserve">Salem, </w:t>
      </w:r>
      <w:r w:rsidR="00B643C7" w:rsidRPr="002A6D80">
        <w:rPr>
          <w:rFonts w:ascii="Times New Roman" w:hAnsi="Times New Roman" w:cs="Times New Roman"/>
          <w:sz w:val="24"/>
          <w:szCs w:val="24"/>
        </w:rPr>
        <w:t>2024).</w:t>
      </w:r>
      <w:r w:rsidRPr="000069EC">
        <w:rPr>
          <w:rFonts w:ascii="Times New Roman" w:hAnsi="Times New Roman" w:cs="Times New Roman"/>
          <w:sz w:val="24"/>
          <w:szCs w:val="24"/>
        </w:rPr>
        <w:t xml:space="preserve"> It is also necessary that the structure could effectively manage basic operations: insertion </w:t>
      </w:r>
      <w:r w:rsidR="00BC05AD">
        <w:rPr>
          <w:rFonts w:ascii="Times New Roman" w:hAnsi="Times New Roman" w:cs="Times New Roman"/>
          <w:sz w:val="24"/>
          <w:szCs w:val="24"/>
        </w:rPr>
        <w:t xml:space="preserve">of </w:t>
      </w:r>
      <w:r w:rsidRPr="000069EC">
        <w:rPr>
          <w:rFonts w:ascii="Times New Roman" w:hAnsi="Times New Roman" w:cs="Times New Roman"/>
          <w:sz w:val="24"/>
          <w:szCs w:val="24"/>
        </w:rPr>
        <w:t>new key-value pairs to the cor</w:t>
      </w:r>
      <w:r w:rsidR="000069EC" w:rsidRPr="000069EC">
        <w:rPr>
          <w:rFonts w:ascii="Times New Roman" w:hAnsi="Times New Roman" w:cs="Times New Roman"/>
          <w:sz w:val="24"/>
          <w:szCs w:val="24"/>
        </w:rPr>
        <w:t>rect chain,</w:t>
      </w:r>
      <w:r w:rsidRPr="000069EC">
        <w:rPr>
          <w:rFonts w:ascii="Times New Roman" w:hAnsi="Times New Roman" w:cs="Times New Roman"/>
          <w:sz w:val="24"/>
          <w:szCs w:val="24"/>
        </w:rPr>
        <w:t xml:space="preserve"> search that finds values that are linked with specified keys, deletion that removes chain elements, but does not necessarily diminish the structure.</w:t>
      </w:r>
      <w:r w:rsidR="00A80AD0" w:rsidRPr="00A80AD0">
        <w:rPr>
          <w:noProof/>
        </w:rPr>
        <w:t xml:space="preserve"> </w:t>
      </w:r>
    </w:p>
    <w:p w:rsidR="00132542" w:rsidRPr="00132542" w:rsidRDefault="00132542" w:rsidP="00EF6B24">
      <w:pPr>
        <w:rPr>
          <w:rFonts w:ascii="Times New Roman" w:hAnsi="Times New Roman" w:cs="Times New Roman"/>
          <w:b/>
          <w:noProof/>
          <w:sz w:val="24"/>
          <w:szCs w:val="24"/>
        </w:rPr>
      </w:pPr>
      <w:r w:rsidRPr="00132542">
        <w:rPr>
          <w:rFonts w:ascii="Times New Roman" w:hAnsi="Times New Roman" w:cs="Times New Roman"/>
          <w:b/>
          <w:noProof/>
          <w:sz w:val="24"/>
          <w:szCs w:val="24"/>
        </w:rPr>
        <w:t>Implementation</w:t>
      </w:r>
    </w:p>
    <w:p w:rsidR="00404A09" w:rsidRPr="000069EC" w:rsidRDefault="0037100B" w:rsidP="00EF6B24">
      <w:pPr>
        <w:rPr>
          <w:rFonts w:ascii="Times New Roman" w:hAnsi="Times New Roman" w:cs="Times New Roman"/>
          <w:sz w:val="24"/>
          <w:szCs w:val="24"/>
        </w:rPr>
      </w:pPr>
      <w:r w:rsidRPr="0037100B">
        <w:rPr>
          <w:rFonts w:ascii="Times New Roman" w:hAnsi="Times New Roman" w:cs="Times New Roman"/>
          <w:sz w:val="24"/>
          <w:szCs w:val="24"/>
        </w:rPr>
        <w:t xml:space="preserve">A chained hash table is an effective data structure in that resolving </w:t>
      </w:r>
      <w:r w:rsidR="00BC05AD">
        <w:rPr>
          <w:rFonts w:ascii="Times New Roman" w:hAnsi="Times New Roman" w:cs="Times New Roman"/>
          <w:sz w:val="24"/>
          <w:szCs w:val="24"/>
        </w:rPr>
        <w:t>collisions</w:t>
      </w:r>
      <w:r w:rsidRPr="0037100B">
        <w:rPr>
          <w:rFonts w:ascii="Times New Roman" w:hAnsi="Times New Roman" w:cs="Times New Roman"/>
          <w:sz w:val="24"/>
          <w:szCs w:val="24"/>
        </w:rPr>
        <w:t xml:space="preserve"> is achieved by ensuring linked lists of key-value pairs holding each index. It calculates an index on every key and uses a hash function </w:t>
      </w:r>
      <w:r w:rsidR="00BC05AD">
        <w:rPr>
          <w:rFonts w:ascii="Times New Roman" w:hAnsi="Times New Roman" w:cs="Times New Roman"/>
          <w:sz w:val="24"/>
          <w:szCs w:val="24"/>
        </w:rPr>
        <w:t>on</w:t>
      </w:r>
      <w:r w:rsidRPr="0037100B">
        <w:rPr>
          <w:rFonts w:ascii="Times New Roman" w:hAnsi="Times New Roman" w:cs="Times New Roman"/>
          <w:sz w:val="24"/>
          <w:szCs w:val="24"/>
        </w:rPr>
        <w:t xml:space="preserve"> that key</w:t>
      </w:r>
      <w:r w:rsidR="00BC05AD">
        <w:rPr>
          <w:rFonts w:ascii="Times New Roman" w:hAnsi="Times New Roman" w:cs="Times New Roman"/>
          <w:sz w:val="24"/>
          <w:szCs w:val="24"/>
        </w:rPr>
        <w:t>,</w:t>
      </w:r>
      <w:r w:rsidRPr="0037100B">
        <w:rPr>
          <w:rFonts w:ascii="Times New Roman" w:hAnsi="Times New Roman" w:cs="Times New Roman"/>
          <w:sz w:val="24"/>
          <w:szCs w:val="24"/>
        </w:rPr>
        <w:t xml:space="preserve"> and in case of collision, it will store more than one pair at a time. The table does this updating during insertion, by checking whether the desired key is already there or not, and updating its value where it is, or adding a new pair where it is not. To search involves finding the proper index</w:t>
      </w:r>
      <w:r w:rsidR="00BC05AD">
        <w:rPr>
          <w:rFonts w:ascii="Times New Roman" w:hAnsi="Times New Roman" w:cs="Times New Roman"/>
          <w:sz w:val="24"/>
          <w:szCs w:val="24"/>
        </w:rPr>
        <w:t>,</w:t>
      </w:r>
      <w:r w:rsidRPr="0037100B">
        <w:rPr>
          <w:rFonts w:ascii="Times New Roman" w:hAnsi="Times New Roman" w:cs="Times New Roman"/>
          <w:sz w:val="24"/>
          <w:szCs w:val="24"/>
        </w:rPr>
        <w:t xml:space="preserve"> then scanning the chain to extract values. Deletion identifies a certain key-value and deletes it wit</w:t>
      </w:r>
      <w:r w:rsidR="003743F7">
        <w:rPr>
          <w:rFonts w:ascii="Times New Roman" w:hAnsi="Times New Roman" w:cs="Times New Roman"/>
          <w:sz w:val="24"/>
          <w:szCs w:val="24"/>
        </w:rPr>
        <w:t xml:space="preserve">hin the chain. </w:t>
      </w:r>
      <w:r w:rsidR="00BC05AD">
        <w:rPr>
          <w:rFonts w:ascii="Times New Roman" w:hAnsi="Times New Roman" w:cs="Times New Roman"/>
          <w:sz w:val="24"/>
          <w:szCs w:val="24"/>
        </w:rPr>
        <w:t>The</w:t>
      </w:r>
      <w:r w:rsidR="003743F7">
        <w:rPr>
          <w:rFonts w:ascii="Times New Roman" w:hAnsi="Times New Roman" w:cs="Times New Roman"/>
          <w:sz w:val="24"/>
          <w:szCs w:val="24"/>
        </w:rPr>
        <w:t xml:space="preserve"> load factor</w:t>
      </w:r>
      <w:r w:rsidR="00BC05AD">
        <w:rPr>
          <w:rFonts w:ascii="Times New Roman" w:hAnsi="Times New Roman" w:cs="Times New Roman"/>
          <w:sz w:val="24"/>
          <w:szCs w:val="24"/>
        </w:rPr>
        <w:t>,</w:t>
      </w:r>
      <w:r w:rsidR="003743F7">
        <w:rPr>
          <w:rFonts w:ascii="Times New Roman" w:hAnsi="Times New Roman" w:cs="Times New Roman"/>
          <w:sz w:val="24"/>
          <w:szCs w:val="24"/>
        </w:rPr>
        <w:t xml:space="preserve"> </w:t>
      </w:r>
      <w:r w:rsidRPr="0037100B">
        <w:rPr>
          <w:rFonts w:ascii="Times New Roman" w:hAnsi="Times New Roman" w:cs="Times New Roman"/>
          <w:sz w:val="24"/>
          <w:szCs w:val="24"/>
        </w:rPr>
        <w:t>as the division between the number of</w:t>
      </w:r>
      <w:r w:rsidR="003743F7">
        <w:rPr>
          <w:rFonts w:ascii="Times New Roman" w:hAnsi="Times New Roman" w:cs="Times New Roman"/>
          <w:sz w:val="24"/>
          <w:szCs w:val="24"/>
        </w:rPr>
        <w:t xml:space="preserve"> stored elements and table size</w:t>
      </w:r>
      <w:r w:rsidR="00BC05AD">
        <w:rPr>
          <w:rFonts w:ascii="Times New Roman" w:hAnsi="Times New Roman" w:cs="Times New Roman"/>
          <w:sz w:val="24"/>
          <w:szCs w:val="24"/>
        </w:rPr>
        <w:t>,</w:t>
      </w:r>
      <w:r w:rsidRPr="0037100B">
        <w:rPr>
          <w:rFonts w:ascii="Times New Roman" w:hAnsi="Times New Roman" w:cs="Times New Roman"/>
          <w:sz w:val="24"/>
          <w:szCs w:val="24"/>
        </w:rPr>
        <w:t xml:space="preserve"> is monitored continuously</w:t>
      </w:r>
      <w:r w:rsidR="00BC05AD">
        <w:rPr>
          <w:rFonts w:ascii="Times New Roman" w:hAnsi="Times New Roman" w:cs="Times New Roman"/>
          <w:sz w:val="24"/>
          <w:szCs w:val="24"/>
        </w:rPr>
        <w:t>,</w:t>
      </w:r>
      <w:r w:rsidRPr="0037100B">
        <w:rPr>
          <w:rFonts w:ascii="Times New Roman" w:hAnsi="Times New Roman" w:cs="Times New Roman"/>
          <w:sz w:val="24"/>
          <w:szCs w:val="24"/>
        </w:rPr>
        <w:t xml:space="preserve"> and automatic resizing </w:t>
      </w:r>
      <w:r w:rsidR="00BC05AD">
        <w:rPr>
          <w:rFonts w:ascii="Times New Roman" w:hAnsi="Times New Roman" w:cs="Times New Roman"/>
          <w:sz w:val="24"/>
          <w:szCs w:val="24"/>
        </w:rPr>
        <w:t xml:space="preserve">is launched </w:t>
      </w:r>
      <w:r w:rsidRPr="0037100B">
        <w:rPr>
          <w:rFonts w:ascii="Times New Roman" w:hAnsi="Times New Roman" w:cs="Times New Roman"/>
          <w:sz w:val="24"/>
          <w:szCs w:val="24"/>
        </w:rPr>
        <w:t xml:space="preserve">when </w:t>
      </w:r>
      <w:r w:rsidR="00BC05AD">
        <w:rPr>
          <w:rFonts w:ascii="Times New Roman" w:hAnsi="Times New Roman" w:cs="Times New Roman"/>
          <w:sz w:val="24"/>
          <w:szCs w:val="24"/>
        </w:rPr>
        <w:t>it</w:t>
      </w:r>
      <w:r w:rsidRPr="0037100B">
        <w:rPr>
          <w:rFonts w:ascii="Times New Roman" w:hAnsi="Times New Roman" w:cs="Times New Roman"/>
          <w:sz w:val="24"/>
          <w:szCs w:val="24"/>
        </w:rPr>
        <w:t xml:space="preserve"> </w:t>
      </w:r>
      <w:r w:rsidR="00BC05AD">
        <w:rPr>
          <w:rFonts w:ascii="Times New Roman" w:hAnsi="Times New Roman" w:cs="Times New Roman"/>
          <w:sz w:val="24"/>
          <w:szCs w:val="24"/>
        </w:rPr>
        <w:t>exceeds</w:t>
      </w:r>
      <w:r w:rsidRPr="0037100B">
        <w:rPr>
          <w:rFonts w:ascii="Times New Roman" w:hAnsi="Times New Roman" w:cs="Times New Roman"/>
          <w:sz w:val="24"/>
          <w:szCs w:val="24"/>
        </w:rPr>
        <w:t xml:space="preserve"> the preset limit is launched. When the triggers are resized, the table size is extended twice</w:t>
      </w:r>
      <w:r w:rsidR="00BC05AD">
        <w:rPr>
          <w:rFonts w:ascii="Times New Roman" w:hAnsi="Times New Roman" w:cs="Times New Roman"/>
          <w:sz w:val="24"/>
          <w:szCs w:val="24"/>
        </w:rPr>
        <w:t>,</w:t>
      </w:r>
      <w:r w:rsidRPr="0037100B">
        <w:rPr>
          <w:rFonts w:ascii="Times New Roman" w:hAnsi="Times New Roman" w:cs="Times New Roman"/>
          <w:sz w:val="24"/>
          <w:szCs w:val="24"/>
        </w:rPr>
        <w:t xml:space="preserve"> and everything is inserted once again </w:t>
      </w:r>
      <w:r w:rsidR="00BC05AD">
        <w:rPr>
          <w:rFonts w:ascii="Times New Roman" w:hAnsi="Times New Roman" w:cs="Times New Roman"/>
          <w:sz w:val="24"/>
          <w:szCs w:val="24"/>
        </w:rPr>
        <w:t>to</w:t>
      </w:r>
      <w:r w:rsidRPr="0037100B">
        <w:rPr>
          <w:rFonts w:ascii="Times New Roman" w:hAnsi="Times New Roman" w:cs="Times New Roman"/>
          <w:sz w:val="24"/>
          <w:szCs w:val="24"/>
        </w:rPr>
        <w:t xml:space="preserve"> distribute these equally and hence the efficiency in terms of operations.</w:t>
      </w:r>
      <w:r w:rsidR="00980F2B" w:rsidRPr="00980F2B">
        <w:rPr>
          <w:noProof/>
        </w:rPr>
        <w:lastRenderedPageBreak/>
        <w:drawing>
          <wp:inline distT="0" distB="0" distL="0" distR="0" wp14:anchorId="5A8D162E" wp14:editId="0297335A">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325ADD" w:rsidRPr="00325ADD">
        <w:rPr>
          <w:noProof/>
        </w:rPr>
        <w:drawing>
          <wp:inline distT="0" distB="0" distL="0" distR="0" wp14:anchorId="5D7EEAE5" wp14:editId="7C76088D">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61664B" w:rsidRPr="0061664B">
        <w:rPr>
          <w:noProof/>
        </w:rPr>
        <w:lastRenderedPageBreak/>
        <w:drawing>
          <wp:inline distT="0" distB="0" distL="0" distR="0" wp14:anchorId="6492AD27" wp14:editId="69973F7C">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7571D2" w:rsidRPr="007571D2">
        <w:rPr>
          <w:noProof/>
        </w:rPr>
        <w:drawing>
          <wp:inline distT="0" distB="0" distL="0" distR="0" wp14:anchorId="3B73E7AB" wp14:editId="53FA7A36">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404A09" w:rsidRDefault="00404A09" w:rsidP="00EF6B24">
      <w:pPr>
        <w:rPr>
          <w:rFonts w:ascii="Times New Roman" w:hAnsi="Times New Roman" w:cs="Times New Roman"/>
          <w:b/>
          <w:sz w:val="24"/>
          <w:szCs w:val="24"/>
        </w:rPr>
      </w:pPr>
      <w:r w:rsidRPr="00404A09">
        <w:rPr>
          <w:rFonts w:ascii="Times New Roman" w:hAnsi="Times New Roman" w:cs="Times New Roman"/>
          <w:b/>
          <w:sz w:val="24"/>
          <w:szCs w:val="24"/>
        </w:rPr>
        <w:t>Performance and Efficiency Analysis</w:t>
      </w:r>
    </w:p>
    <w:p w:rsidR="00433F67" w:rsidRDefault="00D23349" w:rsidP="00EF6B24">
      <w:pPr>
        <w:rPr>
          <w:rFonts w:ascii="Times New Roman" w:hAnsi="Times New Roman" w:cs="Times New Roman"/>
          <w:sz w:val="24"/>
          <w:szCs w:val="24"/>
        </w:rPr>
      </w:pPr>
      <w:r w:rsidRPr="00D23349">
        <w:rPr>
          <w:rFonts w:ascii="Times New Roman" w:hAnsi="Times New Roman" w:cs="Times New Roman"/>
          <w:sz w:val="24"/>
          <w:szCs w:val="24"/>
        </w:rPr>
        <w:t xml:space="preserve">Within the framework provided by simple uniform hashing, the average time complexities of search, insert, and delete operations are constant, denoted by O (1 + α), where α represents the load factor. Load factor is the ratio between the number of stored elements and the total </w:t>
      </w:r>
      <w:r w:rsidRPr="00D23349">
        <w:rPr>
          <w:rFonts w:ascii="Times New Roman" w:hAnsi="Times New Roman" w:cs="Times New Roman"/>
          <w:sz w:val="24"/>
          <w:szCs w:val="24"/>
        </w:rPr>
        <w:lastRenderedPageBreak/>
        <w:t>number of slots and could directly influence the average chain length</w:t>
      </w:r>
      <w:r w:rsidR="00BC05AD">
        <w:rPr>
          <w:rFonts w:ascii="Times New Roman" w:hAnsi="Times New Roman" w:cs="Times New Roman"/>
          <w:sz w:val="24"/>
          <w:szCs w:val="24"/>
        </w:rPr>
        <w:t>,</w:t>
      </w:r>
      <w:r w:rsidRPr="00D23349">
        <w:rPr>
          <w:rFonts w:ascii="Times New Roman" w:hAnsi="Times New Roman" w:cs="Times New Roman"/>
          <w:sz w:val="24"/>
          <w:szCs w:val="24"/>
        </w:rPr>
        <w:t xml:space="preserve"> and therefore affect the operational performance as well. By increasing the load factor, there will be long chains, and consequently, the average time taken to accomplish operations will be increased. Therefore, to guarantee </w:t>
      </w:r>
      <w:r w:rsidR="00BC05AD">
        <w:rPr>
          <w:rFonts w:ascii="Times New Roman" w:hAnsi="Times New Roman" w:cs="Times New Roman"/>
          <w:sz w:val="24"/>
          <w:szCs w:val="24"/>
        </w:rPr>
        <w:t xml:space="preserve">the </w:t>
      </w:r>
      <w:r w:rsidRPr="00D23349">
        <w:rPr>
          <w:rFonts w:ascii="Times New Roman" w:hAnsi="Times New Roman" w:cs="Times New Roman"/>
          <w:sz w:val="24"/>
          <w:szCs w:val="24"/>
        </w:rPr>
        <w:t>best results</w:t>
      </w:r>
      <w:r w:rsidR="00BC05AD">
        <w:rPr>
          <w:rFonts w:ascii="Times New Roman" w:hAnsi="Times New Roman" w:cs="Times New Roman"/>
          <w:sz w:val="24"/>
          <w:szCs w:val="24"/>
        </w:rPr>
        <w:t>,</w:t>
      </w:r>
      <w:r w:rsidRPr="00D23349">
        <w:rPr>
          <w:rFonts w:ascii="Times New Roman" w:hAnsi="Times New Roman" w:cs="Times New Roman"/>
          <w:sz w:val="24"/>
          <w:szCs w:val="24"/>
        </w:rPr>
        <w:t xml:space="preserve"> there must be </w:t>
      </w:r>
      <w:r w:rsidR="00BC05AD">
        <w:rPr>
          <w:rFonts w:ascii="Times New Roman" w:hAnsi="Times New Roman" w:cs="Times New Roman"/>
          <w:sz w:val="24"/>
          <w:szCs w:val="24"/>
        </w:rPr>
        <w:t>a</w:t>
      </w:r>
      <w:r w:rsidRPr="00D23349">
        <w:rPr>
          <w:rFonts w:ascii="Times New Roman" w:hAnsi="Times New Roman" w:cs="Times New Roman"/>
          <w:sz w:val="24"/>
          <w:szCs w:val="24"/>
        </w:rPr>
        <w:t xml:space="preserve"> means of sustaining a low load factor</w:t>
      </w:r>
      <w:r w:rsidR="00BC05AD">
        <w:rPr>
          <w:rFonts w:ascii="Times New Roman" w:hAnsi="Times New Roman" w:cs="Times New Roman"/>
          <w:sz w:val="24"/>
          <w:szCs w:val="24"/>
        </w:rPr>
        <w:t>,</w:t>
      </w:r>
      <w:r w:rsidRPr="00D23349">
        <w:rPr>
          <w:rFonts w:ascii="Times New Roman" w:hAnsi="Times New Roman" w:cs="Times New Roman"/>
          <w:sz w:val="24"/>
          <w:szCs w:val="24"/>
        </w:rPr>
        <w:t xml:space="preserve"> like dynamically resizing the hash table when a certain limit is exceeded. Such resizing entails rehashing the already existing elements into a bigger table</w:t>
      </w:r>
      <w:r w:rsidR="00BC05AD">
        <w:rPr>
          <w:rFonts w:ascii="Times New Roman" w:hAnsi="Times New Roman" w:cs="Times New Roman"/>
          <w:sz w:val="24"/>
          <w:szCs w:val="24"/>
        </w:rPr>
        <w:t>,</w:t>
      </w:r>
      <w:r w:rsidRPr="00D23349">
        <w:rPr>
          <w:rFonts w:ascii="Times New Roman" w:hAnsi="Times New Roman" w:cs="Times New Roman"/>
          <w:sz w:val="24"/>
          <w:szCs w:val="24"/>
        </w:rPr>
        <w:t xml:space="preserve"> hence reorganizing the keys and shortening the chain length to promote its effectiveness.</w:t>
      </w:r>
    </w:p>
    <w:p w:rsidR="00433F67" w:rsidRDefault="00433F67" w:rsidP="00EF6B24">
      <w:pPr>
        <w:rPr>
          <w:rFonts w:ascii="Times New Roman" w:hAnsi="Times New Roman" w:cs="Times New Roman"/>
          <w:sz w:val="24"/>
          <w:szCs w:val="24"/>
        </w:rPr>
      </w:pPr>
      <w:r>
        <w:rPr>
          <w:rFonts w:ascii="Times New Roman" w:hAnsi="Times New Roman" w:cs="Times New Roman"/>
          <w:sz w:val="24"/>
          <w:szCs w:val="24"/>
        </w:rPr>
        <w:br w:type="page"/>
      </w:r>
    </w:p>
    <w:p w:rsidR="00404A09" w:rsidRPr="00433F67" w:rsidRDefault="00433F67" w:rsidP="00EF6B24">
      <w:pPr>
        <w:rPr>
          <w:rFonts w:ascii="Times New Roman" w:hAnsi="Times New Roman" w:cs="Times New Roman"/>
          <w:b/>
          <w:sz w:val="24"/>
          <w:szCs w:val="24"/>
        </w:rPr>
      </w:pPr>
      <w:r w:rsidRPr="00433F67">
        <w:rPr>
          <w:rFonts w:ascii="Times New Roman" w:hAnsi="Times New Roman" w:cs="Times New Roman"/>
          <w:b/>
          <w:sz w:val="24"/>
          <w:szCs w:val="24"/>
        </w:rPr>
        <w:lastRenderedPageBreak/>
        <w:t>References</w:t>
      </w:r>
    </w:p>
    <w:p w:rsidR="00984E2E" w:rsidRPr="002A6D80" w:rsidRDefault="00984E2E" w:rsidP="00EF6B24">
      <w:pPr>
        <w:ind w:left="720" w:hanging="720"/>
        <w:rPr>
          <w:rFonts w:ascii="Times New Roman" w:hAnsi="Times New Roman" w:cs="Times New Roman"/>
          <w:sz w:val="24"/>
          <w:szCs w:val="24"/>
        </w:rPr>
      </w:pPr>
      <w:proofErr w:type="spellStart"/>
      <w:r w:rsidRPr="002A6D80">
        <w:rPr>
          <w:rFonts w:ascii="Times New Roman" w:hAnsi="Times New Roman" w:cs="Times New Roman"/>
          <w:sz w:val="24"/>
          <w:szCs w:val="24"/>
        </w:rPr>
        <w:t>Khursheed</w:t>
      </w:r>
      <w:proofErr w:type="spellEnd"/>
      <w:r w:rsidRPr="002A6D80">
        <w:rPr>
          <w:rFonts w:ascii="Times New Roman" w:hAnsi="Times New Roman" w:cs="Times New Roman"/>
          <w:sz w:val="24"/>
          <w:szCs w:val="24"/>
        </w:rPr>
        <w:t xml:space="preserve">, M. S., Khan, M. J., </w:t>
      </w:r>
      <w:proofErr w:type="spellStart"/>
      <w:r w:rsidRPr="002A6D80">
        <w:rPr>
          <w:rFonts w:ascii="Times New Roman" w:hAnsi="Times New Roman" w:cs="Times New Roman"/>
          <w:sz w:val="24"/>
          <w:szCs w:val="24"/>
        </w:rPr>
        <w:t>Haider</w:t>
      </w:r>
      <w:proofErr w:type="spellEnd"/>
      <w:r w:rsidRPr="002A6D80">
        <w:rPr>
          <w:rFonts w:ascii="Times New Roman" w:hAnsi="Times New Roman" w:cs="Times New Roman"/>
          <w:sz w:val="24"/>
          <w:szCs w:val="24"/>
        </w:rPr>
        <w:t xml:space="preserve">, R., &amp; </w:t>
      </w:r>
      <w:proofErr w:type="spellStart"/>
      <w:r w:rsidRPr="002A6D80">
        <w:rPr>
          <w:rFonts w:ascii="Times New Roman" w:hAnsi="Times New Roman" w:cs="Times New Roman"/>
          <w:sz w:val="24"/>
          <w:szCs w:val="24"/>
        </w:rPr>
        <w:t>Enayet</w:t>
      </w:r>
      <w:proofErr w:type="spellEnd"/>
      <w:r w:rsidRPr="002A6D80">
        <w:rPr>
          <w:rFonts w:ascii="Times New Roman" w:hAnsi="Times New Roman" w:cs="Times New Roman"/>
          <w:sz w:val="24"/>
          <w:szCs w:val="24"/>
        </w:rPr>
        <w:t xml:space="preserve">, A. (2024, October). Threshold Optimization and Hashing </w:t>
      </w:r>
      <w:proofErr w:type="gramStart"/>
      <w:r w:rsidRPr="002A6D80">
        <w:rPr>
          <w:rFonts w:ascii="Times New Roman" w:hAnsi="Times New Roman" w:cs="Times New Roman"/>
          <w:sz w:val="24"/>
          <w:szCs w:val="24"/>
        </w:rPr>
        <w:t>vs</w:t>
      </w:r>
      <w:proofErr w:type="gramEnd"/>
      <w:r w:rsidRPr="002A6D80">
        <w:rPr>
          <w:rFonts w:ascii="Times New Roman" w:hAnsi="Times New Roman" w:cs="Times New Roman"/>
          <w:sz w:val="24"/>
          <w:szCs w:val="24"/>
        </w:rPr>
        <w:t xml:space="preserve"> Radix vs </w:t>
      </w:r>
      <w:proofErr w:type="spellStart"/>
      <w:r w:rsidRPr="002A6D80">
        <w:rPr>
          <w:rFonts w:ascii="Times New Roman" w:hAnsi="Times New Roman" w:cs="Times New Roman"/>
          <w:sz w:val="24"/>
          <w:szCs w:val="24"/>
        </w:rPr>
        <w:t>QuickSort</w:t>
      </w:r>
      <w:proofErr w:type="spellEnd"/>
      <w:r w:rsidRPr="002A6D80">
        <w:rPr>
          <w:rFonts w:ascii="Times New Roman" w:hAnsi="Times New Roman" w:cs="Times New Roman"/>
          <w:sz w:val="24"/>
          <w:szCs w:val="24"/>
        </w:rPr>
        <w:t xml:space="preserve">] Threshold Optimization and Comparative Performance Evaluation of Quicksort Algorithms: Hashing vs Radix vs </w:t>
      </w:r>
      <w:proofErr w:type="spellStart"/>
      <w:r w:rsidRPr="002A6D80">
        <w:rPr>
          <w:rFonts w:ascii="Times New Roman" w:hAnsi="Times New Roman" w:cs="Times New Roman"/>
          <w:sz w:val="24"/>
          <w:szCs w:val="24"/>
        </w:rPr>
        <w:t>QuickSort</w:t>
      </w:r>
      <w:proofErr w:type="spellEnd"/>
      <w:r w:rsidRPr="002A6D80">
        <w:rPr>
          <w:rFonts w:ascii="Times New Roman" w:hAnsi="Times New Roman" w:cs="Times New Roman"/>
          <w:sz w:val="24"/>
          <w:szCs w:val="24"/>
        </w:rPr>
        <w:t>. In Proceedings of the 2024 8th International Conference on Algorithms, Computing and Systems (pp. 124-130).</w:t>
      </w:r>
    </w:p>
    <w:p w:rsidR="00984E2E" w:rsidRPr="002A6D80" w:rsidRDefault="00984E2E" w:rsidP="00EF6B24">
      <w:pPr>
        <w:ind w:left="720" w:hanging="720"/>
        <w:rPr>
          <w:rFonts w:ascii="Times New Roman" w:hAnsi="Times New Roman" w:cs="Times New Roman"/>
          <w:sz w:val="24"/>
          <w:szCs w:val="24"/>
        </w:rPr>
      </w:pPr>
      <w:proofErr w:type="spellStart"/>
      <w:r w:rsidRPr="002A6D80">
        <w:rPr>
          <w:rFonts w:ascii="Times New Roman" w:hAnsi="Times New Roman" w:cs="Times New Roman"/>
          <w:sz w:val="24"/>
          <w:szCs w:val="24"/>
        </w:rPr>
        <w:t>Russinovich</w:t>
      </w:r>
      <w:proofErr w:type="spellEnd"/>
      <w:r w:rsidRPr="002A6D80">
        <w:rPr>
          <w:rFonts w:ascii="Times New Roman" w:hAnsi="Times New Roman" w:cs="Times New Roman"/>
          <w:sz w:val="24"/>
          <w:szCs w:val="24"/>
        </w:rPr>
        <w:t>, M., &amp; Salem, A. (2024). Hey, That's My Model! Introducing Chain &amp; Hash, An LLM Fingerprinting Technique. </w:t>
      </w:r>
      <w:proofErr w:type="spellStart"/>
      <w:r w:rsidRPr="002A6D80">
        <w:rPr>
          <w:rFonts w:ascii="Times New Roman" w:hAnsi="Times New Roman" w:cs="Times New Roman"/>
          <w:sz w:val="24"/>
          <w:szCs w:val="24"/>
        </w:rPr>
        <w:t>arXiv</w:t>
      </w:r>
      <w:proofErr w:type="spellEnd"/>
      <w:r w:rsidRPr="002A6D80">
        <w:rPr>
          <w:rFonts w:ascii="Times New Roman" w:hAnsi="Times New Roman" w:cs="Times New Roman"/>
          <w:sz w:val="24"/>
          <w:szCs w:val="24"/>
        </w:rPr>
        <w:t xml:space="preserve"> preprint arXiv:2407.10887.</w:t>
      </w:r>
    </w:p>
    <w:sectPr w:rsidR="00984E2E" w:rsidRPr="002A6D80">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5D9" w:rsidRDefault="009C35D9" w:rsidP="00B953F2">
      <w:pPr>
        <w:spacing w:line="240" w:lineRule="auto"/>
      </w:pPr>
      <w:r>
        <w:separator/>
      </w:r>
    </w:p>
  </w:endnote>
  <w:endnote w:type="continuationSeparator" w:id="0">
    <w:p w:rsidR="009C35D9" w:rsidRDefault="009C35D9" w:rsidP="00B95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5D9" w:rsidRDefault="009C35D9" w:rsidP="00B953F2">
      <w:pPr>
        <w:spacing w:line="240" w:lineRule="auto"/>
      </w:pPr>
      <w:r>
        <w:separator/>
      </w:r>
    </w:p>
  </w:footnote>
  <w:footnote w:type="continuationSeparator" w:id="0">
    <w:p w:rsidR="009C35D9" w:rsidRDefault="009C35D9" w:rsidP="00B95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790308"/>
      <w:docPartObj>
        <w:docPartGallery w:val="Page Numbers (Top of Page)"/>
        <w:docPartUnique/>
      </w:docPartObj>
    </w:sdtPr>
    <w:sdtEndPr>
      <w:rPr>
        <w:noProof/>
      </w:rPr>
    </w:sdtEndPr>
    <w:sdtContent>
      <w:p w:rsidR="00B953F2" w:rsidRDefault="00B953F2">
        <w:pPr>
          <w:pStyle w:val="Header"/>
          <w:jc w:val="right"/>
        </w:pPr>
        <w:r>
          <w:fldChar w:fldCharType="begin"/>
        </w:r>
        <w:r>
          <w:instrText xml:space="preserve"> PAGE   \* MERGEFORMAT </w:instrText>
        </w:r>
        <w:r>
          <w:fldChar w:fldCharType="separate"/>
        </w:r>
        <w:r w:rsidR="00BC05AD">
          <w:rPr>
            <w:noProof/>
          </w:rPr>
          <w:t>10</w:t>
        </w:r>
        <w:r>
          <w:rPr>
            <w:noProof/>
          </w:rPr>
          <w:fldChar w:fldCharType="end"/>
        </w:r>
      </w:p>
    </w:sdtContent>
  </w:sdt>
  <w:p w:rsidR="00B953F2" w:rsidRDefault="00B953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8B"/>
    <w:rsid w:val="000069EC"/>
    <w:rsid w:val="00022BF4"/>
    <w:rsid w:val="000354AF"/>
    <w:rsid w:val="00085AED"/>
    <w:rsid w:val="00097417"/>
    <w:rsid w:val="000B055F"/>
    <w:rsid w:val="000C10F3"/>
    <w:rsid w:val="00132542"/>
    <w:rsid w:val="001422CF"/>
    <w:rsid w:val="00175D81"/>
    <w:rsid w:val="001D771F"/>
    <w:rsid w:val="001F2548"/>
    <w:rsid w:val="00210D1A"/>
    <w:rsid w:val="0021405F"/>
    <w:rsid w:val="00234D37"/>
    <w:rsid w:val="002372C4"/>
    <w:rsid w:val="002A3766"/>
    <w:rsid w:val="002A6D80"/>
    <w:rsid w:val="002B768B"/>
    <w:rsid w:val="002C06D9"/>
    <w:rsid w:val="002C78A0"/>
    <w:rsid w:val="002E6DE8"/>
    <w:rsid w:val="00317B0E"/>
    <w:rsid w:val="00325ADD"/>
    <w:rsid w:val="0037100B"/>
    <w:rsid w:val="003743F7"/>
    <w:rsid w:val="003751D0"/>
    <w:rsid w:val="003757EE"/>
    <w:rsid w:val="003D2D4A"/>
    <w:rsid w:val="003D3CEA"/>
    <w:rsid w:val="003E3A25"/>
    <w:rsid w:val="003E5D47"/>
    <w:rsid w:val="0040207D"/>
    <w:rsid w:val="00403305"/>
    <w:rsid w:val="00404A09"/>
    <w:rsid w:val="00421AF8"/>
    <w:rsid w:val="00433F67"/>
    <w:rsid w:val="00453A81"/>
    <w:rsid w:val="00461BC5"/>
    <w:rsid w:val="004700CE"/>
    <w:rsid w:val="0049565A"/>
    <w:rsid w:val="004C4B4F"/>
    <w:rsid w:val="004D74BE"/>
    <w:rsid w:val="005203E2"/>
    <w:rsid w:val="0061664B"/>
    <w:rsid w:val="006550B4"/>
    <w:rsid w:val="00725B33"/>
    <w:rsid w:val="00726654"/>
    <w:rsid w:val="00754D0A"/>
    <w:rsid w:val="007571D2"/>
    <w:rsid w:val="007669EA"/>
    <w:rsid w:val="00771846"/>
    <w:rsid w:val="00782220"/>
    <w:rsid w:val="00795BFD"/>
    <w:rsid w:val="007D5554"/>
    <w:rsid w:val="00803BAB"/>
    <w:rsid w:val="0084298B"/>
    <w:rsid w:val="008D73F9"/>
    <w:rsid w:val="00950B02"/>
    <w:rsid w:val="00980F2B"/>
    <w:rsid w:val="00984E2E"/>
    <w:rsid w:val="009C35D9"/>
    <w:rsid w:val="009E59A3"/>
    <w:rsid w:val="00A02E82"/>
    <w:rsid w:val="00A21A42"/>
    <w:rsid w:val="00A80AD0"/>
    <w:rsid w:val="00AB5A35"/>
    <w:rsid w:val="00B40AD5"/>
    <w:rsid w:val="00B643C7"/>
    <w:rsid w:val="00B953F2"/>
    <w:rsid w:val="00BC05AD"/>
    <w:rsid w:val="00BC65B6"/>
    <w:rsid w:val="00BD4BC4"/>
    <w:rsid w:val="00BF1B2D"/>
    <w:rsid w:val="00BF508D"/>
    <w:rsid w:val="00C12C7B"/>
    <w:rsid w:val="00C246C9"/>
    <w:rsid w:val="00C572F4"/>
    <w:rsid w:val="00C6725F"/>
    <w:rsid w:val="00C750D1"/>
    <w:rsid w:val="00CA4DA8"/>
    <w:rsid w:val="00D20698"/>
    <w:rsid w:val="00D23349"/>
    <w:rsid w:val="00D44C92"/>
    <w:rsid w:val="00D468DC"/>
    <w:rsid w:val="00D566CE"/>
    <w:rsid w:val="00E14B2B"/>
    <w:rsid w:val="00E83B3D"/>
    <w:rsid w:val="00ED4BCA"/>
    <w:rsid w:val="00EF6B24"/>
    <w:rsid w:val="00F122A5"/>
    <w:rsid w:val="00F122DB"/>
    <w:rsid w:val="00F41EFE"/>
    <w:rsid w:val="00F52553"/>
    <w:rsid w:val="00F56E36"/>
    <w:rsid w:val="00F83955"/>
    <w:rsid w:val="00FC5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3A535B"/>
  <w15:chartTrackingRefBased/>
  <w15:docId w15:val="{CA281D7F-34ED-412C-8CA0-E8D0E815F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53F2"/>
    <w:pPr>
      <w:tabs>
        <w:tab w:val="center" w:pos="4513"/>
        <w:tab w:val="right" w:pos="9026"/>
      </w:tabs>
      <w:spacing w:line="240" w:lineRule="auto"/>
    </w:pPr>
  </w:style>
  <w:style w:type="character" w:customStyle="1" w:styleId="HeaderChar">
    <w:name w:val="Header Char"/>
    <w:basedOn w:val="DefaultParagraphFont"/>
    <w:link w:val="Header"/>
    <w:uiPriority w:val="99"/>
    <w:rsid w:val="00B953F2"/>
  </w:style>
  <w:style w:type="paragraph" w:styleId="Footer">
    <w:name w:val="footer"/>
    <w:basedOn w:val="Normal"/>
    <w:link w:val="FooterChar"/>
    <w:uiPriority w:val="99"/>
    <w:unhideWhenUsed/>
    <w:rsid w:val="00B953F2"/>
    <w:pPr>
      <w:tabs>
        <w:tab w:val="center" w:pos="4513"/>
        <w:tab w:val="right" w:pos="9026"/>
      </w:tabs>
      <w:spacing w:line="240" w:lineRule="auto"/>
    </w:pPr>
  </w:style>
  <w:style w:type="character" w:customStyle="1" w:styleId="FooterChar">
    <w:name w:val="Footer Char"/>
    <w:basedOn w:val="DefaultParagraphFont"/>
    <w:link w:val="Footer"/>
    <w:uiPriority w:val="99"/>
    <w:rsid w:val="00B953F2"/>
  </w:style>
  <w:style w:type="character" w:customStyle="1" w:styleId="mord">
    <w:name w:val="mord"/>
    <w:basedOn w:val="DefaultParagraphFont"/>
    <w:rsid w:val="00461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1211</Words>
  <Characters>6966</Characters>
  <Application>Microsoft Office Word</Application>
  <DocSecurity>0</DocSecurity>
  <Lines>116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125</cp:revision>
  <dcterms:created xsi:type="dcterms:W3CDTF">2025-07-16T04:50:00Z</dcterms:created>
  <dcterms:modified xsi:type="dcterms:W3CDTF">2025-07-16T13:00:00Z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99a5bfef-5e32-4464-a187-6ab02fdafd92</vt:lpwstr>
  </property>
</Properties>
</file>