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1. CREATE DATABASE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use Piyush</w:t>
      </w:r>
    </w:p>
    <w:p>
      <w:pPr>
        <w:pStyle w:val="Normal"/>
        <w:rPr/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Creates or switches to the Student database.</w:t>
      </w:r>
    </w:p>
    <w:p>
      <w:pPr>
        <w:pStyle w:val="Normal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19996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2. CREATE COLLECTION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pStyle w:val="Normal"/>
        <w:rPr>
          <w:rFonts w:ascii="Arial" w:hAnsi="Arial" w:cs="Arial"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db. create Collection("Students")</w:t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>
      <w:pPr>
        <w:pStyle w:val="Normal"/>
        <w:rPr>
          <w:sz w:val="28"/>
          <w:szCs w:val="28"/>
        </w:rPr>
      </w:pPr>
      <w:r>
        <w:rPr/>
        <w:t xml:space="preserve"> 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9455" cy="27266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72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3. INSERT 50 STUDENTS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db.Students.insertMany([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{roll:101,name:"Rahul",age:20,marks:85,city:"Lucknow"},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{roll:102,name:"Priya",age:21,marks:90,city:"Kanpur"},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{roll:103,name:"Amit",age:19,marks:75,city:"Varanasi"},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{roll:104,name:"Neha",age:22,marks:88,city:"Prayagraj"},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{roll:105,name:"Rohan",age:20,marks:92,city:"Agra"},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{roll:106,name:"Anjali",age:21,marks:81,city:"Lucknow"},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{roll:107,name:"Vivek",age:23,marks:69,city:"Ayodhya"},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{roll:108,name:"Sneha",age:20,marks:95,city:"Varanasi"},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{roll:109,name:"Karan",age:22,marks:78,city:"Kanpur"},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{roll:110,name:"Pooja",age:19,marks:87,city:"Lucknow"},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{roll:111,name:"Arjun",age:21,marks:91,city:"Agra"},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{roll:112,name:"Simran",age:20,marks:73,city:"Varanasi"},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{roll:113,name:"Aditya",age:22,marks:84,city:"Prayagraj"},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{roll:114,name:"Kavya",age:21,marks:89,city:"Lucknow"},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{roll:115,name:"Ravi",age:23,marks:76,city:"Kanpur"},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{roll:116,name:"Nisha",age:20,marks:93,city:"Agra"},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{roll:117,name:"Sahil",age:19,marks:68,city:"Ayodhya"},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{roll:118,name:"Isha",age:22,marks:96,city:"Varanasi"},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{roll:119,name:"Varun",age:21,marks:82,city:"Lucknow"},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{roll:120,name:"Riya",age:20,marks:86,city:"Kanpur"},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{roll:121,name:"Manish",age:22,marks:74,city:"Agra"},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{roll:122,name:"Ayesha",age:21,marks:90,city:"Varanasi"},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{roll:123,name:"Deepak",age:23,marks:79,city:"Prayagraj"},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{roll:124,name:"Shreya",age:19,marks:94,city:"Lucknow"},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{roll:125,name:"Mohit",age:20,marks:83,city:"Kanpur"},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{roll:126,name:"Tanvi",age:21,marks:77,city:"Agra"},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{roll:127,name:"Akash",age:22,marks:85,city:"Varanasi"},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{roll:128,name:"Muskan",age:20,marks:98,city:"Lucknow"},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{roll:129,name:"Yash",age:19,marks:72,city:"Ayodhya"},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{roll:130,name:"Divya",age:23,marks:89,city:"Prayagraj"},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{roll:131,name:"Raj",age:20,marks:45,city:"Lucknow"},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{roll:132,name:"Komal",age:21,marks:62,city:"Kanpur"},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{roll:133,name:"Suresh",age:19,marks:38,city:"Varanasi"},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{roll:134,name:"Payal",age:22,marks:71,city:"Prayagraj"},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{roll:135,name:"Nitin",age:20,marks:55,city:"Agra"},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{roll:136,name:"Shalini",age:21,marks:48,city:"Lucknow"},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{roll:137,name:"Gaurav",age:23,marks:66,city:"Ayodhya"},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{roll:138,name:"Ritika",age:20,marks:35,city:"Varanasi"},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{roll:139,name:"Harsh",age:22,marks:59,city:"Kanpur"},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{roll:140,name:"Mansi",age:19,marks:43,city:"Lucknow"},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{roll:141,name:"Abhishek",age:21,marks:81,city:"Agra"},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{roll:142,name:"Sakshi",age:20,marks:52,city:"Varanasi"},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{roll:143,name:"Rohit",age:22,marks:68,city:"Prayagraj"},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{roll:144,name:"Pallavi",age:21,marks:47,city:"Lucknow"},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{roll:145,name:"Kunal",age:23,marks:73,city:"Kanpur"},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{roll:146,name:"Rashmi",age:20,marks:29,city:"Agra"},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{roll:147,name:"Dev",age:19,marks:57,city:"Ayodhya"},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{roll:148,name:"Megha",age:22,marks:64,city:"Varanasi"},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{roll:149,name:"Varsha",age:21,marks:41,city:"Lucknow"},</w:t>
      </w:r>
    </w:p>
    <w:p>
      <w:pPr>
        <w:pStyle w:val="Normal"/>
        <w:rPr>
          <w:rFonts w:ascii="Arial" w:hAnsi="Arial" w:cs="Arial"/>
          <w:i/>
          <w:sz w:val="24"/>
          <w:szCs w:val="28"/>
        </w:rPr>
      </w:pPr>
      <w:r>
        <w:rPr>
          <w:rFonts w:cs="Arial" w:ascii="Arial" w:hAnsi="Arial"/>
          <w:i/>
          <w:sz w:val="24"/>
          <w:szCs w:val="28"/>
          <w:u w:val="single"/>
        </w:rPr>
        <w:t>{roll:150,name:"Sameer",age:20,marks:76,city:"Prayagraj"}  ])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7320" cy="5847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84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b/>
          <w:color w:themeColor="accent1" w:themeShade="bf" w:val="365F91"/>
          <w:sz w:val="32"/>
        </w:rPr>
        <w:t>4. DISPLAY ALL STUDENTS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 ()</w:t>
      </w:r>
      <w:r>
        <w:rPr>
          <w:rFonts w:cs="Arial" w:ascii="Arial" w:hAnsi="Arial"/>
          <w:i/>
          <w:sz w:val="32"/>
        </w:rPr>
        <w:t xml:space="preserve">                                                                                               </w:t>
      </w:r>
    </w:p>
    <w:p>
      <w:pPr>
        <w:pStyle w:val="Normal"/>
        <w:rPr/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Retrieves documents from the students   collection.</w:t>
      </w:r>
    </w:p>
    <w:p>
      <w:pPr>
        <w:pStyle w:val="Normal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62230</wp:posOffset>
            </wp:positionH>
            <wp:positionV relativeFrom="paragraph">
              <wp:posOffset>76200</wp:posOffset>
            </wp:positionV>
            <wp:extent cx="5210175" cy="51085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10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color w:themeColor="accent1" w:themeShade="bf" w:val="365F91"/>
          <w:sz w:val="32"/>
        </w:rPr>
        <w:t>5. EQUAL TO — $eq</w:t>
      </w:r>
    </w:p>
    <w:p>
      <w:pPr>
        <w:pStyle w:val="Normal"/>
        <w:spacing w:lineRule="auto" w:line="360"/>
        <w:rPr>
          <w:b/>
        </w:rPr>
      </w:pPr>
      <w:r>
        <w:rPr>
          <w:b/>
          <w:sz w:val="28"/>
        </w:rPr>
        <w:t>MongoDB Query:</w:t>
      </w:r>
    </w:p>
    <w:p>
      <w:pPr>
        <w:pStyle w:val="Normal"/>
        <w:spacing w:lineRule="auto" w:line="360"/>
        <w:rPr>
          <w:rFonts w:ascii="Arial" w:hAnsi="Arial" w:cs="Arial"/>
          <w:i/>
          <w:sz w:val="24"/>
        </w:rPr>
      </w:pPr>
      <w:r>
        <w:rPr>
          <w:rFonts w:cs="Arial" w:ascii="Arial" w:hAnsi="Arial"/>
          <w:i/>
          <w:sz w:val="24"/>
        </w:rPr>
        <w:t>db. students. Find ({marks: {$eq: 85}})</w:t>
      </w:r>
    </w:p>
    <w:p>
      <w:pPr>
        <w:pStyle w:val="Normal"/>
        <w:rPr/>
      </w:pPr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434340</wp:posOffset>
            </wp:positionH>
            <wp:positionV relativeFrom="paragraph">
              <wp:posOffset>438785</wp:posOffset>
            </wp:positionV>
            <wp:extent cx="5403215" cy="43408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rPr>
          <w:b/>
        </w:rPr>
      </w:pPr>
      <w:r>
        <w:rPr>
          <w:b/>
          <w:color w:themeColor="accent1" w:themeShade="bf" w:val="365F91"/>
          <w:sz w:val="32"/>
        </w:rPr>
        <w:t>6. GREATER THAN — $gt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db.students.find({marks: {$gt: 85}})</w:t>
      </w:r>
    </w:p>
    <w:p>
      <w:pPr>
        <w:pStyle w:val="Normal"/>
        <w:rPr/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students whose marks are greater than 85</w:t>
      </w:r>
      <w:r>
        <w:rPr/>
        <w:t>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jc w:val="end"/>
        <w:rPr>
          <w:b/>
          <w:color w:themeColor="accent1" w:themeShade="bf" w:val="365F91"/>
          <w:sz w:val="28"/>
        </w:rPr>
      </w:pPr>
      <w:r>
        <w:rPr>
          <w:b/>
          <w:color w:themeColor="accent1" w:themeShade="bf" w:val="365F91"/>
          <w:sz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129540</wp:posOffset>
            </wp:positionH>
            <wp:positionV relativeFrom="paragraph">
              <wp:posOffset>-117475</wp:posOffset>
            </wp:positionV>
            <wp:extent cx="5304155" cy="58146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581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themeColor="accent1" w:themeShade="bf" w:val="365F91"/>
          <w:sz w:val="28"/>
        </w:rPr>
      </w:pPr>
      <w:r>
        <w:rPr>
          <w:b/>
          <w:color w:themeColor="accent1" w:themeShade="bf" w:val="365F91"/>
          <w:sz w:val="28"/>
        </w:rPr>
      </w:r>
    </w:p>
    <w:p>
      <w:pPr>
        <w:pStyle w:val="Normal"/>
        <w:rPr>
          <w:b/>
          <w:color w:themeColor="accent1" w:themeShade="bf" w:val="365F91"/>
          <w:sz w:val="28"/>
        </w:rPr>
      </w:pPr>
      <w:r>
        <w:rPr>
          <w:b/>
          <w:color w:themeColor="accent1" w:themeShade="bf" w:val="365F91"/>
          <w:sz w:val="28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7. LESS THAN — $lt</w:t>
      </w:r>
    </w:p>
    <w:p>
      <w:pPr>
        <w:pStyle w:val="Normal"/>
        <w:spacing w:lineRule="auto" w:line="480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spacing w:lineRule="auto" w:line="360"/>
        <w:rPr>
          <w:rFonts w:ascii="Arial" w:hAnsi="Arial" w:cs="Arial"/>
          <w:sz w:val="32"/>
        </w:rPr>
      </w:pPr>
      <w:r>
        <w:rPr>
          <w:rFonts w:cs="Arial" w:ascii="Arial" w:hAnsi="Arial"/>
          <w:i/>
          <w:sz w:val="24"/>
        </w:rPr>
        <w:t xml:space="preserve">db. students. find ({marks: {$lt: 70}})  </w:t>
      </w:r>
    </w:p>
    <w:p>
      <w:pPr>
        <w:pStyle w:val="Normal"/>
        <w:spacing w:lineRule="auto" w:line="240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students whose marks are less than 70.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102870</wp:posOffset>
            </wp:positionH>
            <wp:positionV relativeFrom="paragraph">
              <wp:posOffset>635</wp:posOffset>
            </wp:positionV>
            <wp:extent cx="5132705" cy="486727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8. GREATER THAN OR EQUAL TO — $gte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find({marks: {$gte: 90}})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students whose marks are 90 or above.</w:t>
      </w:r>
    </w:p>
    <w:p>
      <w:pPr>
        <w:pStyle w:val="Normal"/>
        <w:rPr>
          <w:sz w:val="28"/>
        </w:rPr>
      </w:pPr>
      <w:r>
        <w:rPr>
          <w:sz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144780</wp:posOffset>
            </wp:positionV>
            <wp:extent cx="4778375" cy="582993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582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9. LESS THAN OR EQUAL TO — $lte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find({marks: {$lte: 60}})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students whose marks are 60 or below.</w:t>
      </w:r>
    </w:p>
    <w:p>
      <w:pPr>
        <w:pStyle w:val="Normal"/>
        <w:rPr>
          <w:sz w:val="28"/>
        </w:rPr>
      </w:pPr>
      <w:r>
        <w:rPr>
          <w:sz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201295</wp:posOffset>
            </wp:positionV>
            <wp:extent cx="4614545" cy="55168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551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10. UPDATE OPERATION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db.students.updateOne(</w:t>
        <w:br/>
        <w:t xml:space="preserve">  {roll:105},</w:t>
        <w:br/>
        <w:t xml:space="preserve">  {$set:{marks:95}}</w:t>
        <w:br/>
        <w:t>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Updates the marks to 95 of the student with roll number 105.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11675" cy="52508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525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11. DELETE ONE OPERATION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db.students.deleteOne({roll:10})</w:t>
      </w:r>
    </w:p>
    <w:p>
      <w:pPr>
        <w:pStyle w:val="Normal"/>
        <w:rPr/>
      </w:pPr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rPr/>
        <w:t>.</w:t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45720</wp:posOffset>
            </wp:positionV>
            <wp:extent cx="5186045" cy="181419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45" cy="181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12. DELETE MANY OPERATION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sz w:val="28"/>
        </w:rPr>
      </w:pPr>
      <w:r>
        <w:rPr>
          <w:rFonts w:cs="Arial" w:ascii="Arial" w:hAnsi="Arial"/>
        </w:rPr>
        <w:t>db.students.deleteMany({</w:t>
        <w:br/>
        <w:t xml:space="preserve">  marks: {$lt:40}</w:t>
        <w:br/>
        <w:t>})</w:t>
      </w:r>
    </w:p>
    <w:p>
      <w:pPr>
        <w:pStyle w:val="Normal"/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5086985" cy="239585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13. AND OPERATION — $and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>
      <w:pPr>
        <w:pStyle w:val="Normal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010785" cy="550418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550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14. OR OPERATION — $or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db.students.find({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students from Lucknow or Kanpur.</w:t>
      </w:r>
    </w:p>
    <w:p>
      <w:pPr>
        <w:pStyle w:val="Normal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-11430</wp:posOffset>
            </wp:positionH>
            <wp:positionV relativeFrom="paragraph">
              <wp:posOffset>635</wp:posOffset>
            </wp:positionV>
            <wp:extent cx="4965065" cy="61423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614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15. SORT OPERATION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A.MongoDB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 (). sort({marks : 1})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Sorts students by marks from lowest to highest. Use 1 for ascending order.</w:t>
      </w:r>
    </w:p>
    <w:p>
      <w:pPr>
        <w:pStyle w:val="Normal"/>
        <w:rPr>
          <w:sz w:val="28"/>
        </w:rPr>
      </w:pPr>
      <w:r>
        <w:rPr>
          <w:sz w:val="28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657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</w:p>
    <w:p>
      <w:pPr>
        <w:pStyle w:val="Normal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</w:r>
      <w:r>
        <w:br w:type="page"/>
      </w:r>
    </w:p>
    <w:p>
      <w:pPr>
        <w:pStyle w:val="Normal"/>
        <w:spacing w:before="0" w:after="200"/>
        <w:rPr>
          <w:b/>
          <w:sz w:val="28"/>
        </w:rPr>
      </w:pPr>
      <w:r>
        <w:rPr>
          <w:b/>
          <w:sz w:val="28"/>
        </w:rPr>
        <w:t>B. 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 xml:space="preserve">db. students. find (). Sort ({marks: -1}) 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Sorts students by marks from highest to lowest. Use -1 for descending order.</w:t>
      </w:r>
    </w:p>
    <w:p>
      <w:pPr>
        <w:pStyle w:val="Normal"/>
        <w:rPr>
          <w:b/>
          <w:color w:themeColor="accent1" w:themeShade="bf" w:val="365F91"/>
          <w:sz w:val="32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622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themeColor="accent1" w:themeShade="bf" w:val="365F91"/>
          <w:sz w:val="32"/>
        </w:rPr>
        <w:t xml:space="preserve">    </w:t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16. LIMIT OPERATION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find (). limit (5)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>
      <w:pPr>
        <w:pStyle w:val="Normal"/>
        <w:rPr>
          <w:sz w:val="28"/>
        </w:rPr>
      </w:pPr>
      <w:r>
        <w:rPr>
          <w:sz w:val="28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45720</wp:posOffset>
            </wp:positionV>
            <wp:extent cx="4980305" cy="660463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660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17. SEARCH BY CITY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db.students.find({city:"Lucknow"})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Explanation:</w:t>
      </w:r>
      <w:r>
        <w:rPr/>
        <w:t xml:space="preserve"> </w:t>
      </w:r>
      <w:r>
        <w:rPr>
          <w:sz w:val="28"/>
        </w:rPr>
        <w:t>Finds all students whose city is Lucknow.</w:t>
      </w:r>
    </w:p>
    <w:p>
      <w:pPr>
        <w:pStyle w:val="Normal"/>
        <w:rPr>
          <w:sz w:val="28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-125730</wp:posOffset>
            </wp:positionH>
            <wp:positionV relativeFrom="paragraph">
              <wp:posOffset>635</wp:posOffset>
            </wp:positionV>
            <wp:extent cx="5064125" cy="647001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647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b/>
          <w:color w:themeColor="accent1" w:themeShade="bf" w:val="365F91"/>
          <w:sz w:val="32"/>
        </w:rPr>
      </w:pPr>
      <w:r>
        <w:rPr>
          <w:b/>
          <w:color w:themeColor="accent1" w:themeShade="bf" w:val="365F91"/>
          <w:sz w:val="32"/>
        </w:rPr>
        <w:t>18. COUNT DOCUMENTS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pStyle w:val="Normal"/>
        <w:rPr>
          <w:rFonts w:ascii="Arial" w:hAnsi="Arial" w:cs="Arial"/>
          <w:i/>
          <w:sz w:val="32"/>
        </w:rPr>
      </w:pPr>
      <w:r>
        <w:rPr>
          <w:rFonts w:cs="Arial" w:ascii="Arial" w:hAnsi="Arial"/>
          <w:i/>
          <w:sz w:val="24"/>
        </w:rPr>
        <w:t>db. students. count Documents ()</w:t>
      </w:r>
    </w:p>
    <w:p>
      <w:pPr>
        <w:pStyle w:val="Normal"/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rPr/>
        <w:t xml:space="preserve"> </w:t>
      </w:r>
      <w:r>
        <w:rPr>
          <w:sz w:val="28"/>
        </w:rPr>
        <w:t>Counts documents currently present in the collection (performing after the delete function).</w:t>
      </w:r>
    </w:p>
    <w:p>
      <w:pPr>
        <w:pStyle w:val="Normal"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-22860</wp:posOffset>
            </wp:positionH>
            <wp:positionV relativeFrom="paragraph">
              <wp:posOffset>137160</wp:posOffset>
            </wp:positionV>
            <wp:extent cx="5479415" cy="102616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102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>
          <w:sz w:val="36"/>
        </w:rPr>
      </w:pPr>
      <w:r>
        <w:rPr>
          <w:sz w:val="36"/>
        </w:rPr>
      </w:r>
    </w:p>
    <w:p>
      <w:pPr>
        <w:pStyle w:val="Heading1"/>
        <w:spacing w:before="0" w:after="0"/>
        <w:rPr>
          <w:sz w:val="36"/>
        </w:rPr>
      </w:pPr>
      <w:r>
        <w:rPr>
          <w:sz w:val="36"/>
        </w:rPr>
      </w:r>
    </w:p>
    <w:p>
      <w:pPr>
        <w:pStyle w:val="Heading1"/>
        <w:spacing w:before="0" w:after="0"/>
        <w:rPr>
          <w:sz w:val="36"/>
        </w:rPr>
      </w:pPr>
      <w:r>
        <w:rPr>
          <w:sz w:val="36"/>
        </w:rPr>
      </w:r>
    </w:p>
    <w:p>
      <w:pPr>
        <w:pStyle w:val="Heading1"/>
        <w:spacing w:before="0" w:after="0"/>
        <w:rPr>
          <w:sz w:val="36"/>
        </w:rPr>
      </w:pPr>
      <w:r>
        <w:rPr>
          <w:sz w:val="36"/>
        </w:rPr>
      </w:r>
    </w:p>
    <w:p>
      <w:pPr>
        <w:pStyle w:val="Heading1"/>
        <w:spacing w:before="0" w:after="0"/>
        <w:rPr>
          <w:sz w:val="36"/>
        </w:rPr>
      </w:pPr>
      <w:r>
        <w:rPr/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450"/>
        </w:tabs>
        <w:ind w:star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MS Mincho" w:cs="SimSu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7efa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MS Mincho" w:cs="SimSu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 w:val="true"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 w:val="true"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 w:val="true"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 w:val="true"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 w:val="true"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 w:val="true"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 w:val="true"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 w:val="true"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MS Gothic" w:cs="SimSu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MS Gothic" w:cs="SimSu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MS Gothic" w:cs="SimSun"/>
      <w:b/>
      <w:bCs/>
      <w:color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MS Gothic" w:cs="SimSun"/>
      <w:color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" w:hAnsi="Calibri" w:eastAsia="MS Gothic" w:cs="SimSun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" w:hAnsi="Calibri" w:eastAsia="MS Gothic" w:cs="SimSun"/>
      <w:color w:val="243F60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" w:hAnsi="Calibri" w:eastAsia="MS Gothic" w:cs="SimSun"/>
      <w:i/>
      <w:iCs/>
      <w:color w:val="243F60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libri" w:hAnsi="Calibri" w:eastAsia="MS Gothic" w:cs="SimSun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libri" w:hAnsi="Calibri" w:eastAsia="MS Gothic" w:cs="SimSun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" w:hAnsi="Calibri" w:eastAsia="MS Gothic" w:cs="SimSun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before="0" w:after="120"/>
    </w:pPr>
    <w:rPr/>
  </w:style>
  <w:style w:type="paragraph" w:styleId="List">
    <w:name w:val="List"/>
    <w:basedOn w:val="Normal"/>
    <w:uiPriority w:val="99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MS Mincho" w:cs="SimSun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MS Gothic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MS Mincho" w:cs="SimSun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tblPr/>
    </w:tblStylePr>
    <w:tblStylePr w:type="nwCell">
      <w:tblPr/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tblPr/>
    </w:tblStylePr>
    <w:tblStylePr w:type="nwCell">
      <w:tblPr/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tblPr/>
    </w:tblStylePr>
    <w:tblStylePr w:type="nwCell">
      <w:tblPr/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tblPr/>
    </w:tblStylePr>
    <w:tblStylePr w:type="nwCell">
      <w:tblPr/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tblPr/>
    </w:tblStylePr>
    <w:tblStylePr w:type="nwCell">
      <w:tblPr/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tblPr/>
    </w:tblStylePr>
    <w:tblStylePr w:type="nwCell">
      <w:tblPr/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LibreOffice/26.2.6.3$Windows_X86_64 LibreOffice_project/8221e31b3ac356a1623c672912a3d2b492f7e3d1</Application>
  <AppVersion>15.0000</AppVersion>
  <Pages>19</Pages>
  <Words>417</Words>
  <Characters>5030</Characters>
  <CharactersWithSpaces>5637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2026-09-21T11:15:00Z</dcterms:created>
  <dc:creator>python-docx</dc:creator>
  <dc:description>generated by python-docx</dc:description>
  <dc:language>en-IN</dc:language>
  <cp:lastModifiedBy/>
  <dcterms:modified xsi:type="dcterms:W3CDTF">2026-09-28T15:08:31Z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