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BroFocus – Advanced Productivity AI Platform</w:t>
      </w:r>
    </w:p>
    <w:p>
      <w:pPr>
        <w:jc w:val="center"/>
      </w:pPr>
      <w:r>
        <w:rPr>
          <w:b/>
          <w:sz w:val="28"/>
        </w:rPr>
        <w:t>Detailed Feature Architecture &amp; Functional Documentation</w:t>
      </w:r>
    </w:p>
    <w:p>
      <w:r>
        <w:t>BroFocus is an intelligent AI-powered productivity platform designed to help users manage schedules, tasks, meetings, analytics, and productivity through advanced AI automation.</w:t>
      </w:r>
    </w:p>
    <w:p>
      <w:pPr>
        <w:pStyle w:val="Heading2"/>
      </w:pPr>
      <w:r>
        <w:rPr>
          <w:color w:val="003366"/>
        </w:rPr>
        <w:t>1. The Core AI Engine (Gemini Integration)</w:t>
      </w:r>
    </w:p>
    <w:p>
      <w:pPr>
        <w:pStyle w:val="Heading3"/>
      </w:pPr>
      <w:r>
        <w:rPr>
          <w:b/>
        </w:rPr>
        <w:t>Contextual Analytics</w:t>
      </w:r>
    </w:p>
    <w:p>
      <w:r>
        <w:t>BroFocus deeply scans Gmail threads and Google Calendar events to understand user activities, commitments, pending tasks, and completed work automatically.</w:t>
      </w:r>
    </w:p>
    <w:p>
      <w:pPr>
        <w:pStyle w:val="Heading3"/>
      </w:pPr>
      <w:r>
        <w:rPr>
          <w:b/>
        </w:rPr>
        <w:t>The Smart Planner</w:t>
      </w:r>
    </w:p>
    <w:p>
      <w:r>
        <w:t>The Smart Planner intelligently reorganizes tasks by finding free calendar slots, avoiding overlaps, and creating realistic daily goals based on productivity patterns.</w:t>
      </w:r>
    </w:p>
    <w:p>
      <w:pPr>
        <w:pStyle w:val="Heading2"/>
      </w:pPr>
      <w:r>
        <w:rPr>
          <w:color w:val="003366"/>
        </w:rPr>
        <w:t>2. The Automated Engagement Loop (Email &amp; Alerts)</w:t>
      </w:r>
    </w:p>
    <w:p>
      <w:pPr>
        <w:pStyle w:val="Heading3"/>
      </w:pPr>
      <w:r>
        <w:rPr>
          <w:b/>
        </w:rPr>
        <w:t>The Morning Kickoff</w:t>
      </w:r>
    </w:p>
    <w:p>
      <w:r>
        <w:t>Every morning, users receive a personalized productivity email containing pending tasks, meetings, and focus priorities.</w:t>
      </w:r>
    </w:p>
    <w:p>
      <w:pPr>
        <w:pStyle w:val="Heading3"/>
      </w:pPr>
      <w:r>
        <w:rPr>
          <w:b/>
        </w:rPr>
        <w:t>The Evening Wrap</w:t>
      </w:r>
    </w:p>
    <w:p>
      <w:r>
        <w:t>At the end of the day, BroFocus generates a summary of achievements, completed work, and reminders for unfinished tasks.</w:t>
      </w:r>
    </w:p>
    <w:p>
      <w:pPr>
        <w:pStyle w:val="Heading3"/>
      </w:pPr>
      <w:r>
        <w:rPr>
          <w:b/>
        </w:rPr>
        <w:t>Intelligent Notifications</w:t>
      </w:r>
    </w:p>
    <w:p>
      <w:r>
        <w:t>The platform provides real-time alerts for urgent tasks, meeting reminders, and important deadlines.</w:t>
      </w:r>
    </w:p>
    <w:p>
      <w:pPr>
        <w:pStyle w:val="Heading2"/>
      </w:pPr>
      <w:r>
        <w:rPr>
          <w:color w:val="003366"/>
        </w:rPr>
        <w:t>3. The Creative User Dashboard (The Interface)</w:t>
      </w:r>
    </w:p>
    <w:p>
      <w:pPr>
        <w:pStyle w:val="Heading3"/>
      </w:pPr>
      <w:r>
        <w:rPr>
          <w:b/>
        </w:rPr>
        <w:t>Routine Planner</w:t>
      </w:r>
    </w:p>
    <w:p>
      <w:r>
        <w:t>A clean timeline visualization displaying daily and weekly schedules with organized time blocks.</w:t>
      </w:r>
    </w:p>
    <w:p>
      <w:pPr>
        <w:pStyle w:val="Heading3"/>
      </w:pPr>
      <w:r>
        <w:rPr>
          <w:b/>
        </w:rPr>
        <w:t>Analytics Hub</w:t>
      </w:r>
    </w:p>
    <w:p>
      <w:r>
        <w:t>Visual graphs and charts showing productivity trends, focus hours, and task completion statistics.</w:t>
      </w:r>
    </w:p>
    <w:p>
      <w:pPr>
        <w:pStyle w:val="Heading3"/>
      </w:pPr>
      <w:r>
        <w:rPr>
          <w:b/>
        </w:rPr>
        <w:t>The Pending Kanban/List</w:t>
      </w:r>
    </w:p>
    <w:p>
      <w:r>
        <w:t>An uncluttered workspace for managing pending, in-progress, and completed tasks.</w:t>
      </w:r>
    </w:p>
    <w:p>
      <w:pPr>
        <w:pStyle w:val="Heading3"/>
      </w:pPr>
      <w:r>
        <w:rPr>
          <w:b/>
        </w:rPr>
        <w:t>The Productivity Bar</w:t>
      </w:r>
    </w:p>
    <w:p>
      <w:r>
        <w:t>A gamified progress system that visually fills as users complete tasks and goals.</w:t>
      </w:r>
    </w:p>
    <w:p>
      <w:pPr>
        <w:pStyle w:val="Heading2"/>
      </w:pPr>
      <w:r>
        <w:rPr>
          <w:color w:val="003366"/>
        </w:rPr>
        <w:t>4. Interactive Chatbot &amp; Deep Ecosystem Navigation</w:t>
      </w:r>
    </w:p>
    <w:p>
      <w:pPr>
        <w:pStyle w:val="Heading3"/>
      </w:pPr>
      <w:r>
        <w:rPr>
          <w:b/>
        </w:rPr>
        <w:t>Omnipresent Assistant</w:t>
      </w:r>
    </w:p>
    <w:p>
      <w:r>
        <w:t>A persistent AI chatbot capable of answering contextual questions, retrieving information, and scheduling meetings using natural language.</w:t>
      </w:r>
    </w:p>
    <w:p>
      <w:pPr>
        <w:pStyle w:val="Heading3"/>
      </w:pPr>
      <w:r>
        <w:rPr>
          <w:b/>
        </w:rPr>
        <w:t>Quick-Launch Integrations</w:t>
      </w:r>
    </w:p>
    <w:p>
      <w:r>
        <w:t>A dedicated dashboard section allowing one-click access to Gmail, Google Calendar, Google Drive, and Google Meet.</w:t>
      </w:r>
    </w:p>
    <w:p>
      <w:pPr>
        <w:pStyle w:val="Heading2"/>
      </w:pPr>
      <w:r>
        <w:rPr>
          <w:color w:val="003366"/>
        </w:rPr>
        <w:t>5. Multimodal Input (Voice + Text)</w:t>
      </w:r>
    </w:p>
    <w:p>
      <w:pPr>
        <w:pStyle w:val="Heading3"/>
      </w:pPr>
      <w:r>
        <w:rPr>
          <w:b/>
        </w:rPr>
        <w:t>Voice Interaction System</w:t>
      </w:r>
    </w:p>
    <w:p>
      <w:r>
        <w:t>Users can interact naturally using both voice and text commands.</w:t>
      </w:r>
    </w:p>
    <w:p>
      <w:pPr>
        <w:pStyle w:val="Heading3"/>
      </w:pPr>
      <w:r>
        <w:rPr>
          <w:b/>
        </w:rPr>
        <w:t>Speech-to-Text</w:t>
      </w:r>
    </w:p>
    <w:p>
      <w:r>
        <w:t>Voice input is converted into text for AI understanding and processing.</w:t>
      </w:r>
    </w:p>
    <w:p>
      <w:pPr>
        <w:pStyle w:val="Heading3"/>
      </w:pPr>
      <w:r>
        <w:rPr>
          <w:b/>
        </w:rPr>
        <w:t>Text-to-Speech</w:t>
      </w:r>
    </w:p>
    <w:p>
      <w:r>
        <w:t>The AI assistant can respond using realistic voice output for a natural conversational experience.</w:t>
      </w:r>
    </w:p>
    <w:p>
      <w:pPr>
        <w:pStyle w:val="Heading2"/>
      </w:pPr>
      <w:r>
        <w:rPr>
          <w:color w:val="003366"/>
        </w:rPr>
        <w:t>6. Real-time Web Searching</w:t>
      </w:r>
    </w:p>
    <w:p>
      <w:pPr>
        <w:pStyle w:val="Heading3"/>
      </w:pPr>
      <w:r>
        <w:rPr>
          <w:b/>
        </w:rPr>
        <w:t>Internet Intelligence</w:t>
      </w:r>
    </w:p>
    <w:p>
      <w:r>
        <w:t>BroFocus can access the internet in real time to fetch live information such as weather, news updates, and fact-checking results.</w:t>
      </w:r>
    </w:p>
    <w:p>
      <w:pPr>
        <w:pStyle w:val="Heading3"/>
      </w:pPr>
      <w:r>
        <w:rPr>
          <w:b/>
        </w:rPr>
        <w:t>Smart Information Retrieval</w:t>
      </w:r>
    </w:p>
    <w:p>
      <w:r>
        <w:t>The assistant intelligently searches and summarizes relevant information based on user intent.</w:t>
      </w:r>
    </w:p>
    <w:p>
      <w:pPr>
        <w:pStyle w:val="Heading2"/>
      </w:pPr>
      <w:r>
        <w:rPr>
          <w:color w:val="003366"/>
        </w:rPr>
        <w:t>7. Computer Vision (Image/Camera Input)</w:t>
      </w:r>
    </w:p>
    <w:p>
      <w:pPr>
        <w:pStyle w:val="Heading3"/>
      </w:pPr>
      <w:r>
        <w:rPr>
          <w:b/>
        </w:rPr>
        <w:t>Vision Understanding</w:t>
      </w:r>
    </w:p>
    <w:p>
      <w:r>
        <w:t>Users can upload photos, screenshots, and documents for AI analysis and contextual understanding.</w:t>
      </w:r>
    </w:p>
    <w:p>
      <w:pPr>
        <w:pStyle w:val="Heading3"/>
      </w:pPr>
      <w:r>
        <w:rPr>
          <w:b/>
        </w:rPr>
        <w:t>Real-world Use Cases</w:t>
      </w:r>
    </w:p>
    <w:p>
      <w:r>
        <w:t>The AI can suggest recipes from food images, debug errors from screenshots, and extract information from notes or documents.</w:t>
      </w:r>
    </w:p>
    <w:p>
      <w:pPr>
        <w:pStyle w:val="Heading2"/>
      </w:pPr>
      <w:r>
        <w:rPr>
          <w:color w:val="003366"/>
        </w:rPr>
        <w:t>Conclusion</w:t>
      </w:r>
    </w:p>
    <w:p>
      <w:r>
        <w:t>BroFocus combines intelligent scheduling, conversational AI, analytics, voice interaction, real-time information retrieval, and computer vision into one seamless productivity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