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7607" w14:textId="77777777" w:rsidR="00D02399" w:rsidRDefault="00000000">
      <w:pPr>
        <w:spacing w:after="0" w:line="259" w:lineRule="auto"/>
        <w:ind w:left="-174" w:right="-115" w:firstLine="0"/>
        <w:jc w:val="left"/>
      </w:pPr>
      <w:r>
        <w:rPr>
          <w:noProof/>
        </w:rPr>
        <w:drawing>
          <wp:inline distT="0" distB="0" distL="0" distR="0" wp14:anchorId="1E78ED2E" wp14:editId="202FB2FD">
            <wp:extent cx="6877050" cy="10052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877050" cy="1005205"/>
                    </a:xfrm>
                    <a:prstGeom prst="rect">
                      <a:avLst/>
                    </a:prstGeom>
                  </pic:spPr>
                </pic:pic>
              </a:graphicData>
            </a:graphic>
          </wp:inline>
        </w:drawing>
      </w:r>
    </w:p>
    <w:p w14:paraId="444AB47F" w14:textId="77777777" w:rsidR="00D02399" w:rsidRDefault="00000000">
      <w:pPr>
        <w:spacing w:after="449" w:line="259" w:lineRule="auto"/>
        <w:ind w:left="0" w:firstLine="0"/>
        <w:jc w:val="left"/>
      </w:pPr>
      <w:r>
        <w:rPr>
          <w:sz w:val="2"/>
        </w:rPr>
        <w:t xml:space="preserve"> </w:t>
      </w:r>
    </w:p>
    <w:p w14:paraId="00FB50B2" w14:textId="77777777" w:rsidR="00D02399" w:rsidRDefault="00000000">
      <w:pPr>
        <w:spacing w:after="59" w:line="259" w:lineRule="auto"/>
        <w:ind w:left="381" w:firstLine="0"/>
        <w:jc w:val="center"/>
      </w:pPr>
      <w:r>
        <w:rPr>
          <w:b/>
          <w:sz w:val="28"/>
        </w:rPr>
        <w:t xml:space="preserve">Experiment 1 </w:t>
      </w:r>
    </w:p>
    <w:p w14:paraId="44536700" w14:textId="77777777" w:rsidR="00D02399" w:rsidRDefault="00000000">
      <w:pPr>
        <w:spacing w:after="21" w:line="259" w:lineRule="auto"/>
        <w:ind w:left="448" w:firstLine="0"/>
        <w:jc w:val="center"/>
      </w:pPr>
      <w:r>
        <w:rPr>
          <w:b/>
          <w:sz w:val="28"/>
        </w:rPr>
        <w:t xml:space="preserve"> </w:t>
      </w:r>
    </w:p>
    <w:p w14:paraId="4EA33687" w14:textId="77777777" w:rsidR="00D02399" w:rsidRDefault="00000000">
      <w:pPr>
        <w:spacing w:after="175"/>
        <w:ind w:left="422"/>
      </w:pPr>
      <w:r>
        <w:rPr>
          <w:b/>
        </w:rPr>
        <w:t xml:space="preserve">Aim: </w:t>
      </w:r>
      <w:r>
        <w:t xml:space="preserve">Provide the PEAS description and TASK Environment for a given real world AI Problem. </w:t>
      </w:r>
    </w:p>
    <w:p w14:paraId="666FC1F1" w14:textId="77777777" w:rsidR="00D02399" w:rsidRDefault="00000000">
      <w:pPr>
        <w:spacing w:after="175"/>
        <w:ind w:left="422"/>
      </w:pPr>
      <w:r>
        <w:rPr>
          <w:b/>
        </w:rPr>
        <w:t xml:space="preserve">Objective: </w:t>
      </w:r>
      <w:r>
        <w:t xml:space="preserve">To </w:t>
      </w:r>
      <w:proofErr w:type="spellStart"/>
      <w:r>
        <w:t>analyze</w:t>
      </w:r>
      <w:proofErr w:type="spellEnd"/>
      <w:r>
        <w:t xml:space="preserve"> the Performance Measure, Environment, Actuators, Sensors (PEAS) and different categories of TASK environment for given problem before building an intelligent agent. </w:t>
      </w:r>
    </w:p>
    <w:p w14:paraId="68701FC7" w14:textId="77777777" w:rsidR="00D02399" w:rsidRDefault="00000000">
      <w:pPr>
        <w:spacing w:after="208" w:line="259" w:lineRule="auto"/>
        <w:ind w:left="422"/>
        <w:jc w:val="left"/>
      </w:pPr>
      <w:r>
        <w:rPr>
          <w:b/>
        </w:rPr>
        <w:t xml:space="preserve">Theory: </w:t>
      </w:r>
    </w:p>
    <w:p w14:paraId="307FFE58" w14:textId="77777777" w:rsidR="00D02399" w:rsidRDefault="00000000">
      <w:pPr>
        <w:spacing w:after="210"/>
        <w:ind w:left="422"/>
      </w:pPr>
      <w:r>
        <w:t xml:space="preserve">The goal of AI is to build intelligent system which can think and act rationally. For each possible percept sequence, a rational agent should select an action that is expected to maximize its performance measure, given the evidence provided by the percept sequence and whatever built-in knowledge the agent has. Rationality is relative to a performance measure. </w:t>
      </w:r>
    </w:p>
    <w:p w14:paraId="394D42C5" w14:textId="77777777" w:rsidR="00D02399" w:rsidRDefault="00000000">
      <w:pPr>
        <w:spacing w:after="239"/>
        <w:ind w:left="422"/>
      </w:pPr>
      <w:r>
        <w:t xml:space="preserve">Designer of rational agent can judge rationality based on: </w:t>
      </w:r>
    </w:p>
    <w:p w14:paraId="6407605F" w14:textId="77777777" w:rsidR="00D02399" w:rsidRDefault="00000000">
      <w:pPr>
        <w:numPr>
          <w:ilvl w:val="0"/>
          <w:numId w:val="1"/>
        </w:numPr>
        <w:spacing w:after="226"/>
        <w:ind w:hanging="362"/>
      </w:pPr>
      <w:r>
        <w:t xml:space="preserve">The performance measure that defines the criterion of success. </w:t>
      </w:r>
    </w:p>
    <w:p w14:paraId="0A09106E" w14:textId="77777777" w:rsidR="00D02399" w:rsidRDefault="00000000">
      <w:pPr>
        <w:numPr>
          <w:ilvl w:val="0"/>
          <w:numId w:val="1"/>
        </w:numPr>
        <w:spacing w:after="229"/>
        <w:ind w:hanging="362"/>
      </w:pPr>
      <w:r>
        <w:t xml:space="preserve">The agent prior knowledge of the environment. </w:t>
      </w:r>
    </w:p>
    <w:p w14:paraId="18C7FF5D" w14:textId="77777777" w:rsidR="00D02399" w:rsidRDefault="00000000">
      <w:pPr>
        <w:numPr>
          <w:ilvl w:val="0"/>
          <w:numId w:val="1"/>
        </w:numPr>
        <w:spacing w:after="235"/>
        <w:ind w:hanging="362"/>
      </w:pPr>
      <w:r>
        <w:t xml:space="preserve">The possible actions that the agent can perform. </w:t>
      </w:r>
    </w:p>
    <w:p w14:paraId="4B9C5D7D" w14:textId="77777777" w:rsidR="00D02399" w:rsidRDefault="00000000">
      <w:pPr>
        <w:numPr>
          <w:ilvl w:val="0"/>
          <w:numId w:val="1"/>
        </w:numPr>
        <w:spacing w:after="206"/>
        <w:ind w:hanging="362"/>
      </w:pPr>
      <w:r>
        <w:t xml:space="preserve">The agent’s percept sequence to date. </w:t>
      </w:r>
    </w:p>
    <w:p w14:paraId="48BB61EC" w14:textId="77777777" w:rsidR="00D02399" w:rsidRDefault="00000000">
      <w:pPr>
        <w:spacing w:after="211"/>
        <w:ind w:left="412" w:firstLine="55"/>
      </w:pPr>
      <w:r>
        <w:t xml:space="preserve">When we define a rational agent, we group these properties under PEAS, the problem specification for the task environment. </w:t>
      </w:r>
    </w:p>
    <w:p w14:paraId="57A86895" w14:textId="77777777" w:rsidR="00D02399" w:rsidRDefault="00000000">
      <w:pPr>
        <w:spacing w:after="204" w:line="259" w:lineRule="auto"/>
        <w:ind w:left="422"/>
        <w:jc w:val="left"/>
      </w:pPr>
      <w:r>
        <w:rPr>
          <w:b/>
        </w:rPr>
        <w:t xml:space="preserve">Performance Measure: </w:t>
      </w:r>
    </w:p>
    <w:p w14:paraId="72C111C3" w14:textId="77777777" w:rsidR="00D02399" w:rsidRDefault="00000000">
      <w:pPr>
        <w:spacing w:after="210"/>
        <w:ind w:left="422"/>
      </w:pPr>
      <w:r>
        <w:t xml:space="preserve">If the objective function to judge the performance of the agent, things we can evaluate an agent against to know how well it performs. </w:t>
      </w:r>
    </w:p>
    <w:p w14:paraId="73D36CC8" w14:textId="77777777" w:rsidR="00D02399" w:rsidRDefault="00000000">
      <w:pPr>
        <w:spacing w:after="206" w:line="259" w:lineRule="auto"/>
        <w:ind w:left="422"/>
        <w:jc w:val="left"/>
      </w:pPr>
      <w:r>
        <w:rPr>
          <w:b/>
        </w:rPr>
        <w:t xml:space="preserve">Environment: </w:t>
      </w:r>
    </w:p>
    <w:p w14:paraId="11013A1B" w14:textId="77777777" w:rsidR="00D02399" w:rsidRDefault="00000000">
      <w:pPr>
        <w:ind w:left="422"/>
      </w:pPr>
      <w:r>
        <w:t xml:space="preserve">It the real environment where the agent needs to deliberate actions. What the agent can perceive. </w:t>
      </w:r>
    </w:p>
    <w:p w14:paraId="771EE49D" w14:textId="77777777" w:rsidR="00D02399" w:rsidRDefault="00000000">
      <w:pPr>
        <w:spacing w:after="0" w:line="259" w:lineRule="auto"/>
        <w:ind w:left="427" w:firstLine="0"/>
        <w:jc w:val="left"/>
      </w:pPr>
      <w:r>
        <w:rPr>
          <w:sz w:val="25"/>
        </w:rPr>
        <w:t xml:space="preserve"> </w:t>
      </w:r>
    </w:p>
    <w:p w14:paraId="77354DD2" w14:textId="77777777" w:rsidR="00D02399" w:rsidRDefault="00000000">
      <w:pPr>
        <w:spacing w:after="0" w:line="259" w:lineRule="auto"/>
        <w:ind w:left="422"/>
        <w:jc w:val="left"/>
      </w:pPr>
      <w:r>
        <w:rPr>
          <w:b/>
        </w:rPr>
        <w:t xml:space="preserve">Actuators: </w:t>
      </w:r>
    </w:p>
    <w:p w14:paraId="52F77BFB" w14:textId="77777777" w:rsidR="00D02399" w:rsidRDefault="00000000">
      <w:pPr>
        <w:spacing w:after="0" w:line="259" w:lineRule="auto"/>
        <w:ind w:left="427" w:firstLine="0"/>
        <w:jc w:val="left"/>
      </w:pPr>
      <w:r>
        <w:rPr>
          <w:b/>
          <w:sz w:val="23"/>
        </w:rPr>
        <w:t xml:space="preserve"> </w:t>
      </w:r>
    </w:p>
    <w:p w14:paraId="7B5C2E69" w14:textId="77777777" w:rsidR="00D02399" w:rsidRDefault="00000000">
      <w:pPr>
        <w:ind w:left="422"/>
      </w:pPr>
      <w:r>
        <w:t xml:space="preserve">These are the tools, equipment or organs using which agent performs actions in the environment. This works as output of the agent. What an agent can use to act in its environment. </w:t>
      </w:r>
      <w:r>
        <w:rPr>
          <w:sz w:val="35"/>
        </w:rPr>
        <w:t xml:space="preserve"> </w:t>
      </w:r>
    </w:p>
    <w:p w14:paraId="1A6D775F" w14:textId="77777777" w:rsidR="00D02399" w:rsidRDefault="00000000">
      <w:pPr>
        <w:spacing w:after="64" w:line="259" w:lineRule="auto"/>
        <w:ind w:left="422"/>
        <w:jc w:val="left"/>
      </w:pPr>
      <w:r>
        <w:rPr>
          <w:b/>
        </w:rPr>
        <w:t xml:space="preserve">Sensors: </w:t>
      </w:r>
    </w:p>
    <w:p w14:paraId="7489297C" w14:textId="77777777" w:rsidR="00D02399" w:rsidRDefault="00000000">
      <w:pPr>
        <w:spacing w:after="82"/>
        <w:ind w:left="422"/>
      </w:pPr>
      <w:r>
        <w:t xml:space="preserve">These are tools, organs using which agent captures the state of the environment. This work as input to the agent. What an agent can use to perceive its environment. </w:t>
      </w:r>
    </w:p>
    <w:p w14:paraId="4D09802B" w14:textId="77777777" w:rsidR="00D02399" w:rsidRDefault="00000000">
      <w:pPr>
        <w:spacing w:after="168" w:line="259" w:lineRule="auto"/>
        <w:ind w:left="0" w:firstLine="0"/>
        <w:jc w:val="left"/>
      </w:pPr>
      <w:r>
        <w:t xml:space="preserve"> </w:t>
      </w:r>
    </w:p>
    <w:p w14:paraId="0086D0DC" w14:textId="77777777" w:rsidR="00D02399" w:rsidRDefault="00000000">
      <w:pPr>
        <w:spacing w:after="0" w:line="259" w:lineRule="auto"/>
        <w:ind w:left="427" w:firstLine="0"/>
        <w:jc w:val="left"/>
      </w:pPr>
      <w:r>
        <w:rPr>
          <w:b/>
          <w:sz w:val="28"/>
        </w:rPr>
        <w:t xml:space="preserve">TASK Environment: </w:t>
      </w:r>
    </w:p>
    <w:p w14:paraId="4F07363A" w14:textId="77777777" w:rsidR="00D02399" w:rsidRDefault="00000000">
      <w:pPr>
        <w:ind w:left="422"/>
      </w:pPr>
      <w:r>
        <w:lastRenderedPageBreak/>
        <w:t xml:space="preserve">The range of task environments that might arise in AI is obviously vast. We can, </w:t>
      </w:r>
      <w:proofErr w:type="spellStart"/>
      <w:proofErr w:type="gramStart"/>
      <w:r>
        <w:t>however,identify</w:t>
      </w:r>
      <w:proofErr w:type="spellEnd"/>
      <w:proofErr w:type="gramEnd"/>
      <w:r>
        <w:t xml:space="preserve"> a fairly small number of dimensions along which task environments can be categorized. These dimensions determine, to a large extent, the appropriate agent design and the applicability of each of the principal families of techniques for agent implementation. </w:t>
      </w:r>
    </w:p>
    <w:p w14:paraId="62B832A6" w14:textId="77777777" w:rsidR="00D02399" w:rsidRDefault="00000000">
      <w:pPr>
        <w:spacing w:after="199" w:line="259" w:lineRule="auto"/>
        <w:ind w:left="209" w:firstLine="0"/>
        <w:jc w:val="left"/>
      </w:pPr>
      <w:r>
        <w:rPr>
          <w:sz w:val="2"/>
        </w:rPr>
        <w:t xml:space="preserve"> </w:t>
      </w:r>
    </w:p>
    <w:p w14:paraId="4F7BFEF8" w14:textId="77777777" w:rsidR="00D02399" w:rsidRDefault="00000000">
      <w:pPr>
        <w:spacing w:after="19" w:line="259" w:lineRule="auto"/>
        <w:ind w:left="636" w:firstLine="0"/>
        <w:jc w:val="left"/>
      </w:pPr>
      <w:r>
        <w:rPr>
          <w:sz w:val="23"/>
        </w:rPr>
        <w:t xml:space="preserve"> </w:t>
      </w:r>
    </w:p>
    <w:p w14:paraId="62F142D0" w14:textId="77777777" w:rsidR="00D02399" w:rsidRDefault="00000000">
      <w:pPr>
        <w:numPr>
          <w:ilvl w:val="0"/>
          <w:numId w:val="2"/>
        </w:numPr>
        <w:ind w:hanging="360"/>
      </w:pPr>
      <w:r>
        <w:rPr>
          <w:b/>
        </w:rPr>
        <w:t xml:space="preserve">Observable (Fully/Partially): </w:t>
      </w:r>
      <w:r>
        <w:t xml:space="preserve">It is a partially observable environment. When an agent can’t determine the complete state of the environment at all points of time, then it is called a partially observable environment. Here, the auctioneering agent is not capable of knowing the state of the environment fully at all points in time. Simply, we can say that wherever the agent has to deal with humans in the task environment, it can’t observe the state fully. </w:t>
      </w:r>
    </w:p>
    <w:p w14:paraId="5C9D13C8" w14:textId="77777777" w:rsidR="00D02399" w:rsidRDefault="00000000">
      <w:pPr>
        <w:spacing w:after="20" w:line="259" w:lineRule="auto"/>
        <w:ind w:left="1203" w:firstLine="0"/>
        <w:jc w:val="left"/>
      </w:pPr>
      <w:r>
        <w:rPr>
          <w:sz w:val="20"/>
        </w:rPr>
        <w:t xml:space="preserve"> </w:t>
      </w:r>
    </w:p>
    <w:p w14:paraId="110CC0EB" w14:textId="77777777" w:rsidR="00D02399" w:rsidRDefault="00000000">
      <w:pPr>
        <w:numPr>
          <w:ilvl w:val="0"/>
          <w:numId w:val="2"/>
        </w:numPr>
        <w:ind w:hanging="360"/>
      </w:pPr>
      <w:r>
        <w:rPr>
          <w:b/>
        </w:rPr>
        <w:t xml:space="preserve">Agents (Single/Multi): </w:t>
      </w:r>
      <w:r>
        <w:t xml:space="preserve">It is single-agent activity. Because only one agent is involved in this environment and is operating by itself. There are other human agents involved in the activity but they all are passing their percept sequence to the central agent – our auction agent. So, it is still a single-agent environment. </w:t>
      </w:r>
    </w:p>
    <w:p w14:paraId="3151A202" w14:textId="77777777" w:rsidR="00D02399" w:rsidRDefault="00000000">
      <w:pPr>
        <w:spacing w:after="21" w:line="259" w:lineRule="auto"/>
        <w:ind w:left="1203" w:firstLine="0"/>
        <w:jc w:val="left"/>
      </w:pPr>
      <w:r>
        <w:rPr>
          <w:sz w:val="20"/>
        </w:rPr>
        <w:t xml:space="preserve"> </w:t>
      </w:r>
    </w:p>
    <w:p w14:paraId="23C0E7C4" w14:textId="77777777" w:rsidR="00D02399" w:rsidRDefault="00000000">
      <w:pPr>
        <w:numPr>
          <w:ilvl w:val="0"/>
          <w:numId w:val="2"/>
        </w:numPr>
        <w:ind w:hanging="360"/>
      </w:pPr>
      <w:r>
        <w:rPr>
          <w:b/>
        </w:rPr>
        <w:t xml:space="preserve">Deterministic (Deterministic/Stochastic): </w:t>
      </w:r>
      <w:r>
        <w:t xml:space="preserve">It is stochastic activity. Because in bidding the outcome can’t be determined based on a specific state of the agent. It is the process where the outcome involves some randomness and has some uncertainty </w:t>
      </w:r>
    </w:p>
    <w:p w14:paraId="3A881728" w14:textId="77777777" w:rsidR="00D02399" w:rsidRDefault="00000000">
      <w:pPr>
        <w:spacing w:after="20" w:line="259" w:lineRule="auto"/>
        <w:ind w:left="1203" w:firstLine="0"/>
        <w:jc w:val="left"/>
      </w:pPr>
      <w:r>
        <w:rPr>
          <w:sz w:val="20"/>
        </w:rPr>
        <w:t xml:space="preserve"> </w:t>
      </w:r>
    </w:p>
    <w:p w14:paraId="11ED21EA" w14:textId="77777777" w:rsidR="00D02399" w:rsidRDefault="00000000">
      <w:pPr>
        <w:numPr>
          <w:ilvl w:val="0"/>
          <w:numId w:val="2"/>
        </w:numPr>
        <w:ind w:hanging="360"/>
      </w:pPr>
      <w:r>
        <w:rPr>
          <w:b/>
        </w:rPr>
        <w:t xml:space="preserve">Episodic (Episodic/Sequential): </w:t>
      </w:r>
      <w:r>
        <w:t xml:space="preserve">It is a sequential task environment. In the episodic environment, the episodes are independent of each other. The action performed in one episode doesn’t affect subsequent episodes. Here in auction activity, if one bidder set the value X then the next bidder can’t set the lesser value than X. So, the episodes are not independent here. Therefore, it is a sequential activity. There is high uncertainty in the environment. </w:t>
      </w:r>
    </w:p>
    <w:p w14:paraId="513AD351" w14:textId="77777777" w:rsidR="00D02399" w:rsidRDefault="00000000">
      <w:pPr>
        <w:spacing w:after="20" w:line="259" w:lineRule="auto"/>
        <w:ind w:left="1203" w:firstLine="0"/>
        <w:jc w:val="left"/>
      </w:pPr>
      <w:r>
        <w:rPr>
          <w:sz w:val="20"/>
        </w:rPr>
        <w:t xml:space="preserve"> </w:t>
      </w:r>
    </w:p>
    <w:p w14:paraId="58C9A4F0" w14:textId="77777777" w:rsidR="00D02399" w:rsidRDefault="00000000">
      <w:pPr>
        <w:numPr>
          <w:ilvl w:val="0"/>
          <w:numId w:val="2"/>
        </w:numPr>
        <w:ind w:hanging="360"/>
      </w:pPr>
      <w:r>
        <w:rPr>
          <w:b/>
        </w:rPr>
        <w:t xml:space="preserve">Static (Static/Semi/Dynamic): </w:t>
      </w:r>
      <w:r>
        <w:t xml:space="preserve">It is a dynamic activity. The static activity is the one in which one particular state of the environment doesn’t change over time. But here in the auction activity, the states are highly subjective to the change. A static environment is the crossword solving problem where numbers don’t change. </w:t>
      </w:r>
    </w:p>
    <w:p w14:paraId="4AC97536" w14:textId="77777777" w:rsidR="00D02399" w:rsidRDefault="00000000">
      <w:pPr>
        <w:spacing w:after="20" w:line="259" w:lineRule="auto"/>
        <w:ind w:left="1203" w:firstLine="0"/>
        <w:jc w:val="left"/>
      </w:pPr>
      <w:r>
        <w:rPr>
          <w:sz w:val="20"/>
        </w:rPr>
        <w:t xml:space="preserve"> </w:t>
      </w:r>
    </w:p>
    <w:p w14:paraId="2DA27348" w14:textId="77777777" w:rsidR="00D02399" w:rsidRDefault="00000000">
      <w:pPr>
        <w:numPr>
          <w:ilvl w:val="0"/>
          <w:numId w:val="2"/>
        </w:numPr>
        <w:spacing w:after="142"/>
        <w:ind w:hanging="360"/>
      </w:pPr>
      <w:r>
        <w:rPr>
          <w:b/>
        </w:rPr>
        <w:t xml:space="preserve">Discrete (Discrete/Continuous): </w:t>
      </w:r>
      <w:r>
        <w:t xml:space="preserve">It is a continuous activity. The discrete environment is one that has a finite number of states. But here in auction activity, bidders can set the value forever. The number of states can be 1 or 1000. There is randomness in the environment. Thus, it is a continuous environment </w:t>
      </w:r>
    </w:p>
    <w:p w14:paraId="4C2D62C1" w14:textId="77777777" w:rsidR="00D02399" w:rsidRDefault="00000000">
      <w:pPr>
        <w:spacing w:after="0" w:line="259" w:lineRule="auto"/>
        <w:ind w:left="646"/>
        <w:jc w:val="left"/>
      </w:pPr>
      <w:r>
        <w:rPr>
          <w:b/>
        </w:rPr>
        <w:t xml:space="preserve">PEAS Descriptors Examples/Problems </w:t>
      </w:r>
    </w:p>
    <w:p w14:paraId="0432588A" w14:textId="77777777" w:rsidR="00D02399" w:rsidRDefault="00000000">
      <w:pPr>
        <w:spacing w:after="0" w:line="259" w:lineRule="auto"/>
        <w:ind w:left="636" w:firstLine="0"/>
        <w:jc w:val="left"/>
      </w:pPr>
      <w:r>
        <w:rPr>
          <w:b/>
          <w:sz w:val="22"/>
        </w:rPr>
        <w:t xml:space="preserve"> </w:t>
      </w:r>
    </w:p>
    <w:p w14:paraId="1A7B521E" w14:textId="77777777" w:rsidR="00D02399" w:rsidRDefault="00000000">
      <w:pPr>
        <w:numPr>
          <w:ilvl w:val="0"/>
          <w:numId w:val="3"/>
        </w:numPr>
        <w:spacing w:after="0" w:line="259" w:lineRule="auto"/>
        <w:ind w:hanging="262"/>
        <w:jc w:val="left"/>
      </w:pPr>
      <w:r>
        <w:rPr>
          <w:b/>
        </w:rPr>
        <w:t xml:space="preserve">PEAS descriptor for Automated Car Driver: </w:t>
      </w:r>
    </w:p>
    <w:p w14:paraId="080A1448" w14:textId="77777777" w:rsidR="00D02399" w:rsidRDefault="00000000">
      <w:pPr>
        <w:spacing w:after="64" w:line="259" w:lineRule="auto"/>
        <w:ind w:left="636" w:firstLine="0"/>
        <w:jc w:val="left"/>
      </w:pPr>
      <w:r>
        <w:t xml:space="preserve"> </w:t>
      </w:r>
    </w:p>
    <w:p w14:paraId="05B8B74C" w14:textId="77777777" w:rsidR="00D02399" w:rsidRDefault="00000000">
      <w:pPr>
        <w:spacing w:after="0" w:line="259" w:lineRule="auto"/>
        <w:ind w:left="1638"/>
        <w:jc w:val="left"/>
      </w:pPr>
      <w:r>
        <w:rPr>
          <w:b/>
        </w:rPr>
        <w:t xml:space="preserve">Performance Measure: </w:t>
      </w:r>
    </w:p>
    <w:p w14:paraId="1A5C875F" w14:textId="77777777" w:rsidR="00D02399" w:rsidRDefault="00000000">
      <w:pPr>
        <w:spacing w:after="0" w:line="259" w:lineRule="auto"/>
        <w:ind w:left="1628" w:firstLine="0"/>
        <w:jc w:val="left"/>
      </w:pPr>
      <w:r>
        <w:rPr>
          <w:b/>
          <w:sz w:val="22"/>
        </w:rPr>
        <w:t xml:space="preserve"> </w:t>
      </w:r>
    </w:p>
    <w:p w14:paraId="6AC21A28" w14:textId="77777777" w:rsidR="00D02399" w:rsidRDefault="00000000">
      <w:pPr>
        <w:numPr>
          <w:ilvl w:val="1"/>
          <w:numId w:val="3"/>
        </w:numPr>
        <w:spacing w:after="106"/>
        <w:ind w:hanging="362"/>
      </w:pPr>
      <w:r>
        <w:rPr>
          <w:b/>
        </w:rPr>
        <w:t>Safety</w:t>
      </w:r>
      <w:r>
        <w:t xml:space="preserve">: Automated system should be able to drive the car safely without dashing anywhere. </w:t>
      </w:r>
    </w:p>
    <w:p w14:paraId="337257C9" w14:textId="77777777" w:rsidR="00D02399" w:rsidRDefault="00000000">
      <w:pPr>
        <w:numPr>
          <w:ilvl w:val="1"/>
          <w:numId w:val="3"/>
        </w:numPr>
        <w:spacing w:line="340" w:lineRule="auto"/>
        <w:ind w:hanging="362"/>
      </w:pPr>
      <w:r>
        <w:rPr>
          <w:b/>
        </w:rPr>
        <w:lastRenderedPageBreak/>
        <w:t xml:space="preserve">Optimum speed: </w:t>
      </w:r>
      <w:r>
        <w:t xml:space="preserve">Automated system should be able to maintain the optimal speed depending upon the surroundings. </w:t>
      </w:r>
    </w:p>
    <w:p w14:paraId="449E7909" w14:textId="77777777" w:rsidR="00D02399" w:rsidRDefault="00000000">
      <w:pPr>
        <w:numPr>
          <w:ilvl w:val="1"/>
          <w:numId w:val="3"/>
        </w:numPr>
        <w:spacing w:line="340" w:lineRule="auto"/>
        <w:ind w:hanging="362"/>
      </w:pPr>
      <w:r>
        <w:rPr>
          <w:b/>
        </w:rPr>
        <w:t xml:space="preserve">Comfortable journey: </w:t>
      </w:r>
      <w:r>
        <w:t xml:space="preserve">Automated system should be able to give a comfortable journey to the end user. </w:t>
      </w:r>
    </w:p>
    <w:p w14:paraId="0E961EE5" w14:textId="77777777" w:rsidR="00D02399" w:rsidRDefault="00000000">
      <w:pPr>
        <w:spacing w:after="0" w:line="259" w:lineRule="auto"/>
        <w:ind w:left="1628" w:firstLine="0"/>
        <w:jc w:val="left"/>
      </w:pPr>
      <w:r>
        <w:rPr>
          <w:sz w:val="23"/>
        </w:rPr>
        <w:t xml:space="preserve"> </w:t>
      </w:r>
    </w:p>
    <w:p w14:paraId="302BFBC1" w14:textId="77777777" w:rsidR="00D02399" w:rsidRDefault="00000000">
      <w:pPr>
        <w:spacing w:after="0" w:line="259" w:lineRule="auto"/>
        <w:ind w:left="1638"/>
        <w:jc w:val="left"/>
      </w:pPr>
      <w:r>
        <w:rPr>
          <w:b/>
        </w:rPr>
        <w:t xml:space="preserve">Environment: </w:t>
      </w:r>
    </w:p>
    <w:p w14:paraId="2265D64F" w14:textId="77777777" w:rsidR="00D02399" w:rsidRDefault="00000000">
      <w:pPr>
        <w:spacing w:after="0" w:line="259" w:lineRule="auto"/>
        <w:ind w:left="1628" w:firstLine="0"/>
        <w:jc w:val="left"/>
      </w:pPr>
      <w:r>
        <w:rPr>
          <w:b/>
          <w:sz w:val="22"/>
        </w:rPr>
        <w:t xml:space="preserve"> </w:t>
      </w:r>
    </w:p>
    <w:p w14:paraId="37DB5B35" w14:textId="77777777" w:rsidR="00D02399" w:rsidRDefault="00000000">
      <w:pPr>
        <w:numPr>
          <w:ilvl w:val="1"/>
          <w:numId w:val="3"/>
        </w:numPr>
        <w:spacing w:line="340" w:lineRule="auto"/>
        <w:ind w:hanging="362"/>
      </w:pPr>
      <w:r>
        <w:rPr>
          <w:b/>
        </w:rPr>
        <w:t xml:space="preserve">Roads: </w:t>
      </w:r>
      <w:r>
        <w:t xml:space="preserve">Automated car driver should be able to drive on any kind of a road ranging from city roads to highway. </w:t>
      </w:r>
    </w:p>
    <w:p w14:paraId="7546D72B" w14:textId="77777777" w:rsidR="00D02399" w:rsidRDefault="00000000">
      <w:pPr>
        <w:numPr>
          <w:ilvl w:val="1"/>
          <w:numId w:val="3"/>
        </w:numPr>
        <w:ind w:hanging="362"/>
      </w:pPr>
      <w:r>
        <w:rPr>
          <w:b/>
        </w:rPr>
        <w:t xml:space="preserve">Traffic conditions: </w:t>
      </w:r>
      <w:r>
        <w:t xml:space="preserve">You will find different sort of traffic conditions for different type of roads. </w:t>
      </w:r>
    </w:p>
    <w:p w14:paraId="39B9816F" w14:textId="77777777" w:rsidR="00D02399" w:rsidRDefault="00000000">
      <w:pPr>
        <w:spacing w:after="190" w:line="259" w:lineRule="auto"/>
        <w:ind w:left="209" w:firstLine="0"/>
        <w:jc w:val="left"/>
      </w:pPr>
      <w:r>
        <w:rPr>
          <w:sz w:val="2"/>
        </w:rPr>
        <w:t xml:space="preserve"> </w:t>
      </w:r>
    </w:p>
    <w:p w14:paraId="1CA7600F" w14:textId="77777777" w:rsidR="00D02399" w:rsidRDefault="00000000">
      <w:pPr>
        <w:spacing w:after="0" w:line="259" w:lineRule="auto"/>
        <w:ind w:left="1628" w:firstLine="0"/>
        <w:jc w:val="left"/>
      </w:pPr>
      <w:r>
        <w:rPr>
          <w:sz w:val="23"/>
        </w:rPr>
        <w:t xml:space="preserve"> </w:t>
      </w:r>
    </w:p>
    <w:p w14:paraId="5C1CE608" w14:textId="77777777" w:rsidR="00D02399" w:rsidRDefault="00000000">
      <w:pPr>
        <w:spacing w:after="0" w:line="259" w:lineRule="auto"/>
        <w:ind w:left="1638"/>
        <w:jc w:val="left"/>
      </w:pPr>
      <w:r>
        <w:rPr>
          <w:b/>
        </w:rPr>
        <w:t xml:space="preserve">Actuators: </w:t>
      </w:r>
    </w:p>
    <w:p w14:paraId="5BB19ECA" w14:textId="77777777" w:rsidR="00D02399" w:rsidRDefault="00000000">
      <w:pPr>
        <w:spacing w:after="0" w:line="259" w:lineRule="auto"/>
        <w:ind w:left="1628" w:firstLine="0"/>
        <w:jc w:val="left"/>
      </w:pPr>
      <w:r>
        <w:rPr>
          <w:b/>
          <w:sz w:val="22"/>
        </w:rPr>
        <w:t xml:space="preserve"> </w:t>
      </w:r>
    </w:p>
    <w:p w14:paraId="48259C13" w14:textId="77777777" w:rsidR="00D02399" w:rsidRDefault="00000000">
      <w:pPr>
        <w:numPr>
          <w:ilvl w:val="1"/>
          <w:numId w:val="3"/>
        </w:numPr>
        <w:spacing w:line="347" w:lineRule="auto"/>
        <w:ind w:hanging="362"/>
      </w:pPr>
      <w:r>
        <w:rPr>
          <w:b/>
        </w:rPr>
        <w:t xml:space="preserve">Steering wheel: </w:t>
      </w:r>
      <w:r>
        <w:t xml:space="preserve">used to direct car in desired directions. </w:t>
      </w:r>
      <w:r>
        <w:rPr>
          <w:rFonts w:ascii="Verdana" w:eastAsia="Verdana" w:hAnsi="Verdana" w:cs="Verdana"/>
          <w:i/>
          <w:sz w:val="20"/>
        </w:rPr>
        <w:t>•</w:t>
      </w:r>
      <w:r>
        <w:rPr>
          <w:rFonts w:ascii="Arial" w:eastAsia="Arial" w:hAnsi="Arial" w:cs="Arial"/>
          <w:i/>
          <w:sz w:val="20"/>
        </w:rPr>
        <w:t xml:space="preserve"> </w:t>
      </w:r>
      <w:r>
        <w:rPr>
          <w:rFonts w:ascii="Arial" w:eastAsia="Arial" w:hAnsi="Arial" w:cs="Arial"/>
          <w:i/>
          <w:sz w:val="20"/>
        </w:rPr>
        <w:tab/>
      </w:r>
      <w:r>
        <w:rPr>
          <w:b/>
        </w:rPr>
        <w:t xml:space="preserve">Accelerator, gear: </w:t>
      </w:r>
      <w:r>
        <w:t xml:space="preserve">To increase or decrease speed of the car. </w:t>
      </w:r>
    </w:p>
    <w:p w14:paraId="65E165EF" w14:textId="77777777" w:rsidR="00D02399" w:rsidRDefault="00000000">
      <w:pPr>
        <w:spacing w:after="0" w:line="259" w:lineRule="auto"/>
        <w:ind w:left="1628" w:firstLine="0"/>
        <w:jc w:val="left"/>
      </w:pPr>
      <w:r>
        <w:rPr>
          <w:sz w:val="33"/>
        </w:rPr>
        <w:t xml:space="preserve"> </w:t>
      </w:r>
    </w:p>
    <w:p w14:paraId="13106448" w14:textId="77777777" w:rsidR="00D02399" w:rsidRDefault="00000000">
      <w:pPr>
        <w:spacing w:after="0" w:line="259" w:lineRule="auto"/>
        <w:ind w:left="1638"/>
        <w:jc w:val="left"/>
      </w:pPr>
      <w:r>
        <w:rPr>
          <w:b/>
        </w:rPr>
        <w:t xml:space="preserve">Sensors: </w:t>
      </w:r>
    </w:p>
    <w:p w14:paraId="76E3EB8E" w14:textId="77777777" w:rsidR="00D02399" w:rsidRDefault="00000000">
      <w:pPr>
        <w:spacing w:after="0" w:line="259" w:lineRule="auto"/>
        <w:ind w:left="1628" w:firstLine="0"/>
        <w:jc w:val="left"/>
      </w:pPr>
      <w:r>
        <w:rPr>
          <w:b/>
          <w:sz w:val="22"/>
        </w:rPr>
        <w:t xml:space="preserve"> </w:t>
      </w:r>
    </w:p>
    <w:p w14:paraId="20D098C7" w14:textId="77777777" w:rsidR="00D02399" w:rsidRDefault="00000000">
      <w:pPr>
        <w:numPr>
          <w:ilvl w:val="1"/>
          <w:numId w:val="3"/>
        </w:numPr>
        <w:spacing w:after="0" w:line="259" w:lineRule="auto"/>
        <w:ind w:hanging="362"/>
      </w:pPr>
      <w:r>
        <w:t xml:space="preserve">To take </w:t>
      </w:r>
      <w:proofErr w:type="spellStart"/>
      <w:r>
        <w:t>i</w:t>
      </w:r>
      <w:proofErr w:type="spellEnd"/>
      <w:r>
        <w:t xml:space="preserve">/p from environment in car driving example cameras, sonar system etc. </w:t>
      </w:r>
    </w:p>
    <w:p w14:paraId="7D81DD3C" w14:textId="77777777" w:rsidR="00D02399" w:rsidRDefault="00000000">
      <w:pPr>
        <w:spacing w:after="10" w:line="259" w:lineRule="auto"/>
        <w:ind w:left="636" w:firstLine="0"/>
        <w:jc w:val="left"/>
      </w:pPr>
      <w:r>
        <w:rPr>
          <w:sz w:val="21"/>
        </w:rPr>
        <w:t xml:space="preserve"> </w:t>
      </w:r>
    </w:p>
    <w:p w14:paraId="7A1149EB" w14:textId="77777777" w:rsidR="00D02399" w:rsidRDefault="00000000">
      <w:pPr>
        <w:numPr>
          <w:ilvl w:val="0"/>
          <w:numId w:val="3"/>
        </w:numPr>
        <w:spacing w:after="0" w:line="259" w:lineRule="auto"/>
        <w:ind w:hanging="262"/>
        <w:jc w:val="left"/>
      </w:pPr>
      <w:r>
        <w:rPr>
          <w:b/>
        </w:rPr>
        <w:t xml:space="preserve">TASK ENVIORNMENT for automated car driver: </w:t>
      </w:r>
    </w:p>
    <w:p w14:paraId="044DB7C8" w14:textId="77777777" w:rsidR="00D02399" w:rsidRDefault="00000000">
      <w:pPr>
        <w:spacing w:after="0" w:line="259" w:lineRule="auto"/>
        <w:ind w:left="636" w:firstLine="0"/>
        <w:jc w:val="left"/>
      </w:pPr>
      <w:r>
        <w:rPr>
          <w:b/>
          <w:sz w:val="22"/>
        </w:rPr>
        <w:t xml:space="preserve"> </w:t>
      </w:r>
    </w:p>
    <w:p w14:paraId="34902D6D" w14:textId="77777777" w:rsidR="00D02399" w:rsidRDefault="00000000">
      <w:pPr>
        <w:ind w:left="1352"/>
      </w:pPr>
      <w:r>
        <w:t xml:space="preserve">Fully observable vs. partially observable: </w:t>
      </w:r>
    </w:p>
    <w:p w14:paraId="1A2B8A2A" w14:textId="77777777" w:rsidR="00D02399" w:rsidRDefault="00000000">
      <w:pPr>
        <w:spacing w:after="17" w:line="259" w:lineRule="auto"/>
        <w:ind w:left="1342" w:firstLine="0"/>
        <w:jc w:val="left"/>
      </w:pPr>
      <w:r>
        <w:rPr>
          <w:sz w:val="20"/>
        </w:rPr>
        <w:t xml:space="preserve"> </w:t>
      </w:r>
    </w:p>
    <w:p w14:paraId="13601F63" w14:textId="77777777" w:rsidR="00D02399" w:rsidRDefault="00000000">
      <w:pPr>
        <w:ind w:left="1352"/>
      </w:pPr>
      <w:r>
        <w:t xml:space="preserve">If an agent's sensors give it access to the complete state of the environment at each point in time, then we say that the task environment is fully observable. A task environment is effectively fully observable if the sensors detect all aspects that are relevant to the choice of action; relevance, in </w:t>
      </w:r>
      <w:proofErr w:type="spellStart"/>
      <w:r>
        <w:t>turm</w:t>
      </w:r>
      <w:proofErr w:type="spellEnd"/>
      <w:r>
        <w:t xml:space="preserve">, depends on the performance measure. Fully observable environments are convenient because the agent need not maintain any internal state to keep track of the </w:t>
      </w:r>
      <w:proofErr w:type="spellStart"/>
      <w:proofErr w:type="gramStart"/>
      <w:r>
        <w:t>world.An</w:t>
      </w:r>
      <w:proofErr w:type="spellEnd"/>
      <w:proofErr w:type="gramEnd"/>
      <w:r>
        <w:t xml:space="preserve"> environment might be partially observable because of noisy and inaccurate sensors or because parts of the state are simply </w:t>
      </w:r>
      <w:proofErr w:type="spellStart"/>
      <w:r>
        <w:t>missingfrom</w:t>
      </w:r>
      <w:proofErr w:type="spellEnd"/>
      <w:r>
        <w:t xml:space="preserve"> the sensor data. </w:t>
      </w:r>
    </w:p>
    <w:p w14:paraId="69A0E04B" w14:textId="77777777" w:rsidR="00D02399" w:rsidRDefault="00000000">
      <w:pPr>
        <w:spacing w:after="17" w:line="259" w:lineRule="auto"/>
        <w:ind w:left="1342" w:firstLine="0"/>
        <w:jc w:val="left"/>
      </w:pPr>
      <w:r>
        <w:rPr>
          <w:sz w:val="20"/>
        </w:rPr>
        <w:t xml:space="preserve"> </w:t>
      </w:r>
    </w:p>
    <w:p w14:paraId="5BC99A73" w14:textId="77777777" w:rsidR="00D02399" w:rsidRDefault="00000000">
      <w:pPr>
        <w:ind w:left="1352"/>
      </w:pPr>
      <w:r>
        <w:t xml:space="preserve">For example: an automated taxi cannot see what other drivers are thinking. </w:t>
      </w:r>
    </w:p>
    <w:p w14:paraId="60371B9F" w14:textId="77777777" w:rsidR="00D02399" w:rsidRDefault="00000000">
      <w:pPr>
        <w:spacing w:after="0" w:line="259" w:lineRule="auto"/>
        <w:ind w:left="636" w:firstLine="0"/>
        <w:jc w:val="left"/>
      </w:pPr>
      <w:r>
        <w:rPr>
          <w:sz w:val="26"/>
        </w:rPr>
        <w:t xml:space="preserve"> </w:t>
      </w:r>
    </w:p>
    <w:p w14:paraId="3D2B878A" w14:textId="77777777" w:rsidR="00D02399" w:rsidRDefault="00000000">
      <w:pPr>
        <w:spacing w:after="0" w:line="259" w:lineRule="auto"/>
        <w:ind w:left="636" w:firstLine="0"/>
        <w:jc w:val="left"/>
      </w:pPr>
      <w:r>
        <w:rPr>
          <w:b/>
          <w:sz w:val="26"/>
        </w:rPr>
        <w:t xml:space="preserve">Output: </w:t>
      </w:r>
    </w:p>
    <w:p w14:paraId="49FB9EBC" w14:textId="77777777" w:rsidR="00D02399" w:rsidRDefault="00000000">
      <w:pPr>
        <w:ind w:left="646"/>
      </w:pPr>
      <w:r>
        <w:t xml:space="preserve">Task Environment Table: </w:t>
      </w:r>
    </w:p>
    <w:p w14:paraId="550577D3" w14:textId="77777777" w:rsidR="00D02399" w:rsidRDefault="00000000">
      <w:pPr>
        <w:spacing w:after="0" w:line="259" w:lineRule="auto"/>
        <w:ind w:left="209" w:firstLine="0"/>
        <w:jc w:val="left"/>
      </w:pPr>
      <w:r>
        <w:rPr>
          <w:sz w:val="22"/>
        </w:rPr>
        <w:t xml:space="preserve"> </w:t>
      </w:r>
    </w:p>
    <w:p w14:paraId="4DD2B836" w14:textId="77777777" w:rsidR="00D02399" w:rsidRDefault="00000000">
      <w:pPr>
        <w:spacing w:after="0" w:line="259" w:lineRule="auto"/>
        <w:ind w:left="209" w:firstLine="0"/>
        <w:jc w:val="left"/>
      </w:pPr>
      <w:r>
        <w:rPr>
          <w:sz w:val="22"/>
        </w:rPr>
        <w:t xml:space="preserve"> </w:t>
      </w:r>
    </w:p>
    <w:tbl>
      <w:tblPr>
        <w:tblStyle w:val="TableGrid"/>
        <w:tblW w:w="10289" w:type="dxa"/>
        <w:tblInd w:w="492" w:type="dxa"/>
        <w:tblCellMar>
          <w:top w:w="36" w:type="dxa"/>
          <w:left w:w="41" w:type="dxa"/>
          <w:bottom w:w="0" w:type="dxa"/>
          <w:right w:w="24" w:type="dxa"/>
        </w:tblCellMar>
        <w:tblLook w:val="04A0" w:firstRow="1" w:lastRow="0" w:firstColumn="1" w:lastColumn="0" w:noHBand="0" w:noVBand="1"/>
      </w:tblPr>
      <w:tblGrid>
        <w:gridCol w:w="397"/>
        <w:gridCol w:w="1589"/>
        <w:gridCol w:w="1277"/>
        <w:gridCol w:w="1274"/>
        <w:gridCol w:w="1419"/>
        <w:gridCol w:w="1133"/>
        <w:gridCol w:w="994"/>
        <w:gridCol w:w="1135"/>
        <w:gridCol w:w="1071"/>
      </w:tblGrid>
      <w:tr w:rsidR="00D02399" w14:paraId="36FB988A" w14:textId="77777777">
        <w:trPr>
          <w:trHeight w:val="681"/>
        </w:trPr>
        <w:tc>
          <w:tcPr>
            <w:tcW w:w="396" w:type="dxa"/>
            <w:tcBorders>
              <w:top w:val="single" w:sz="4" w:space="0" w:color="000000"/>
              <w:left w:val="single" w:sz="4" w:space="0" w:color="000000"/>
              <w:bottom w:val="single" w:sz="4" w:space="0" w:color="000000"/>
              <w:right w:val="single" w:sz="4" w:space="0" w:color="000000"/>
            </w:tcBorders>
            <w:vAlign w:val="center"/>
          </w:tcPr>
          <w:p w14:paraId="27F1D24D" w14:textId="77777777" w:rsidR="00D02399" w:rsidRDefault="00000000">
            <w:pPr>
              <w:spacing w:after="0" w:line="259" w:lineRule="auto"/>
              <w:ind w:left="0" w:firstLine="0"/>
              <w:jc w:val="left"/>
            </w:pPr>
            <w:r>
              <w:rPr>
                <w:sz w:val="22"/>
              </w:rPr>
              <w:t xml:space="preserve"> </w:t>
            </w:r>
          </w:p>
        </w:tc>
        <w:tc>
          <w:tcPr>
            <w:tcW w:w="1589" w:type="dxa"/>
            <w:tcBorders>
              <w:top w:val="single" w:sz="4" w:space="0" w:color="000000"/>
              <w:left w:val="single" w:sz="4" w:space="0" w:color="000000"/>
              <w:bottom w:val="single" w:sz="4" w:space="0" w:color="000000"/>
              <w:right w:val="single" w:sz="4" w:space="0" w:color="000000"/>
            </w:tcBorders>
          </w:tcPr>
          <w:p w14:paraId="031D8FEB" w14:textId="77777777" w:rsidR="00D02399" w:rsidRDefault="00000000">
            <w:pPr>
              <w:spacing w:after="0" w:line="259" w:lineRule="auto"/>
              <w:ind w:left="0" w:firstLine="0"/>
              <w:jc w:val="left"/>
            </w:pPr>
            <w:r>
              <w:rPr>
                <w:sz w:val="22"/>
              </w:rPr>
              <w:t xml:space="preserve">Task </w:t>
            </w:r>
          </w:p>
          <w:p w14:paraId="2026E9D6" w14:textId="77777777" w:rsidR="00D02399" w:rsidRDefault="00000000">
            <w:pPr>
              <w:spacing w:after="0" w:line="259" w:lineRule="auto"/>
              <w:ind w:left="0" w:firstLine="0"/>
              <w:jc w:val="left"/>
            </w:pPr>
            <w:r>
              <w:rPr>
                <w:sz w:val="22"/>
              </w:rPr>
              <w:t xml:space="preserve">Environment </w:t>
            </w:r>
          </w:p>
        </w:tc>
        <w:tc>
          <w:tcPr>
            <w:tcW w:w="1277" w:type="dxa"/>
            <w:tcBorders>
              <w:top w:val="single" w:sz="4" w:space="0" w:color="000000"/>
              <w:left w:val="single" w:sz="4" w:space="0" w:color="000000"/>
              <w:bottom w:val="single" w:sz="4" w:space="0" w:color="000000"/>
              <w:right w:val="single" w:sz="4" w:space="0" w:color="000000"/>
            </w:tcBorders>
          </w:tcPr>
          <w:p w14:paraId="0FE58AD1" w14:textId="77777777" w:rsidR="00D02399" w:rsidRDefault="00000000">
            <w:pPr>
              <w:spacing w:after="0" w:line="259" w:lineRule="auto"/>
              <w:ind w:left="0" w:firstLine="0"/>
              <w:jc w:val="left"/>
            </w:pPr>
            <w:r>
              <w:rPr>
                <w:sz w:val="22"/>
              </w:rPr>
              <w:t xml:space="preserve">Fully observable </w:t>
            </w:r>
          </w:p>
        </w:tc>
        <w:tc>
          <w:tcPr>
            <w:tcW w:w="1274" w:type="dxa"/>
            <w:tcBorders>
              <w:top w:val="single" w:sz="4" w:space="0" w:color="000000"/>
              <w:left w:val="single" w:sz="4" w:space="0" w:color="000000"/>
              <w:bottom w:val="single" w:sz="4" w:space="0" w:color="000000"/>
              <w:right w:val="single" w:sz="4" w:space="0" w:color="000000"/>
            </w:tcBorders>
            <w:vAlign w:val="center"/>
          </w:tcPr>
          <w:p w14:paraId="740B36C2" w14:textId="77777777" w:rsidR="00D02399" w:rsidRDefault="00000000">
            <w:pPr>
              <w:spacing w:after="0" w:line="259" w:lineRule="auto"/>
              <w:ind w:left="0" w:firstLine="0"/>
            </w:pPr>
            <w:r>
              <w:rPr>
                <w:sz w:val="22"/>
              </w:rPr>
              <w:t xml:space="preserve">Single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6D40B193" w14:textId="77777777" w:rsidR="00D02399" w:rsidRDefault="00000000">
            <w:pPr>
              <w:spacing w:after="0" w:line="259" w:lineRule="auto"/>
              <w:ind w:left="0" w:firstLine="0"/>
              <w:jc w:val="left"/>
            </w:pPr>
            <w:r>
              <w:rPr>
                <w:sz w:val="22"/>
              </w:rPr>
              <w:t xml:space="preserve">Stochastic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65E95367" w14:textId="77777777" w:rsidR="00D02399" w:rsidRDefault="00000000">
            <w:pPr>
              <w:spacing w:after="0" w:line="259" w:lineRule="auto"/>
              <w:ind w:left="0" w:firstLine="0"/>
              <w:jc w:val="left"/>
            </w:pPr>
            <w:r>
              <w:rPr>
                <w:sz w:val="22"/>
              </w:rPr>
              <w:t xml:space="preserve">Episodic </w:t>
            </w:r>
          </w:p>
        </w:tc>
        <w:tc>
          <w:tcPr>
            <w:tcW w:w="994" w:type="dxa"/>
            <w:tcBorders>
              <w:top w:val="single" w:sz="4" w:space="0" w:color="000000"/>
              <w:left w:val="single" w:sz="4" w:space="0" w:color="000000"/>
              <w:bottom w:val="single" w:sz="4" w:space="0" w:color="000000"/>
              <w:right w:val="single" w:sz="4" w:space="0" w:color="000000"/>
            </w:tcBorders>
            <w:vAlign w:val="center"/>
          </w:tcPr>
          <w:p w14:paraId="43319220" w14:textId="77777777" w:rsidR="00D02399" w:rsidRDefault="00000000">
            <w:pPr>
              <w:spacing w:after="0" w:line="259" w:lineRule="auto"/>
              <w:ind w:left="0" w:firstLine="0"/>
              <w:jc w:val="left"/>
            </w:pPr>
            <w:r>
              <w:rPr>
                <w:sz w:val="22"/>
              </w:rPr>
              <w:t xml:space="preserve">Static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5FBFAB31" w14:textId="77777777" w:rsidR="00D02399" w:rsidRDefault="00000000">
            <w:pPr>
              <w:spacing w:after="0" w:line="259" w:lineRule="auto"/>
              <w:ind w:left="0" w:firstLine="0"/>
              <w:jc w:val="left"/>
            </w:pPr>
            <w:r>
              <w:rPr>
                <w:sz w:val="22"/>
              </w:rPr>
              <w:t xml:space="preserve">Discrete </w:t>
            </w:r>
          </w:p>
        </w:tc>
        <w:tc>
          <w:tcPr>
            <w:tcW w:w="1071" w:type="dxa"/>
            <w:tcBorders>
              <w:top w:val="single" w:sz="4" w:space="0" w:color="000000"/>
              <w:left w:val="single" w:sz="4" w:space="0" w:color="000000"/>
              <w:bottom w:val="single" w:sz="4" w:space="0" w:color="000000"/>
              <w:right w:val="single" w:sz="4" w:space="0" w:color="000000"/>
            </w:tcBorders>
            <w:vAlign w:val="center"/>
          </w:tcPr>
          <w:p w14:paraId="57176146" w14:textId="77777777" w:rsidR="00D02399" w:rsidRDefault="00000000">
            <w:pPr>
              <w:spacing w:after="0" w:line="259" w:lineRule="auto"/>
              <w:ind w:left="0" w:firstLine="0"/>
              <w:jc w:val="left"/>
            </w:pPr>
            <w:r>
              <w:rPr>
                <w:sz w:val="22"/>
              </w:rPr>
              <w:t xml:space="preserve">Known </w:t>
            </w:r>
          </w:p>
        </w:tc>
      </w:tr>
      <w:tr w:rsidR="00D02399" w14:paraId="28EC958A" w14:textId="77777777">
        <w:trPr>
          <w:trHeight w:val="833"/>
        </w:trPr>
        <w:tc>
          <w:tcPr>
            <w:tcW w:w="396" w:type="dxa"/>
            <w:tcBorders>
              <w:top w:val="single" w:sz="4" w:space="0" w:color="000000"/>
              <w:left w:val="single" w:sz="4" w:space="0" w:color="000000"/>
              <w:bottom w:val="single" w:sz="4" w:space="0" w:color="000000"/>
              <w:right w:val="single" w:sz="4" w:space="0" w:color="000000"/>
            </w:tcBorders>
          </w:tcPr>
          <w:p w14:paraId="6D17C55D" w14:textId="77777777" w:rsidR="00D02399" w:rsidRDefault="00000000">
            <w:pPr>
              <w:spacing w:after="0" w:line="259" w:lineRule="auto"/>
              <w:ind w:left="0" w:firstLine="0"/>
              <w:jc w:val="left"/>
            </w:pPr>
            <w:r>
              <w:rPr>
                <w:sz w:val="22"/>
              </w:rPr>
              <w:lastRenderedPageBreak/>
              <w:t xml:space="preserve">Sr </w:t>
            </w:r>
          </w:p>
          <w:p w14:paraId="43FB7BD1" w14:textId="77777777" w:rsidR="00D02399" w:rsidRDefault="00000000">
            <w:pPr>
              <w:spacing w:after="0" w:line="259" w:lineRule="auto"/>
              <w:ind w:left="0" w:firstLine="0"/>
            </w:pPr>
            <w:r>
              <w:rPr>
                <w:sz w:val="22"/>
              </w:rPr>
              <w:t>No</w:t>
            </w:r>
          </w:p>
          <w:p w14:paraId="21C9E4A8" w14:textId="77777777" w:rsidR="00D02399" w:rsidRDefault="00000000">
            <w:pPr>
              <w:spacing w:after="0" w:line="259" w:lineRule="auto"/>
              <w:ind w:left="0" w:firstLine="0"/>
              <w:jc w:val="left"/>
            </w:pPr>
            <w:r>
              <w:rPr>
                <w:sz w:val="22"/>
              </w:rPr>
              <w:t xml:space="preserve">. </w:t>
            </w:r>
          </w:p>
        </w:tc>
        <w:tc>
          <w:tcPr>
            <w:tcW w:w="1589" w:type="dxa"/>
            <w:tcBorders>
              <w:top w:val="single" w:sz="4" w:space="0" w:color="000000"/>
              <w:left w:val="single" w:sz="4" w:space="0" w:color="000000"/>
              <w:bottom w:val="single" w:sz="4" w:space="0" w:color="000000"/>
              <w:right w:val="single" w:sz="4" w:space="0" w:color="000000"/>
            </w:tcBorders>
            <w:vAlign w:val="center"/>
          </w:tcPr>
          <w:p w14:paraId="5955D1CD" w14:textId="77777777" w:rsidR="00D02399" w:rsidRDefault="00000000">
            <w:pPr>
              <w:spacing w:after="0" w:line="259" w:lineRule="auto"/>
              <w:ind w:left="0" w:firstLine="0"/>
              <w:jc w:val="left"/>
            </w:pPr>
            <w:r>
              <w:rPr>
                <w:sz w:val="22"/>
              </w:rPr>
              <w:t xml:space="preserve">Examples </w:t>
            </w:r>
          </w:p>
        </w:tc>
        <w:tc>
          <w:tcPr>
            <w:tcW w:w="1277" w:type="dxa"/>
            <w:tcBorders>
              <w:top w:val="single" w:sz="4" w:space="0" w:color="000000"/>
              <w:left w:val="single" w:sz="4" w:space="0" w:color="000000"/>
              <w:bottom w:val="single" w:sz="4" w:space="0" w:color="000000"/>
              <w:right w:val="single" w:sz="4" w:space="0" w:color="000000"/>
            </w:tcBorders>
            <w:vAlign w:val="center"/>
          </w:tcPr>
          <w:p w14:paraId="4C5E9E55" w14:textId="77777777" w:rsidR="00D02399" w:rsidRDefault="00000000">
            <w:pPr>
              <w:spacing w:after="0" w:line="259" w:lineRule="auto"/>
              <w:ind w:left="0" w:firstLine="0"/>
              <w:jc w:val="left"/>
            </w:pPr>
            <w:r>
              <w:rPr>
                <w:color w:val="1F1F1F"/>
                <w:sz w:val="22"/>
              </w:rPr>
              <w:t>Partially observable</w:t>
            </w:r>
            <w:r>
              <w:rPr>
                <w:sz w:val="22"/>
              </w:rP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14:paraId="64ECFC31" w14:textId="77777777" w:rsidR="00D02399" w:rsidRDefault="00000000">
            <w:pPr>
              <w:spacing w:after="0" w:line="259" w:lineRule="auto"/>
              <w:ind w:left="0" w:firstLine="0"/>
              <w:jc w:val="left"/>
            </w:pPr>
            <w:r>
              <w:rPr>
                <w:sz w:val="22"/>
              </w:rPr>
              <w:t xml:space="preserve">Multi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7293D16B" w14:textId="77777777" w:rsidR="00D02399" w:rsidRDefault="00000000">
            <w:pPr>
              <w:spacing w:after="0" w:line="259" w:lineRule="auto"/>
              <w:ind w:left="0" w:firstLine="0"/>
              <w:jc w:val="left"/>
            </w:pPr>
            <w:r>
              <w:rPr>
                <w:sz w:val="22"/>
              </w:rPr>
              <w:t xml:space="preserve">Deterministic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2BD5EC1C" w14:textId="77777777" w:rsidR="00D02399" w:rsidRDefault="00000000">
            <w:pPr>
              <w:spacing w:after="0" w:line="259" w:lineRule="auto"/>
              <w:ind w:left="0" w:firstLine="0"/>
              <w:jc w:val="left"/>
            </w:pPr>
            <w:r>
              <w:rPr>
                <w:sz w:val="22"/>
              </w:rPr>
              <w:t xml:space="preserve">Sequential </w:t>
            </w:r>
          </w:p>
        </w:tc>
        <w:tc>
          <w:tcPr>
            <w:tcW w:w="994" w:type="dxa"/>
            <w:tcBorders>
              <w:top w:val="single" w:sz="4" w:space="0" w:color="000000"/>
              <w:left w:val="single" w:sz="4" w:space="0" w:color="000000"/>
              <w:bottom w:val="single" w:sz="4" w:space="0" w:color="000000"/>
              <w:right w:val="single" w:sz="4" w:space="0" w:color="000000"/>
            </w:tcBorders>
            <w:vAlign w:val="center"/>
          </w:tcPr>
          <w:p w14:paraId="48CFB9ED" w14:textId="77777777" w:rsidR="00D02399" w:rsidRDefault="00000000">
            <w:pPr>
              <w:spacing w:after="0" w:line="259" w:lineRule="auto"/>
              <w:ind w:left="0" w:firstLine="0"/>
            </w:pPr>
            <w:r>
              <w:rPr>
                <w:sz w:val="22"/>
              </w:rPr>
              <w:t xml:space="preserve">Dynamic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641C8513" w14:textId="77777777" w:rsidR="00D02399" w:rsidRDefault="00000000">
            <w:pPr>
              <w:spacing w:after="0" w:line="259" w:lineRule="auto"/>
              <w:ind w:left="0" w:firstLine="0"/>
            </w:pPr>
            <w:r>
              <w:rPr>
                <w:sz w:val="22"/>
              </w:rPr>
              <w:t xml:space="preserve">Continuous </w:t>
            </w:r>
          </w:p>
        </w:tc>
        <w:tc>
          <w:tcPr>
            <w:tcW w:w="1071" w:type="dxa"/>
            <w:tcBorders>
              <w:top w:val="single" w:sz="4" w:space="0" w:color="000000"/>
              <w:left w:val="single" w:sz="4" w:space="0" w:color="000000"/>
              <w:bottom w:val="single" w:sz="4" w:space="0" w:color="000000"/>
              <w:right w:val="single" w:sz="4" w:space="0" w:color="000000"/>
            </w:tcBorders>
            <w:vAlign w:val="center"/>
          </w:tcPr>
          <w:p w14:paraId="352A0AC9" w14:textId="77777777" w:rsidR="00D02399" w:rsidRDefault="00000000">
            <w:pPr>
              <w:spacing w:after="0" w:line="259" w:lineRule="auto"/>
              <w:ind w:left="0" w:firstLine="0"/>
            </w:pPr>
            <w:r>
              <w:rPr>
                <w:sz w:val="22"/>
              </w:rPr>
              <w:t xml:space="preserve">Unknown </w:t>
            </w:r>
          </w:p>
        </w:tc>
      </w:tr>
      <w:tr w:rsidR="00D02399" w14:paraId="140FF3A3" w14:textId="77777777">
        <w:trPr>
          <w:trHeight w:val="612"/>
        </w:trPr>
        <w:tc>
          <w:tcPr>
            <w:tcW w:w="396" w:type="dxa"/>
            <w:tcBorders>
              <w:top w:val="single" w:sz="4" w:space="0" w:color="000000"/>
              <w:left w:val="single" w:sz="4" w:space="0" w:color="000000"/>
              <w:bottom w:val="single" w:sz="4" w:space="0" w:color="000000"/>
              <w:right w:val="single" w:sz="4" w:space="0" w:color="000000"/>
            </w:tcBorders>
            <w:vAlign w:val="center"/>
          </w:tcPr>
          <w:p w14:paraId="1731A4C7" w14:textId="77777777" w:rsidR="00D02399" w:rsidRDefault="00000000">
            <w:pPr>
              <w:spacing w:after="0" w:line="259" w:lineRule="auto"/>
              <w:ind w:left="0" w:firstLine="0"/>
              <w:jc w:val="left"/>
            </w:pPr>
            <w:r>
              <w:rPr>
                <w:sz w:val="22"/>
              </w:rPr>
              <w:t xml:space="preserve">1 </w:t>
            </w:r>
          </w:p>
        </w:tc>
        <w:tc>
          <w:tcPr>
            <w:tcW w:w="1589" w:type="dxa"/>
            <w:tcBorders>
              <w:top w:val="single" w:sz="4" w:space="0" w:color="000000"/>
              <w:left w:val="single" w:sz="4" w:space="0" w:color="000000"/>
              <w:bottom w:val="single" w:sz="4" w:space="0" w:color="000000"/>
              <w:right w:val="single" w:sz="4" w:space="0" w:color="000000"/>
            </w:tcBorders>
          </w:tcPr>
          <w:p w14:paraId="668B315E" w14:textId="77777777" w:rsidR="00D02399" w:rsidRDefault="00000000">
            <w:pPr>
              <w:spacing w:after="0" w:line="259" w:lineRule="auto"/>
              <w:ind w:left="0" w:firstLine="0"/>
              <w:jc w:val="left"/>
            </w:pPr>
            <w:r>
              <w:rPr>
                <w:sz w:val="22"/>
              </w:rPr>
              <w:t xml:space="preserve">Shopping for used AI books </w:t>
            </w:r>
          </w:p>
        </w:tc>
        <w:tc>
          <w:tcPr>
            <w:tcW w:w="1277" w:type="dxa"/>
            <w:tcBorders>
              <w:top w:val="single" w:sz="4" w:space="0" w:color="000000"/>
              <w:left w:val="single" w:sz="4" w:space="0" w:color="000000"/>
              <w:bottom w:val="single" w:sz="4" w:space="0" w:color="000000"/>
              <w:right w:val="single" w:sz="4" w:space="0" w:color="000000"/>
            </w:tcBorders>
          </w:tcPr>
          <w:p w14:paraId="04F1E381" w14:textId="77777777" w:rsidR="00D02399" w:rsidRDefault="00000000">
            <w:pPr>
              <w:spacing w:after="0" w:line="259" w:lineRule="auto"/>
              <w:ind w:left="0" w:firstLine="0"/>
              <w:jc w:val="left"/>
            </w:pPr>
            <w:r>
              <w:rPr>
                <w:sz w:val="22"/>
              </w:rPr>
              <w:t xml:space="preserve">Fully observable </w:t>
            </w:r>
          </w:p>
        </w:tc>
        <w:tc>
          <w:tcPr>
            <w:tcW w:w="1274" w:type="dxa"/>
            <w:tcBorders>
              <w:top w:val="single" w:sz="4" w:space="0" w:color="000000"/>
              <w:left w:val="single" w:sz="4" w:space="0" w:color="000000"/>
              <w:bottom w:val="single" w:sz="4" w:space="0" w:color="000000"/>
              <w:right w:val="single" w:sz="4" w:space="0" w:color="000000"/>
            </w:tcBorders>
            <w:vAlign w:val="center"/>
          </w:tcPr>
          <w:p w14:paraId="4EB1851C" w14:textId="77777777" w:rsidR="00D02399" w:rsidRDefault="00000000">
            <w:pPr>
              <w:spacing w:after="0" w:line="259" w:lineRule="auto"/>
              <w:ind w:left="0" w:firstLine="0"/>
            </w:pPr>
            <w:r>
              <w:rPr>
                <w:sz w:val="22"/>
              </w:rPr>
              <w:t xml:space="preserve">Single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0B4C5453" w14:textId="77777777" w:rsidR="00D02399" w:rsidRDefault="00000000">
            <w:pPr>
              <w:spacing w:after="0" w:line="259" w:lineRule="auto"/>
              <w:ind w:left="0" w:firstLine="0"/>
              <w:jc w:val="left"/>
            </w:pPr>
            <w:r>
              <w:rPr>
                <w:sz w:val="22"/>
              </w:rPr>
              <w:t xml:space="preserve">Deterministic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0A4B9CC4" w14:textId="77777777" w:rsidR="00D02399" w:rsidRDefault="00000000">
            <w:pPr>
              <w:spacing w:after="0" w:line="259" w:lineRule="auto"/>
              <w:ind w:left="0" w:firstLine="0"/>
              <w:jc w:val="left"/>
            </w:pPr>
            <w:r>
              <w:rPr>
                <w:sz w:val="22"/>
              </w:rPr>
              <w:t xml:space="preserve">Episodic </w:t>
            </w:r>
          </w:p>
        </w:tc>
        <w:tc>
          <w:tcPr>
            <w:tcW w:w="994" w:type="dxa"/>
            <w:tcBorders>
              <w:top w:val="single" w:sz="4" w:space="0" w:color="000000"/>
              <w:left w:val="single" w:sz="4" w:space="0" w:color="000000"/>
              <w:bottom w:val="single" w:sz="4" w:space="0" w:color="000000"/>
              <w:right w:val="single" w:sz="4" w:space="0" w:color="000000"/>
            </w:tcBorders>
            <w:vAlign w:val="center"/>
          </w:tcPr>
          <w:p w14:paraId="11C9CFEA" w14:textId="77777777" w:rsidR="00D02399" w:rsidRDefault="00000000">
            <w:pPr>
              <w:spacing w:after="0" w:line="259" w:lineRule="auto"/>
              <w:ind w:left="0" w:firstLine="0"/>
              <w:jc w:val="left"/>
            </w:pPr>
            <w:r>
              <w:rPr>
                <w:sz w:val="22"/>
              </w:rPr>
              <w:t xml:space="preserve">Static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063A0D24" w14:textId="77777777" w:rsidR="00D02399" w:rsidRDefault="00000000">
            <w:pPr>
              <w:spacing w:after="0" w:line="259" w:lineRule="auto"/>
              <w:ind w:left="0" w:firstLine="0"/>
              <w:jc w:val="left"/>
            </w:pPr>
            <w:r>
              <w:rPr>
                <w:sz w:val="22"/>
              </w:rPr>
              <w:t xml:space="preserve">Discrete </w:t>
            </w:r>
          </w:p>
        </w:tc>
        <w:tc>
          <w:tcPr>
            <w:tcW w:w="1071" w:type="dxa"/>
            <w:tcBorders>
              <w:top w:val="single" w:sz="4" w:space="0" w:color="000000"/>
              <w:left w:val="single" w:sz="4" w:space="0" w:color="000000"/>
              <w:bottom w:val="single" w:sz="4" w:space="0" w:color="000000"/>
              <w:right w:val="single" w:sz="4" w:space="0" w:color="000000"/>
            </w:tcBorders>
            <w:vAlign w:val="center"/>
          </w:tcPr>
          <w:p w14:paraId="7C16DC57" w14:textId="77777777" w:rsidR="00D02399" w:rsidRDefault="00000000">
            <w:pPr>
              <w:spacing w:after="0" w:line="259" w:lineRule="auto"/>
              <w:ind w:left="0" w:firstLine="0"/>
              <w:jc w:val="left"/>
            </w:pPr>
            <w:r>
              <w:rPr>
                <w:sz w:val="22"/>
              </w:rPr>
              <w:t xml:space="preserve">Known </w:t>
            </w:r>
          </w:p>
        </w:tc>
      </w:tr>
      <w:tr w:rsidR="00D02399" w14:paraId="00511D84" w14:textId="77777777">
        <w:trPr>
          <w:trHeight w:val="579"/>
        </w:trPr>
        <w:tc>
          <w:tcPr>
            <w:tcW w:w="396" w:type="dxa"/>
            <w:tcBorders>
              <w:top w:val="single" w:sz="4" w:space="0" w:color="000000"/>
              <w:left w:val="single" w:sz="4" w:space="0" w:color="000000"/>
              <w:bottom w:val="single" w:sz="4" w:space="0" w:color="000000"/>
              <w:right w:val="single" w:sz="4" w:space="0" w:color="000000"/>
            </w:tcBorders>
            <w:vAlign w:val="center"/>
          </w:tcPr>
          <w:p w14:paraId="43027BC6" w14:textId="77777777" w:rsidR="00D02399" w:rsidRDefault="00000000">
            <w:pPr>
              <w:spacing w:after="0" w:line="259" w:lineRule="auto"/>
              <w:ind w:left="0" w:firstLine="0"/>
              <w:jc w:val="left"/>
            </w:pPr>
            <w:r>
              <w:rPr>
                <w:sz w:val="22"/>
              </w:rPr>
              <w:t xml:space="preserve">2 </w:t>
            </w:r>
          </w:p>
        </w:tc>
        <w:tc>
          <w:tcPr>
            <w:tcW w:w="1589" w:type="dxa"/>
            <w:tcBorders>
              <w:top w:val="single" w:sz="4" w:space="0" w:color="000000"/>
              <w:left w:val="single" w:sz="4" w:space="0" w:color="000000"/>
              <w:bottom w:val="single" w:sz="4" w:space="0" w:color="000000"/>
              <w:right w:val="single" w:sz="4" w:space="0" w:color="000000"/>
            </w:tcBorders>
          </w:tcPr>
          <w:p w14:paraId="51532050" w14:textId="77777777" w:rsidR="00D02399" w:rsidRDefault="00000000">
            <w:pPr>
              <w:spacing w:after="0" w:line="259" w:lineRule="auto"/>
              <w:ind w:left="0" w:firstLine="0"/>
              <w:jc w:val="left"/>
            </w:pPr>
            <w:r>
              <w:rPr>
                <w:sz w:val="22"/>
              </w:rPr>
              <w:t xml:space="preserve">Playing a tennis match </w:t>
            </w:r>
          </w:p>
        </w:tc>
        <w:tc>
          <w:tcPr>
            <w:tcW w:w="1277" w:type="dxa"/>
            <w:tcBorders>
              <w:top w:val="single" w:sz="4" w:space="0" w:color="000000"/>
              <w:left w:val="single" w:sz="4" w:space="0" w:color="000000"/>
              <w:bottom w:val="single" w:sz="4" w:space="0" w:color="000000"/>
              <w:right w:val="single" w:sz="4" w:space="0" w:color="000000"/>
            </w:tcBorders>
          </w:tcPr>
          <w:p w14:paraId="7D0B7E8A" w14:textId="77777777" w:rsidR="00D02399" w:rsidRDefault="00000000">
            <w:pPr>
              <w:spacing w:after="0" w:line="259" w:lineRule="auto"/>
              <w:ind w:left="0" w:firstLine="0"/>
              <w:jc w:val="left"/>
            </w:pPr>
            <w:r>
              <w:rPr>
                <w:color w:val="1F1F1F"/>
                <w:sz w:val="22"/>
              </w:rPr>
              <w:t>Partially observable</w:t>
            </w:r>
            <w:r>
              <w:rPr>
                <w:sz w:val="22"/>
              </w:rP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14:paraId="3D028066" w14:textId="77777777" w:rsidR="00D02399" w:rsidRDefault="00000000">
            <w:pPr>
              <w:spacing w:after="0" w:line="259" w:lineRule="auto"/>
              <w:ind w:left="0" w:firstLine="0"/>
              <w:jc w:val="left"/>
            </w:pPr>
            <w:r>
              <w:rPr>
                <w:sz w:val="22"/>
              </w:rPr>
              <w:t xml:space="preserve">Multi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2404A418" w14:textId="77777777" w:rsidR="00D02399" w:rsidRDefault="00000000">
            <w:pPr>
              <w:spacing w:after="0" w:line="259" w:lineRule="auto"/>
              <w:ind w:left="0" w:firstLine="0"/>
              <w:jc w:val="left"/>
            </w:pPr>
            <w:r>
              <w:rPr>
                <w:sz w:val="22"/>
              </w:rPr>
              <w:t xml:space="preserve">Stochastic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6117FACB" w14:textId="77777777" w:rsidR="00D02399" w:rsidRDefault="00000000">
            <w:pPr>
              <w:spacing w:after="0" w:line="259" w:lineRule="auto"/>
              <w:ind w:left="0" w:firstLine="0"/>
              <w:jc w:val="left"/>
            </w:pPr>
            <w:r>
              <w:rPr>
                <w:sz w:val="22"/>
              </w:rPr>
              <w:t xml:space="preserve">Sequential </w:t>
            </w:r>
          </w:p>
        </w:tc>
        <w:tc>
          <w:tcPr>
            <w:tcW w:w="994" w:type="dxa"/>
            <w:tcBorders>
              <w:top w:val="single" w:sz="4" w:space="0" w:color="000000"/>
              <w:left w:val="single" w:sz="4" w:space="0" w:color="000000"/>
              <w:bottom w:val="single" w:sz="4" w:space="0" w:color="000000"/>
              <w:right w:val="single" w:sz="4" w:space="0" w:color="000000"/>
            </w:tcBorders>
            <w:vAlign w:val="center"/>
          </w:tcPr>
          <w:p w14:paraId="6FFD21EC" w14:textId="77777777" w:rsidR="00D02399" w:rsidRDefault="00000000">
            <w:pPr>
              <w:spacing w:after="0" w:line="259" w:lineRule="auto"/>
              <w:ind w:left="0" w:firstLine="0"/>
            </w:pPr>
            <w:r>
              <w:rPr>
                <w:sz w:val="22"/>
              </w:rPr>
              <w:t xml:space="preserve">Dynamic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5D0B5551" w14:textId="77777777" w:rsidR="00D02399" w:rsidRDefault="00000000">
            <w:pPr>
              <w:spacing w:after="0" w:line="259" w:lineRule="auto"/>
              <w:ind w:left="0" w:firstLine="0"/>
            </w:pPr>
            <w:r>
              <w:rPr>
                <w:sz w:val="22"/>
              </w:rPr>
              <w:t xml:space="preserve">Continuous </w:t>
            </w:r>
          </w:p>
        </w:tc>
        <w:tc>
          <w:tcPr>
            <w:tcW w:w="1071" w:type="dxa"/>
            <w:tcBorders>
              <w:top w:val="single" w:sz="4" w:space="0" w:color="000000"/>
              <w:left w:val="single" w:sz="4" w:space="0" w:color="000000"/>
              <w:bottom w:val="single" w:sz="4" w:space="0" w:color="000000"/>
              <w:right w:val="single" w:sz="4" w:space="0" w:color="000000"/>
            </w:tcBorders>
            <w:vAlign w:val="center"/>
          </w:tcPr>
          <w:p w14:paraId="16D4E490" w14:textId="77777777" w:rsidR="00D02399" w:rsidRDefault="00000000">
            <w:pPr>
              <w:spacing w:after="0" w:line="259" w:lineRule="auto"/>
              <w:ind w:left="0" w:firstLine="0"/>
            </w:pPr>
            <w:r>
              <w:rPr>
                <w:sz w:val="22"/>
              </w:rPr>
              <w:t xml:space="preserve">Unknown </w:t>
            </w:r>
          </w:p>
        </w:tc>
      </w:tr>
      <w:tr w:rsidR="00D02399" w14:paraId="3937F66F" w14:textId="77777777">
        <w:trPr>
          <w:trHeight w:val="598"/>
        </w:trPr>
        <w:tc>
          <w:tcPr>
            <w:tcW w:w="396" w:type="dxa"/>
            <w:tcBorders>
              <w:top w:val="single" w:sz="4" w:space="0" w:color="000000"/>
              <w:left w:val="single" w:sz="4" w:space="0" w:color="000000"/>
              <w:bottom w:val="single" w:sz="4" w:space="0" w:color="000000"/>
              <w:right w:val="single" w:sz="4" w:space="0" w:color="000000"/>
            </w:tcBorders>
            <w:vAlign w:val="center"/>
          </w:tcPr>
          <w:p w14:paraId="42E60315" w14:textId="77777777" w:rsidR="00D02399" w:rsidRDefault="00000000">
            <w:pPr>
              <w:spacing w:after="0" w:line="259" w:lineRule="auto"/>
              <w:ind w:left="0" w:firstLine="0"/>
              <w:jc w:val="left"/>
            </w:pPr>
            <w:r>
              <w:rPr>
                <w:sz w:val="22"/>
              </w:rPr>
              <w:t xml:space="preserve">3 </w:t>
            </w:r>
          </w:p>
        </w:tc>
        <w:tc>
          <w:tcPr>
            <w:tcW w:w="1589" w:type="dxa"/>
            <w:tcBorders>
              <w:top w:val="single" w:sz="4" w:space="0" w:color="000000"/>
              <w:left w:val="single" w:sz="4" w:space="0" w:color="000000"/>
              <w:bottom w:val="single" w:sz="4" w:space="0" w:color="000000"/>
              <w:right w:val="single" w:sz="4" w:space="0" w:color="000000"/>
            </w:tcBorders>
          </w:tcPr>
          <w:p w14:paraId="0D1103F7" w14:textId="77777777" w:rsidR="00D02399" w:rsidRDefault="00000000">
            <w:pPr>
              <w:spacing w:after="0" w:line="259" w:lineRule="auto"/>
              <w:ind w:left="0" w:firstLine="0"/>
              <w:jc w:val="left"/>
            </w:pPr>
            <w:r>
              <w:rPr>
                <w:sz w:val="22"/>
              </w:rPr>
              <w:t xml:space="preserve">Performing a high jump </w:t>
            </w:r>
          </w:p>
        </w:tc>
        <w:tc>
          <w:tcPr>
            <w:tcW w:w="1277" w:type="dxa"/>
            <w:tcBorders>
              <w:top w:val="single" w:sz="4" w:space="0" w:color="000000"/>
              <w:left w:val="single" w:sz="4" w:space="0" w:color="000000"/>
              <w:bottom w:val="single" w:sz="4" w:space="0" w:color="000000"/>
              <w:right w:val="single" w:sz="4" w:space="0" w:color="000000"/>
            </w:tcBorders>
          </w:tcPr>
          <w:p w14:paraId="60D1D998" w14:textId="77777777" w:rsidR="00D02399" w:rsidRDefault="00000000">
            <w:pPr>
              <w:spacing w:after="0" w:line="259" w:lineRule="auto"/>
              <w:ind w:left="0" w:firstLine="0"/>
              <w:jc w:val="left"/>
            </w:pPr>
            <w:r>
              <w:rPr>
                <w:sz w:val="22"/>
              </w:rPr>
              <w:t xml:space="preserve">Fully observable </w:t>
            </w:r>
          </w:p>
        </w:tc>
        <w:tc>
          <w:tcPr>
            <w:tcW w:w="1274" w:type="dxa"/>
            <w:tcBorders>
              <w:top w:val="single" w:sz="4" w:space="0" w:color="000000"/>
              <w:left w:val="single" w:sz="4" w:space="0" w:color="000000"/>
              <w:bottom w:val="single" w:sz="4" w:space="0" w:color="000000"/>
              <w:right w:val="single" w:sz="4" w:space="0" w:color="000000"/>
            </w:tcBorders>
            <w:vAlign w:val="center"/>
          </w:tcPr>
          <w:p w14:paraId="6D958544" w14:textId="77777777" w:rsidR="00D02399" w:rsidRDefault="00000000">
            <w:pPr>
              <w:spacing w:after="0" w:line="259" w:lineRule="auto"/>
              <w:ind w:left="0" w:firstLine="0"/>
            </w:pPr>
            <w:r>
              <w:rPr>
                <w:sz w:val="22"/>
              </w:rPr>
              <w:t xml:space="preserve">Single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1C2674DF" w14:textId="77777777" w:rsidR="00D02399" w:rsidRDefault="00000000">
            <w:pPr>
              <w:spacing w:after="0" w:line="259" w:lineRule="auto"/>
              <w:ind w:left="0" w:firstLine="0"/>
              <w:jc w:val="left"/>
            </w:pPr>
            <w:r>
              <w:rPr>
                <w:sz w:val="22"/>
              </w:rPr>
              <w:t xml:space="preserve">Deterministic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0A5E4989" w14:textId="77777777" w:rsidR="00D02399" w:rsidRDefault="00000000">
            <w:pPr>
              <w:spacing w:after="0" w:line="259" w:lineRule="auto"/>
              <w:ind w:left="0" w:firstLine="0"/>
              <w:jc w:val="left"/>
            </w:pPr>
            <w:r>
              <w:rPr>
                <w:sz w:val="22"/>
              </w:rPr>
              <w:t xml:space="preserve">Sequential </w:t>
            </w:r>
          </w:p>
        </w:tc>
        <w:tc>
          <w:tcPr>
            <w:tcW w:w="994" w:type="dxa"/>
            <w:tcBorders>
              <w:top w:val="single" w:sz="4" w:space="0" w:color="000000"/>
              <w:left w:val="single" w:sz="4" w:space="0" w:color="000000"/>
              <w:bottom w:val="single" w:sz="4" w:space="0" w:color="000000"/>
              <w:right w:val="single" w:sz="4" w:space="0" w:color="000000"/>
            </w:tcBorders>
            <w:vAlign w:val="center"/>
          </w:tcPr>
          <w:p w14:paraId="5E37BAED" w14:textId="77777777" w:rsidR="00D02399" w:rsidRDefault="00000000">
            <w:pPr>
              <w:spacing w:after="0" w:line="259" w:lineRule="auto"/>
              <w:ind w:left="0" w:firstLine="0"/>
              <w:jc w:val="left"/>
            </w:pPr>
            <w:r>
              <w:rPr>
                <w:sz w:val="22"/>
              </w:rPr>
              <w:t xml:space="preserve">Static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1B0AEBBE" w14:textId="77777777" w:rsidR="00D02399" w:rsidRDefault="00000000">
            <w:pPr>
              <w:spacing w:after="0" w:line="259" w:lineRule="auto"/>
              <w:ind w:left="0" w:firstLine="0"/>
              <w:jc w:val="left"/>
            </w:pPr>
            <w:r>
              <w:rPr>
                <w:sz w:val="22"/>
              </w:rPr>
              <w:t xml:space="preserve">Discrete </w:t>
            </w:r>
          </w:p>
        </w:tc>
        <w:tc>
          <w:tcPr>
            <w:tcW w:w="1071" w:type="dxa"/>
            <w:tcBorders>
              <w:top w:val="single" w:sz="4" w:space="0" w:color="000000"/>
              <w:left w:val="single" w:sz="4" w:space="0" w:color="000000"/>
              <w:bottom w:val="single" w:sz="4" w:space="0" w:color="000000"/>
              <w:right w:val="single" w:sz="4" w:space="0" w:color="000000"/>
            </w:tcBorders>
            <w:vAlign w:val="center"/>
          </w:tcPr>
          <w:p w14:paraId="0D02A31B" w14:textId="77777777" w:rsidR="00D02399" w:rsidRDefault="00000000">
            <w:pPr>
              <w:spacing w:after="0" w:line="259" w:lineRule="auto"/>
              <w:ind w:left="0" w:firstLine="0"/>
              <w:jc w:val="left"/>
            </w:pPr>
            <w:r>
              <w:rPr>
                <w:sz w:val="22"/>
              </w:rPr>
              <w:t xml:space="preserve">Known </w:t>
            </w:r>
          </w:p>
        </w:tc>
      </w:tr>
      <w:tr w:rsidR="00D02399" w14:paraId="2F699BFF" w14:textId="77777777">
        <w:trPr>
          <w:trHeight w:val="612"/>
        </w:trPr>
        <w:tc>
          <w:tcPr>
            <w:tcW w:w="396" w:type="dxa"/>
            <w:tcBorders>
              <w:top w:val="single" w:sz="4" w:space="0" w:color="000000"/>
              <w:left w:val="single" w:sz="4" w:space="0" w:color="000000"/>
              <w:bottom w:val="single" w:sz="4" w:space="0" w:color="000000"/>
              <w:right w:val="single" w:sz="4" w:space="0" w:color="000000"/>
            </w:tcBorders>
            <w:vAlign w:val="center"/>
          </w:tcPr>
          <w:p w14:paraId="32F5DFEF" w14:textId="77777777" w:rsidR="00D02399" w:rsidRDefault="00000000">
            <w:pPr>
              <w:spacing w:after="0" w:line="259" w:lineRule="auto"/>
              <w:ind w:left="0" w:firstLine="0"/>
              <w:jc w:val="left"/>
            </w:pPr>
            <w:r>
              <w:rPr>
                <w:sz w:val="22"/>
              </w:rPr>
              <w:t xml:space="preserve">4 </w:t>
            </w:r>
          </w:p>
        </w:tc>
        <w:tc>
          <w:tcPr>
            <w:tcW w:w="1589" w:type="dxa"/>
            <w:tcBorders>
              <w:top w:val="single" w:sz="4" w:space="0" w:color="000000"/>
              <w:left w:val="single" w:sz="4" w:space="0" w:color="000000"/>
              <w:bottom w:val="single" w:sz="4" w:space="0" w:color="000000"/>
              <w:right w:val="single" w:sz="4" w:space="0" w:color="000000"/>
            </w:tcBorders>
          </w:tcPr>
          <w:p w14:paraId="1D9CA4F9" w14:textId="77777777" w:rsidR="00D02399" w:rsidRDefault="00000000">
            <w:pPr>
              <w:spacing w:after="0" w:line="259" w:lineRule="auto"/>
              <w:ind w:left="0" w:firstLine="0"/>
              <w:jc w:val="left"/>
            </w:pPr>
            <w:r>
              <w:rPr>
                <w:sz w:val="22"/>
              </w:rPr>
              <w:t xml:space="preserve">Knitting a Sweater </w:t>
            </w:r>
          </w:p>
        </w:tc>
        <w:tc>
          <w:tcPr>
            <w:tcW w:w="1277" w:type="dxa"/>
            <w:tcBorders>
              <w:top w:val="single" w:sz="4" w:space="0" w:color="000000"/>
              <w:left w:val="single" w:sz="4" w:space="0" w:color="000000"/>
              <w:bottom w:val="single" w:sz="4" w:space="0" w:color="000000"/>
              <w:right w:val="single" w:sz="4" w:space="0" w:color="000000"/>
            </w:tcBorders>
          </w:tcPr>
          <w:p w14:paraId="1D71B36F" w14:textId="77777777" w:rsidR="00D02399" w:rsidRDefault="00000000">
            <w:pPr>
              <w:spacing w:after="0" w:line="259" w:lineRule="auto"/>
              <w:ind w:left="0" w:firstLine="0"/>
              <w:jc w:val="left"/>
            </w:pPr>
            <w:r>
              <w:rPr>
                <w:sz w:val="22"/>
              </w:rPr>
              <w:t xml:space="preserve">Fully observable </w:t>
            </w:r>
          </w:p>
        </w:tc>
        <w:tc>
          <w:tcPr>
            <w:tcW w:w="1274" w:type="dxa"/>
            <w:tcBorders>
              <w:top w:val="single" w:sz="4" w:space="0" w:color="000000"/>
              <w:left w:val="single" w:sz="4" w:space="0" w:color="000000"/>
              <w:bottom w:val="single" w:sz="4" w:space="0" w:color="000000"/>
              <w:right w:val="single" w:sz="4" w:space="0" w:color="000000"/>
            </w:tcBorders>
            <w:vAlign w:val="center"/>
          </w:tcPr>
          <w:p w14:paraId="2DFD6E09" w14:textId="77777777" w:rsidR="00D02399" w:rsidRDefault="00000000">
            <w:pPr>
              <w:spacing w:after="0" w:line="259" w:lineRule="auto"/>
              <w:ind w:left="0" w:firstLine="0"/>
            </w:pPr>
            <w:r>
              <w:rPr>
                <w:sz w:val="22"/>
              </w:rPr>
              <w:t xml:space="preserve">Single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6E731866" w14:textId="77777777" w:rsidR="00D02399" w:rsidRDefault="00000000">
            <w:pPr>
              <w:spacing w:after="0" w:line="259" w:lineRule="auto"/>
              <w:ind w:left="0" w:firstLine="0"/>
              <w:jc w:val="left"/>
            </w:pPr>
            <w:r>
              <w:rPr>
                <w:sz w:val="22"/>
              </w:rPr>
              <w:t xml:space="preserve">Deterministic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507BE5AF" w14:textId="77777777" w:rsidR="00D02399" w:rsidRDefault="00000000">
            <w:pPr>
              <w:spacing w:after="0" w:line="259" w:lineRule="auto"/>
              <w:ind w:left="0" w:firstLine="0"/>
              <w:jc w:val="left"/>
            </w:pPr>
            <w:r>
              <w:rPr>
                <w:sz w:val="22"/>
              </w:rPr>
              <w:t xml:space="preserve">Sequential </w:t>
            </w:r>
          </w:p>
        </w:tc>
        <w:tc>
          <w:tcPr>
            <w:tcW w:w="994" w:type="dxa"/>
            <w:tcBorders>
              <w:top w:val="single" w:sz="4" w:space="0" w:color="000000"/>
              <w:left w:val="single" w:sz="4" w:space="0" w:color="000000"/>
              <w:bottom w:val="single" w:sz="4" w:space="0" w:color="000000"/>
              <w:right w:val="single" w:sz="4" w:space="0" w:color="000000"/>
            </w:tcBorders>
            <w:vAlign w:val="center"/>
          </w:tcPr>
          <w:p w14:paraId="3C274251" w14:textId="77777777" w:rsidR="00D02399" w:rsidRDefault="00000000">
            <w:pPr>
              <w:spacing w:after="0" w:line="259" w:lineRule="auto"/>
              <w:ind w:left="0" w:firstLine="0"/>
              <w:jc w:val="left"/>
            </w:pPr>
            <w:r>
              <w:rPr>
                <w:sz w:val="22"/>
              </w:rPr>
              <w:t xml:space="preserve">Static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4927EBCD" w14:textId="77777777" w:rsidR="00D02399" w:rsidRDefault="00000000">
            <w:pPr>
              <w:spacing w:after="0" w:line="259" w:lineRule="auto"/>
              <w:ind w:left="0" w:firstLine="0"/>
              <w:jc w:val="left"/>
            </w:pPr>
            <w:r>
              <w:rPr>
                <w:sz w:val="22"/>
              </w:rPr>
              <w:t xml:space="preserve">Discrete </w:t>
            </w:r>
          </w:p>
        </w:tc>
        <w:tc>
          <w:tcPr>
            <w:tcW w:w="1071" w:type="dxa"/>
            <w:tcBorders>
              <w:top w:val="single" w:sz="4" w:space="0" w:color="000000"/>
              <w:left w:val="single" w:sz="4" w:space="0" w:color="000000"/>
              <w:bottom w:val="single" w:sz="4" w:space="0" w:color="000000"/>
              <w:right w:val="single" w:sz="4" w:space="0" w:color="000000"/>
            </w:tcBorders>
            <w:vAlign w:val="center"/>
          </w:tcPr>
          <w:p w14:paraId="1B8DF12A" w14:textId="77777777" w:rsidR="00D02399" w:rsidRDefault="00000000">
            <w:pPr>
              <w:spacing w:after="0" w:line="259" w:lineRule="auto"/>
              <w:ind w:left="0" w:firstLine="0"/>
              <w:jc w:val="left"/>
            </w:pPr>
            <w:r>
              <w:rPr>
                <w:sz w:val="22"/>
              </w:rPr>
              <w:t xml:space="preserve">Known </w:t>
            </w:r>
          </w:p>
        </w:tc>
      </w:tr>
      <w:tr w:rsidR="00D02399" w14:paraId="5A777611" w14:textId="77777777">
        <w:trPr>
          <w:trHeight w:val="579"/>
        </w:trPr>
        <w:tc>
          <w:tcPr>
            <w:tcW w:w="396" w:type="dxa"/>
            <w:tcBorders>
              <w:top w:val="single" w:sz="4" w:space="0" w:color="000000"/>
              <w:left w:val="single" w:sz="4" w:space="0" w:color="000000"/>
              <w:bottom w:val="single" w:sz="4" w:space="0" w:color="000000"/>
              <w:right w:val="single" w:sz="4" w:space="0" w:color="000000"/>
            </w:tcBorders>
            <w:vAlign w:val="center"/>
          </w:tcPr>
          <w:p w14:paraId="019240E9" w14:textId="77777777" w:rsidR="00D02399" w:rsidRDefault="00000000">
            <w:pPr>
              <w:spacing w:after="0" w:line="259" w:lineRule="auto"/>
              <w:ind w:left="0" w:firstLine="0"/>
              <w:jc w:val="left"/>
            </w:pPr>
            <w:r>
              <w:rPr>
                <w:sz w:val="22"/>
              </w:rPr>
              <w:t xml:space="preserve">5 </w:t>
            </w:r>
          </w:p>
        </w:tc>
        <w:tc>
          <w:tcPr>
            <w:tcW w:w="1589" w:type="dxa"/>
            <w:tcBorders>
              <w:top w:val="single" w:sz="4" w:space="0" w:color="000000"/>
              <w:left w:val="single" w:sz="4" w:space="0" w:color="000000"/>
              <w:bottom w:val="single" w:sz="4" w:space="0" w:color="000000"/>
              <w:right w:val="single" w:sz="4" w:space="0" w:color="000000"/>
            </w:tcBorders>
          </w:tcPr>
          <w:p w14:paraId="62D0D1C1" w14:textId="77777777" w:rsidR="00D02399" w:rsidRDefault="00000000">
            <w:pPr>
              <w:spacing w:after="0" w:line="259" w:lineRule="auto"/>
              <w:ind w:left="0" w:firstLine="0"/>
            </w:pPr>
            <w:r>
              <w:rPr>
                <w:sz w:val="22"/>
              </w:rPr>
              <w:t xml:space="preserve">Bidding on item at an auction </w:t>
            </w:r>
          </w:p>
        </w:tc>
        <w:tc>
          <w:tcPr>
            <w:tcW w:w="1277" w:type="dxa"/>
            <w:tcBorders>
              <w:top w:val="single" w:sz="4" w:space="0" w:color="000000"/>
              <w:left w:val="single" w:sz="4" w:space="0" w:color="000000"/>
              <w:bottom w:val="single" w:sz="4" w:space="0" w:color="000000"/>
              <w:right w:val="single" w:sz="4" w:space="0" w:color="000000"/>
            </w:tcBorders>
          </w:tcPr>
          <w:p w14:paraId="000BD247" w14:textId="77777777" w:rsidR="00D02399" w:rsidRDefault="00000000">
            <w:pPr>
              <w:spacing w:after="0" w:line="259" w:lineRule="auto"/>
              <w:ind w:left="0" w:firstLine="0"/>
              <w:jc w:val="left"/>
            </w:pPr>
            <w:r>
              <w:rPr>
                <w:color w:val="1F1F1F"/>
                <w:sz w:val="22"/>
              </w:rPr>
              <w:t>Partially observable</w:t>
            </w:r>
            <w:r>
              <w:rPr>
                <w:sz w:val="22"/>
              </w:rPr>
              <w:t xml:space="preserve"> </w:t>
            </w:r>
          </w:p>
        </w:tc>
        <w:tc>
          <w:tcPr>
            <w:tcW w:w="1274" w:type="dxa"/>
            <w:tcBorders>
              <w:top w:val="single" w:sz="4" w:space="0" w:color="000000"/>
              <w:left w:val="single" w:sz="4" w:space="0" w:color="000000"/>
              <w:bottom w:val="single" w:sz="4" w:space="0" w:color="000000"/>
              <w:right w:val="single" w:sz="4" w:space="0" w:color="000000"/>
            </w:tcBorders>
            <w:vAlign w:val="center"/>
          </w:tcPr>
          <w:p w14:paraId="608EA1B7" w14:textId="77777777" w:rsidR="00D02399" w:rsidRDefault="00000000">
            <w:pPr>
              <w:spacing w:after="0" w:line="259" w:lineRule="auto"/>
              <w:ind w:left="0" w:firstLine="0"/>
              <w:jc w:val="left"/>
            </w:pPr>
            <w:r>
              <w:rPr>
                <w:sz w:val="22"/>
              </w:rPr>
              <w:t xml:space="preserve">Multi agent </w:t>
            </w:r>
          </w:p>
        </w:tc>
        <w:tc>
          <w:tcPr>
            <w:tcW w:w="1419" w:type="dxa"/>
            <w:tcBorders>
              <w:top w:val="single" w:sz="4" w:space="0" w:color="000000"/>
              <w:left w:val="single" w:sz="4" w:space="0" w:color="000000"/>
              <w:bottom w:val="single" w:sz="4" w:space="0" w:color="000000"/>
              <w:right w:val="single" w:sz="4" w:space="0" w:color="000000"/>
            </w:tcBorders>
            <w:vAlign w:val="center"/>
          </w:tcPr>
          <w:p w14:paraId="5ADEE4F6" w14:textId="77777777" w:rsidR="00D02399" w:rsidRDefault="00000000">
            <w:pPr>
              <w:spacing w:after="0" w:line="259" w:lineRule="auto"/>
              <w:ind w:left="0" w:firstLine="0"/>
              <w:jc w:val="left"/>
            </w:pPr>
            <w:r>
              <w:rPr>
                <w:sz w:val="22"/>
              </w:rPr>
              <w:t xml:space="preserve">Stochastic </w:t>
            </w:r>
          </w:p>
        </w:tc>
        <w:tc>
          <w:tcPr>
            <w:tcW w:w="1133" w:type="dxa"/>
            <w:tcBorders>
              <w:top w:val="single" w:sz="4" w:space="0" w:color="000000"/>
              <w:left w:val="single" w:sz="4" w:space="0" w:color="000000"/>
              <w:bottom w:val="single" w:sz="4" w:space="0" w:color="000000"/>
              <w:right w:val="single" w:sz="4" w:space="0" w:color="000000"/>
            </w:tcBorders>
            <w:vAlign w:val="center"/>
          </w:tcPr>
          <w:p w14:paraId="3402A608" w14:textId="77777777" w:rsidR="00D02399" w:rsidRDefault="00000000">
            <w:pPr>
              <w:spacing w:after="0" w:line="259" w:lineRule="auto"/>
              <w:ind w:left="0" w:firstLine="0"/>
              <w:jc w:val="left"/>
            </w:pPr>
            <w:r>
              <w:rPr>
                <w:sz w:val="22"/>
              </w:rPr>
              <w:t xml:space="preserve">Sequential </w:t>
            </w:r>
          </w:p>
        </w:tc>
        <w:tc>
          <w:tcPr>
            <w:tcW w:w="994" w:type="dxa"/>
            <w:tcBorders>
              <w:top w:val="single" w:sz="4" w:space="0" w:color="000000"/>
              <w:left w:val="single" w:sz="4" w:space="0" w:color="000000"/>
              <w:bottom w:val="single" w:sz="4" w:space="0" w:color="000000"/>
              <w:right w:val="single" w:sz="4" w:space="0" w:color="000000"/>
            </w:tcBorders>
            <w:vAlign w:val="center"/>
          </w:tcPr>
          <w:p w14:paraId="64A853A0" w14:textId="77777777" w:rsidR="00D02399" w:rsidRDefault="00000000">
            <w:pPr>
              <w:spacing w:after="0" w:line="259" w:lineRule="auto"/>
              <w:ind w:left="0" w:firstLine="0"/>
              <w:jc w:val="left"/>
            </w:pPr>
            <w:r>
              <w:rPr>
                <w:sz w:val="22"/>
              </w:rPr>
              <w:t xml:space="preserve">Static </w:t>
            </w:r>
          </w:p>
        </w:tc>
        <w:tc>
          <w:tcPr>
            <w:tcW w:w="1135" w:type="dxa"/>
            <w:tcBorders>
              <w:top w:val="single" w:sz="4" w:space="0" w:color="000000"/>
              <w:left w:val="single" w:sz="4" w:space="0" w:color="000000"/>
              <w:bottom w:val="single" w:sz="4" w:space="0" w:color="000000"/>
              <w:right w:val="single" w:sz="4" w:space="0" w:color="000000"/>
            </w:tcBorders>
            <w:vAlign w:val="center"/>
          </w:tcPr>
          <w:p w14:paraId="289D0F59" w14:textId="77777777" w:rsidR="00D02399" w:rsidRDefault="00000000">
            <w:pPr>
              <w:spacing w:after="0" w:line="259" w:lineRule="auto"/>
              <w:ind w:left="0" w:firstLine="0"/>
            </w:pPr>
            <w:r>
              <w:rPr>
                <w:sz w:val="22"/>
              </w:rPr>
              <w:t xml:space="preserve">Continuous </w:t>
            </w:r>
          </w:p>
        </w:tc>
        <w:tc>
          <w:tcPr>
            <w:tcW w:w="1071" w:type="dxa"/>
            <w:tcBorders>
              <w:top w:val="single" w:sz="4" w:space="0" w:color="000000"/>
              <w:left w:val="single" w:sz="4" w:space="0" w:color="000000"/>
              <w:bottom w:val="single" w:sz="4" w:space="0" w:color="000000"/>
              <w:right w:val="single" w:sz="4" w:space="0" w:color="000000"/>
            </w:tcBorders>
            <w:vAlign w:val="center"/>
          </w:tcPr>
          <w:p w14:paraId="2C62843A" w14:textId="77777777" w:rsidR="00D02399" w:rsidRDefault="00000000">
            <w:pPr>
              <w:spacing w:after="0" w:line="259" w:lineRule="auto"/>
              <w:ind w:left="0" w:firstLine="0"/>
            </w:pPr>
            <w:r>
              <w:rPr>
                <w:sz w:val="22"/>
              </w:rPr>
              <w:t xml:space="preserve">Unknown </w:t>
            </w:r>
          </w:p>
        </w:tc>
      </w:tr>
    </w:tbl>
    <w:p w14:paraId="33F95194" w14:textId="77777777" w:rsidR="00D02399" w:rsidRDefault="00000000">
      <w:pPr>
        <w:spacing w:after="0" w:line="259" w:lineRule="auto"/>
        <w:ind w:left="209" w:firstLine="0"/>
        <w:jc w:val="left"/>
      </w:pPr>
      <w:r>
        <w:rPr>
          <w:sz w:val="22"/>
        </w:rPr>
        <w:t xml:space="preserve"> </w:t>
      </w:r>
    </w:p>
    <w:p w14:paraId="7EBB67B7" w14:textId="77777777" w:rsidR="00D02399" w:rsidRDefault="00000000">
      <w:pPr>
        <w:spacing w:after="0" w:line="259" w:lineRule="auto"/>
        <w:ind w:left="636" w:firstLine="0"/>
        <w:jc w:val="left"/>
      </w:pPr>
      <w:r>
        <w:t xml:space="preserve"> </w:t>
      </w:r>
    </w:p>
    <w:p w14:paraId="7686C639" w14:textId="77777777" w:rsidR="00D02399" w:rsidRDefault="00000000">
      <w:pPr>
        <w:spacing w:after="0" w:line="259" w:lineRule="auto"/>
        <w:ind w:left="636" w:firstLine="0"/>
        <w:jc w:val="left"/>
      </w:pPr>
      <w:r>
        <w:t xml:space="preserve"> </w:t>
      </w:r>
    </w:p>
    <w:p w14:paraId="2B6F6488" w14:textId="77777777" w:rsidR="00D02399" w:rsidRDefault="00000000">
      <w:pPr>
        <w:spacing w:after="0" w:line="259" w:lineRule="auto"/>
        <w:ind w:left="636" w:firstLine="0"/>
        <w:jc w:val="left"/>
      </w:pPr>
      <w:r>
        <w:t xml:space="preserve"> </w:t>
      </w:r>
    </w:p>
    <w:p w14:paraId="6B707791" w14:textId="77777777" w:rsidR="00D02399" w:rsidRDefault="00000000">
      <w:pPr>
        <w:spacing w:after="0" w:line="259" w:lineRule="auto"/>
        <w:ind w:left="636" w:firstLine="0"/>
        <w:jc w:val="left"/>
      </w:pPr>
      <w:r>
        <w:t xml:space="preserve"> </w:t>
      </w:r>
    </w:p>
    <w:p w14:paraId="54A7DE6D" w14:textId="77777777" w:rsidR="00D02399" w:rsidRDefault="00000000">
      <w:pPr>
        <w:ind w:left="646"/>
      </w:pPr>
      <w:r>
        <w:t xml:space="preserve">PEAS Description table: </w:t>
      </w:r>
    </w:p>
    <w:p w14:paraId="470CD30A" w14:textId="77777777" w:rsidR="00D02399" w:rsidRDefault="00000000">
      <w:pPr>
        <w:spacing w:after="0" w:line="259" w:lineRule="auto"/>
        <w:ind w:left="636" w:firstLine="0"/>
        <w:jc w:val="left"/>
      </w:pPr>
      <w:r>
        <w:rPr>
          <w:b/>
        </w:rPr>
        <w:t xml:space="preserve"> </w:t>
      </w:r>
    </w:p>
    <w:p w14:paraId="5208FF7F" w14:textId="77777777" w:rsidR="00D02399" w:rsidRDefault="00000000">
      <w:pPr>
        <w:spacing w:after="199" w:line="259" w:lineRule="auto"/>
        <w:ind w:left="209" w:firstLine="0"/>
        <w:jc w:val="left"/>
      </w:pPr>
      <w:r>
        <w:rPr>
          <w:sz w:val="2"/>
        </w:rPr>
        <w:t xml:space="preserve"> </w:t>
      </w:r>
    </w:p>
    <w:p w14:paraId="3E3E954F" w14:textId="77777777" w:rsidR="00D02399" w:rsidRDefault="00000000">
      <w:pPr>
        <w:spacing w:after="0" w:line="259" w:lineRule="auto"/>
        <w:ind w:left="636" w:firstLine="0"/>
        <w:jc w:val="left"/>
      </w:pPr>
      <w:r>
        <w:rPr>
          <w:b/>
        </w:rPr>
        <w:t xml:space="preserve"> </w:t>
      </w:r>
    </w:p>
    <w:p w14:paraId="01F2E04E" w14:textId="77777777" w:rsidR="00D02399" w:rsidRDefault="00000000">
      <w:pPr>
        <w:spacing w:after="0" w:line="259" w:lineRule="auto"/>
        <w:ind w:left="636" w:firstLine="0"/>
        <w:jc w:val="left"/>
      </w:pPr>
      <w:r>
        <w:rPr>
          <w:b/>
        </w:rPr>
        <w:t xml:space="preserve"> </w:t>
      </w:r>
    </w:p>
    <w:tbl>
      <w:tblPr>
        <w:tblStyle w:val="TableGrid"/>
        <w:tblW w:w="10097" w:type="dxa"/>
        <w:tblInd w:w="492" w:type="dxa"/>
        <w:tblCellMar>
          <w:top w:w="36" w:type="dxa"/>
          <w:left w:w="5" w:type="dxa"/>
          <w:bottom w:w="46" w:type="dxa"/>
          <w:right w:w="0" w:type="dxa"/>
        </w:tblCellMar>
        <w:tblLook w:val="04A0" w:firstRow="1" w:lastRow="0" w:firstColumn="1" w:lastColumn="0" w:noHBand="0" w:noVBand="1"/>
      </w:tblPr>
      <w:tblGrid>
        <w:gridCol w:w="391"/>
        <w:gridCol w:w="1932"/>
        <w:gridCol w:w="2192"/>
        <w:gridCol w:w="2451"/>
        <w:gridCol w:w="1676"/>
        <w:gridCol w:w="1455"/>
      </w:tblGrid>
      <w:tr w:rsidR="00D02399" w14:paraId="6925FE89" w14:textId="77777777">
        <w:trPr>
          <w:trHeight w:val="470"/>
        </w:trPr>
        <w:tc>
          <w:tcPr>
            <w:tcW w:w="392" w:type="dxa"/>
            <w:vMerge w:val="restart"/>
            <w:tcBorders>
              <w:top w:val="single" w:sz="4" w:space="0" w:color="000000"/>
              <w:left w:val="single" w:sz="4" w:space="0" w:color="000000"/>
              <w:bottom w:val="single" w:sz="4" w:space="0" w:color="000000"/>
              <w:right w:val="single" w:sz="4" w:space="0" w:color="000000"/>
            </w:tcBorders>
          </w:tcPr>
          <w:p w14:paraId="5D93B353" w14:textId="77777777" w:rsidR="00D02399" w:rsidRDefault="00000000">
            <w:pPr>
              <w:spacing w:after="0" w:line="259" w:lineRule="auto"/>
              <w:ind w:left="36" w:firstLine="0"/>
              <w:jc w:val="left"/>
            </w:pPr>
            <w:r>
              <w:rPr>
                <w:sz w:val="22"/>
              </w:rPr>
              <w:t xml:space="preserve">Sr </w:t>
            </w:r>
          </w:p>
          <w:p w14:paraId="065370B1" w14:textId="77777777" w:rsidR="00D02399" w:rsidRDefault="00000000">
            <w:pPr>
              <w:spacing w:after="0" w:line="259" w:lineRule="auto"/>
              <w:ind w:left="36" w:firstLine="0"/>
            </w:pPr>
            <w:r>
              <w:rPr>
                <w:sz w:val="22"/>
              </w:rPr>
              <w:t>No</w:t>
            </w:r>
          </w:p>
          <w:p w14:paraId="4A16F23E" w14:textId="77777777" w:rsidR="00D02399" w:rsidRDefault="00000000">
            <w:pPr>
              <w:spacing w:after="0" w:line="259" w:lineRule="auto"/>
              <w:ind w:left="36" w:firstLine="0"/>
              <w:jc w:val="left"/>
            </w:pPr>
            <w:r>
              <w:rPr>
                <w:sz w:val="22"/>
              </w:rPr>
              <w:t xml:space="preserve">. </w:t>
            </w:r>
          </w:p>
        </w:tc>
        <w:tc>
          <w:tcPr>
            <w:tcW w:w="1932" w:type="dxa"/>
            <w:tcBorders>
              <w:top w:val="single" w:sz="4" w:space="0" w:color="000000"/>
              <w:left w:val="single" w:sz="4" w:space="0" w:color="000000"/>
              <w:bottom w:val="single" w:sz="4" w:space="0" w:color="000000"/>
              <w:right w:val="single" w:sz="4" w:space="0" w:color="000000"/>
            </w:tcBorders>
            <w:vAlign w:val="bottom"/>
          </w:tcPr>
          <w:p w14:paraId="6D581A59" w14:textId="77777777" w:rsidR="00D02399" w:rsidRDefault="00000000">
            <w:pPr>
              <w:spacing w:after="0" w:line="259" w:lineRule="auto"/>
              <w:ind w:left="34" w:firstLine="0"/>
              <w:jc w:val="left"/>
            </w:pPr>
            <w:r>
              <w:rPr>
                <w:sz w:val="22"/>
              </w:rPr>
              <w:t xml:space="preserve">PEAS Description </w:t>
            </w:r>
          </w:p>
        </w:tc>
        <w:tc>
          <w:tcPr>
            <w:tcW w:w="2192" w:type="dxa"/>
            <w:tcBorders>
              <w:top w:val="single" w:sz="4" w:space="0" w:color="000000"/>
              <w:left w:val="single" w:sz="4" w:space="0" w:color="000000"/>
              <w:bottom w:val="single" w:sz="4" w:space="0" w:color="000000"/>
              <w:right w:val="single" w:sz="4" w:space="0" w:color="000000"/>
            </w:tcBorders>
            <w:vAlign w:val="bottom"/>
          </w:tcPr>
          <w:p w14:paraId="67F7C2C3" w14:textId="77777777" w:rsidR="00D02399" w:rsidRDefault="00000000">
            <w:pPr>
              <w:spacing w:after="0" w:line="259" w:lineRule="auto"/>
              <w:ind w:left="36" w:firstLine="0"/>
              <w:jc w:val="left"/>
            </w:pPr>
            <w:r>
              <w:rPr>
                <w:sz w:val="22"/>
              </w:rPr>
              <w:t xml:space="preserve">Performance </w:t>
            </w:r>
          </w:p>
        </w:tc>
        <w:tc>
          <w:tcPr>
            <w:tcW w:w="2451" w:type="dxa"/>
            <w:tcBorders>
              <w:top w:val="single" w:sz="4" w:space="0" w:color="000000"/>
              <w:left w:val="single" w:sz="4" w:space="0" w:color="000000"/>
              <w:bottom w:val="single" w:sz="4" w:space="0" w:color="000000"/>
              <w:right w:val="single" w:sz="4" w:space="0" w:color="000000"/>
            </w:tcBorders>
            <w:vAlign w:val="bottom"/>
          </w:tcPr>
          <w:p w14:paraId="26F7AB8D" w14:textId="77777777" w:rsidR="00D02399" w:rsidRDefault="00000000">
            <w:pPr>
              <w:spacing w:after="0" w:line="259" w:lineRule="auto"/>
              <w:ind w:left="36" w:firstLine="0"/>
              <w:jc w:val="left"/>
            </w:pPr>
            <w:r>
              <w:rPr>
                <w:sz w:val="22"/>
              </w:rPr>
              <w:t xml:space="preserve">Environment </w:t>
            </w:r>
          </w:p>
        </w:tc>
        <w:tc>
          <w:tcPr>
            <w:tcW w:w="1676" w:type="dxa"/>
            <w:tcBorders>
              <w:top w:val="single" w:sz="4" w:space="0" w:color="000000"/>
              <w:left w:val="single" w:sz="4" w:space="0" w:color="000000"/>
              <w:bottom w:val="single" w:sz="4" w:space="0" w:color="000000"/>
              <w:right w:val="single" w:sz="4" w:space="0" w:color="000000"/>
            </w:tcBorders>
            <w:vAlign w:val="bottom"/>
          </w:tcPr>
          <w:p w14:paraId="067D0B9B" w14:textId="77777777" w:rsidR="00D02399" w:rsidRDefault="00000000">
            <w:pPr>
              <w:spacing w:after="0" w:line="259" w:lineRule="auto"/>
              <w:ind w:left="36" w:firstLine="0"/>
              <w:jc w:val="left"/>
            </w:pPr>
            <w:r>
              <w:rPr>
                <w:sz w:val="22"/>
              </w:rPr>
              <w:t xml:space="preserve">Actuator </w:t>
            </w:r>
          </w:p>
        </w:tc>
        <w:tc>
          <w:tcPr>
            <w:tcW w:w="1455" w:type="dxa"/>
            <w:tcBorders>
              <w:top w:val="single" w:sz="4" w:space="0" w:color="000000"/>
              <w:left w:val="single" w:sz="4" w:space="0" w:color="000000"/>
              <w:bottom w:val="single" w:sz="4" w:space="0" w:color="000000"/>
              <w:right w:val="single" w:sz="4" w:space="0" w:color="000000"/>
            </w:tcBorders>
            <w:vAlign w:val="bottom"/>
          </w:tcPr>
          <w:p w14:paraId="0632E273" w14:textId="77777777" w:rsidR="00D02399" w:rsidRDefault="00000000">
            <w:pPr>
              <w:spacing w:after="0" w:line="259" w:lineRule="auto"/>
              <w:ind w:left="36" w:firstLine="0"/>
              <w:jc w:val="left"/>
            </w:pPr>
            <w:r>
              <w:rPr>
                <w:sz w:val="22"/>
              </w:rPr>
              <w:t xml:space="preserve">Sensor </w:t>
            </w:r>
          </w:p>
        </w:tc>
      </w:tr>
      <w:tr w:rsidR="00D02399" w14:paraId="3C79C920" w14:textId="77777777">
        <w:trPr>
          <w:trHeight w:val="423"/>
        </w:trPr>
        <w:tc>
          <w:tcPr>
            <w:tcW w:w="0" w:type="auto"/>
            <w:vMerge/>
            <w:tcBorders>
              <w:top w:val="nil"/>
              <w:left w:val="single" w:sz="4" w:space="0" w:color="000000"/>
              <w:bottom w:val="single" w:sz="4" w:space="0" w:color="000000"/>
              <w:right w:val="single" w:sz="4" w:space="0" w:color="000000"/>
            </w:tcBorders>
          </w:tcPr>
          <w:p w14:paraId="71A2C6C7" w14:textId="77777777" w:rsidR="00D02399" w:rsidRDefault="00D02399">
            <w:pPr>
              <w:spacing w:after="160" w:line="259" w:lineRule="auto"/>
              <w:ind w:left="0" w:firstLine="0"/>
              <w:jc w:val="left"/>
            </w:pPr>
          </w:p>
        </w:tc>
        <w:tc>
          <w:tcPr>
            <w:tcW w:w="1932" w:type="dxa"/>
            <w:tcBorders>
              <w:top w:val="single" w:sz="4" w:space="0" w:color="000000"/>
              <w:left w:val="single" w:sz="4" w:space="0" w:color="000000"/>
              <w:bottom w:val="single" w:sz="4" w:space="0" w:color="000000"/>
              <w:right w:val="single" w:sz="4" w:space="0" w:color="000000"/>
            </w:tcBorders>
          </w:tcPr>
          <w:p w14:paraId="0CB0A78C" w14:textId="77777777" w:rsidR="00D02399" w:rsidRDefault="00000000">
            <w:pPr>
              <w:spacing w:after="0" w:line="259" w:lineRule="auto"/>
              <w:ind w:left="34" w:firstLine="0"/>
              <w:jc w:val="left"/>
            </w:pPr>
            <w:r>
              <w:rPr>
                <w:sz w:val="22"/>
              </w:rPr>
              <w:t xml:space="preserve">Examples </w:t>
            </w:r>
          </w:p>
        </w:tc>
        <w:tc>
          <w:tcPr>
            <w:tcW w:w="2192" w:type="dxa"/>
            <w:tcBorders>
              <w:top w:val="single" w:sz="4" w:space="0" w:color="000000"/>
              <w:left w:val="single" w:sz="4" w:space="0" w:color="000000"/>
              <w:bottom w:val="single" w:sz="4" w:space="0" w:color="000000"/>
              <w:right w:val="single" w:sz="4" w:space="0" w:color="000000"/>
            </w:tcBorders>
          </w:tcPr>
          <w:p w14:paraId="70186505" w14:textId="77777777" w:rsidR="00D02399" w:rsidRDefault="00000000">
            <w:pPr>
              <w:spacing w:after="0" w:line="259" w:lineRule="auto"/>
              <w:ind w:left="36" w:firstLine="0"/>
              <w:jc w:val="left"/>
            </w:pPr>
            <w:r>
              <w:rPr>
                <w:color w:val="1F1F1F"/>
                <w:sz w:val="22"/>
              </w:rPr>
              <w:t>Measure</w:t>
            </w:r>
            <w:r>
              <w:rPr>
                <w:sz w:val="22"/>
              </w:rP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72E875BD" w14:textId="77777777" w:rsidR="00D02399" w:rsidRDefault="00000000">
            <w:pPr>
              <w:spacing w:after="0" w:line="259" w:lineRule="auto"/>
              <w:ind w:left="36" w:firstLine="0"/>
              <w:jc w:val="left"/>
            </w:pPr>
            <w:r>
              <w:rPr>
                <w:sz w:val="22"/>
              </w:rPr>
              <w:t xml:space="preserve"> </w:t>
            </w:r>
          </w:p>
        </w:tc>
        <w:tc>
          <w:tcPr>
            <w:tcW w:w="1676" w:type="dxa"/>
            <w:tcBorders>
              <w:top w:val="single" w:sz="4" w:space="0" w:color="000000"/>
              <w:left w:val="single" w:sz="4" w:space="0" w:color="000000"/>
              <w:bottom w:val="single" w:sz="4" w:space="0" w:color="000000"/>
              <w:right w:val="single" w:sz="4" w:space="0" w:color="000000"/>
            </w:tcBorders>
          </w:tcPr>
          <w:p w14:paraId="5AF9B67D" w14:textId="77777777" w:rsidR="00D02399" w:rsidRDefault="00000000">
            <w:pPr>
              <w:spacing w:after="0" w:line="259" w:lineRule="auto"/>
              <w:ind w:left="36" w:firstLine="0"/>
              <w:jc w:val="left"/>
            </w:pPr>
            <w:r>
              <w:rPr>
                <w:sz w:val="22"/>
              </w:rPr>
              <w:t xml:space="preserve"> </w:t>
            </w:r>
          </w:p>
        </w:tc>
        <w:tc>
          <w:tcPr>
            <w:tcW w:w="1455" w:type="dxa"/>
            <w:tcBorders>
              <w:top w:val="single" w:sz="4" w:space="0" w:color="000000"/>
              <w:left w:val="single" w:sz="4" w:space="0" w:color="000000"/>
              <w:bottom w:val="single" w:sz="4" w:space="0" w:color="000000"/>
              <w:right w:val="single" w:sz="4" w:space="0" w:color="000000"/>
            </w:tcBorders>
          </w:tcPr>
          <w:p w14:paraId="38DAC9BA" w14:textId="77777777" w:rsidR="00D02399" w:rsidRDefault="00000000">
            <w:pPr>
              <w:spacing w:after="0" w:line="259" w:lineRule="auto"/>
              <w:ind w:left="36" w:firstLine="0"/>
              <w:jc w:val="left"/>
            </w:pPr>
            <w:r>
              <w:rPr>
                <w:sz w:val="22"/>
              </w:rPr>
              <w:t xml:space="preserve"> </w:t>
            </w:r>
          </w:p>
        </w:tc>
      </w:tr>
      <w:tr w:rsidR="00D02399" w14:paraId="54F0CB06" w14:textId="77777777">
        <w:trPr>
          <w:trHeight w:val="866"/>
        </w:trPr>
        <w:tc>
          <w:tcPr>
            <w:tcW w:w="392" w:type="dxa"/>
            <w:tcBorders>
              <w:top w:val="single" w:sz="4" w:space="0" w:color="000000"/>
              <w:left w:val="single" w:sz="4" w:space="0" w:color="000000"/>
              <w:bottom w:val="single" w:sz="4" w:space="0" w:color="000000"/>
              <w:right w:val="single" w:sz="4" w:space="0" w:color="000000"/>
            </w:tcBorders>
            <w:vAlign w:val="center"/>
          </w:tcPr>
          <w:p w14:paraId="2725A153" w14:textId="77777777" w:rsidR="00D02399" w:rsidRDefault="00000000">
            <w:pPr>
              <w:spacing w:after="0" w:line="259" w:lineRule="auto"/>
              <w:ind w:left="36" w:firstLine="0"/>
              <w:jc w:val="left"/>
            </w:pPr>
            <w:r>
              <w:rPr>
                <w:sz w:val="22"/>
              </w:rPr>
              <w:t xml:space="preserve">1 </w:t>
            </w:r>
          </w:p>
        </w:tc>
        <w:tc>
          <w:tcPr>
            <w:tcW w:w="1932" w:type="dxa"/>
            <w:tcBorders>
              <w:top w:val="single" w:sz="4" w:space="0" w:color="000000"/>
              <w:left w:val="single" w:sz="4" w:space="0" w:color="000000"/>
              <w:bottom w:val="single" w:sz="4" w:space="0" w:color="000000"/>
              <w:right w:val="single" w:sz="4" w:space="0" w:color="000000"/>
            </w:tcBorders>
            <w:vAlign w:val="bottom"/>
          </w:tcPr>
          <w:p w14:paraId="69AAB8AE" w14:textId="77777777" w:rsidR="00D02399" w:rsidRDefault="00000000">
            <w:pPr>
              <w:spacing w:after="0" w:line="259" w:lineRule="auto"/>
              <w:ind w:left="34" w:firstLine="0"/>
            </w:pPr>
            <w:r>
              <w:rPr>
                <w:sz w:val="22"/>
              </w:rPr>
              <w:t xml:space="preserve">Shopping for used AI books </w:t>
            </w:r>
          </w:p>
        </w:tc>
        <w:tc>
          <w:tcPr>
            <w:tcW w:w="2192" w:type="dxa"/>
            <w:tcBorders>
              <w:top w:val="single" w:sz="4" w:space="0" w:color="000000"/>
              <w:left w:val="single" w:sz="4" w:space="0" w:color="000000"/>
              <w:bottom w:val="single" w:sz="4" w:space="0" w:color="000000"/>
              <w:right w:val="single" w:sz="4" w:space="0" w:color="000000"/>
            </w:tcBorders>
            <w:vAlign w:val="bottom"/>
          </w:tcPr>
          <w:p w14:paraId="557BC8A5" w14:textId="77777777" w:rsidR="00D02399" w:rsidRDefault="00000000">
            <w:pPr>
              <w:spacing w:after="0" w:line="259" w:lineRule="auto"/>
              <w:ind w:left="36" w:firstLine="0"/>
              <w:jc w:val="left"/>
            </w:pPr>
            <w:r>
              <w:rPr>
                <w:sz w:val="22"/>
              </w:rPr>
              <w:t xml:space="preserve">quality, condition, relevance, price </w:t>
            </w:r>
          </w:p>
        </w:tc>
        <w:tc>
          <w:tcPr>
            <w:tcW w:w="2451" w:type="dxa"/>
            <w:tcBorders>
              <w:top w:val="single" w:sz="4" w:space="0" w:color="000000"/>
              <w:left w:val="single" w:sz="4" w:space="0" w:color="000000"/>
              <w:bottom w:val="single" w:sz="4" w:space="0" w:color="000000"/>
              <w:right w:val="single" w:sz="4" w:space="0" w:color="000000"/>
            </w:tcBorders>
            <w:vAlign w:val="bottom"/>
          </w:tcPr>
          <w:p w14:paraId="08CD4F31" w14:textId="77777777" w:rsidR="00D02399" w:rsidRDefault="00000000">
            <w:pPr>
              <w:spacing w:after="0" w:line="259" w:lineRule="auto"/>
              <w:ind w:left="36" w:firstLine="0"/>
              <w:jc w:val="left"/>
            </w:pPr>
            <w:r>
              <w:rPr>
                <w:sz w:val="22"/>
              </w:rPr>
              <w:t xml:space="preserve">bookstore, availability, customers, website </w:t>
            </w:r>
          </w:p>
        </w:tc>
        <w:tc>
          <w:tcPr>
            <w:tcW w:w="1676" w:type="dxa"/>
            <w:tcBorders>
              <w:top w:val="single" w:sz="4" w:space="0" w:color="000000"/>
              <w:left w:val="single" w:sz="4" w:space="0" w:color="000000"/>
              <w:bottom w:val="single" w:sz="4" w:space="0" w:color="000000"/>
              <w:right w:val="single" w:sz="4" w:space="0" w:color="000000"/>
            </w:tcBorders>
          </w:tcPr>
          <w:p w14:paraId="4763B7D5" w14:textId="77777777" w:rsidR="00D02399" w:rsidRDefault="00000000">
            <w:pPr>
              <w:spacing w:after="0" w:line="259" w:lineRule="auto"/>
              <w:ind w:left="36" w:firstLine="0"/>
              <w:jc w:val="left"/>
            </w:pPr>
            <w:r>
              <w:rPr>
                <w:sz w:val="22"/>
              </w:rPr>
              <w:t xml:space="preserve">display, section, voice, bank account </w:t>
            </w:r>
          </w:p>
        </w:tc>
        <w:tc>
          <w:tcPr>
            <w:tcW w:w="1455" w:type="dxa"/>
            <w:tcBorders>
              <w:top w:val="single" w:sz="4" w:space="0" w:color="000000"/>
              <w:left w:val="single" w:sz="4" w:space="0" w:color="000000"/>
              <w:bottom w:val="single" w:sz="4" w:space="0" w:color="000000"/>
              <w:right w:val="single" w:sz="4" w:space="0" w:color="000000"/>
            </w:tcBorders>
            <w:vAlign w:val="bottom"/>
          </w:tcPr>
          <w:p w14:paraId="57904696" w14:textId="77777777" w:rsidR="00D02399" w:rsidRDefault="00000000">
            <w:pPr>
              <w:spacing w:after="0" w:line="259" w:lineRule="auto"/>
              <w:ind w:left="0" w:firstLine="0"/>
            </w:pPr>
            <w:r>
              <w:rPr>
                <w:sz w:val="22"/>
              </w:rPr>
              <w:t xml:space="preserve">vision, hearing, touch, reviews </w:t>
            </w:r>
          </w:p>
        </w:tc>
      </w:tr>
      <w:tr w:rsidR="00D02399" w14:paraId="6211D46D" w14:textId="77777777">
        <w:trPr>
          <w:trHeight w:val="831"/>
        </w:trPr>
        <w:tc>
          <w:tcPr>
            <w:tcW w:w="392" w:type="dxa"/>
            <w:tcBorders>
              <w:top w:val="single" w:sz="4" w:space="0" w:color="000000"/>
              <w:left w:val="single" w:sz="4" w:space="0" w:color="000000"/>
              <w:bottom w:val="single" w:sz="4" w:space="0" w:color="000000"/>
              <w:right w:val="single" w:sz="4" w:space="0" w:color="000000"/>
            </w:tcBorders>
            <w:vAlign w:val="center"/>
          </w:tcPr>
          <w:p w14:paraId="34A9798D" w14:textId="77777777" w:rsidR="00D02399" w:rsidRDefault="00000000">
            <w:pPr>
              <w:spacing w:after="0" w:line="259" w:lineRule="auto"/>
              <w:ind w:left="36" w:firstLine="0"/>
              <w:jc w:val="left"/>
            </w:pPr>
            <w:r>
              <w:rPr>
                <w:sz w:val="22"/>
              </w:rPr>
              <w:t xml:space="preserve">2 </w:t>
            </w:r>
          </w:p>
        </w:tc>
        <w:tc>
          <w:tcPr>
            <w:tcW w:w="1932" w:type="dxa"/>
            <w:tcBorders>
              <w:top w:val="single" w:sz="4" w:space="0" w:color="000000"/>
              <w:left w:val="single" w:sz="4" w:space="0" w:color="000000"/>
              <w:bottom w:val="single" w:sz="4" w:space="0" w:color="000000"/>
              <w:right w:val="single" w:sz="4" w:space="0" w:color="000000"/>
            </w:tcBorders>
            <w:vAlign w:val="bottom"/>
          </w:tcPr>
          <w:p w14:paraId="64A8DDED" w14:textId="77777777" w:rsidR="00D02399" w:rsidRDefault="00000000">
            <w:pPr>
              <w:spacing w:after="0" w:line="259" w:lineRule="auto"/>
              <w:ind w:left="34" w:firstLine="0"/>
              <w:jc w:val="left"/>
            </w:pPr>
            <w:r>
              <w:rPr>
                <w:sz w:val="22"/>
              </w:rPr>
              <w:t xml:space="preserve">Playing a tennis match </w:t>
            </w:r>
          </w:p>
        </w:tc>
        <w:tc>
          <w:tcPr>
            <w:tcW w:w="2192" w:type="dxa"/>
            <w:tcBorders>
              <w:top w:val="single" w:sz="4" w:space="0" w:color="000000"/>
              <w:left w:val="single" w:sz="4" w:space="0" w:color="000000"/>
              <w:bottom w:val="single" w:sz="4" w:space="0" w:color="000000"/>
              <w:right w:val="single" w:sz="4" w:space="0" w:color="000000"/>
            </w:tcBorders>
          </w:tcPr>
          <w:p w14:paraId="3D56C6C8" w14:textId="77777777" w:rsidR="00D02399" w:rsidRDefault="00000000">
            <w:pPr>
              <w:spacing w:after="0" w:line="259" w:lineRule="auto"/>
              <w:ind w:left="36" w:firstLine="0"/>
              <w:jc w:val="left"/>
            </w:pPr>
            <w:proofErr w:type="spellStart"/>
            <w:proofErr w:type="gramStart"/>
            <w:r>
              <w:rPr>
                <w:color w:val="1F1F1F"/>
                <w:sz w:val="22"/>
              </w:rPr>
              <w:t>winning,points</w:t>
            </w:r>
            <w:proofErr w:type="spellEnd"/>
            <w:proofErr w:type="gramEnd"/>
            <w:r>
              <w:rPr>
                <w:color w:val="1F1F1F"/>
                <w:sz w:val="22"/>
              </w:rPr>
              <w:t xml:space="preserve"> scored, </w:t>
            </w:r>
          </w:p>
          <w:p w14:paraId="4514BFE5" w14:textId="77777777" w:rsidR="00D02399" w:rsidRDefault="00000000">
            <w:pPr>
              <w:spacing w:after="0" w:line="259" w:lineRule="auto"/>
              <w:ind w:left="36" w:firstLine="0"/>
              <w:jc w:val="left"/>
            </w:pPr>
            <w:r>
              <w:rPr>
                <w:color w:val="1F1F1F"/>
                <w:sz w:val="22"/>
              </w:rPr>
              <w:t>errors, strategy, efficiency</w:t>
            </w:r>
            <w:r>
              <w:rPr>
                <w:sz w:val="22"/>
              </w:rPr>
              <w:t xml:space="preserve"> </w:t>
            </w:r>
          </w:p>
        </w:tc>
        <w:tc>
          <w:tcPr>
            <w:tcW w:w="2451" w:type="dxa"/>
            <w:tcBorders>
              <w:top w:val="single" w:sz="4" w:space="0" w:color="000000"/>
              <w:left w:val="single" w:sz="4" w:space="0" w:color="000000"/>
              <w:bottom w:val="single" w:sz="4" w:space="0" w:color="000000"/>
              <w:right w:val="single" w:sz="4" w:space="0" w:color="000000"/>
            </w:tcBorders>
          </w:tcPr>
          <w:p w14:paraId="48129AD8" w14:textId="77777777" w:rsidR="00D02399" w:rsidRDefault="00000000">
            <w:pPr>
              <w:spacing w:after="0" w:line="259" w:lineRule="auto"/>
              <w:ind w:left="36" w:firstLine="0"/>
              <w:jc w:val="left"/>
            </w:pPr>
            <w:r>
              <w:rPr>
                <w:sz w:val="22"/>
              </w:rPr>
              <w:t xml:space="preserve">tennis court, net, boundaries, audience, opponent </w:t>
            </w:r>
          </w:p>
        </w:tc>
        <w:tc>
          <w:tcPr>
            <w:tcW w:w="1676" w:type="dxa"/>
            <w:tcBorders>
              <w:top w:val="single" w:sz="4" w:space="0" w:color="000000"/>
              <w:left w:val="single" w:sz="4" w:space="0" w:color="000000"/>
              <w:bottom w:val="single" w:sz="4" w:space="0" w:color="000000"/>
              <w:right w:val="single" w:sz="4" w:space="0" w:color="000000"/>
            </w:tcBorders>
            <w:vAlign w:val="bottom"/>
          </w:tcPr>
          <w:p w14:paraId="0CCB2478" w14:textId="77777777" w:rsidR="00D02399" w:rsidRDefault="00000000">
            <w:pPr>
              <w:spacing w:after="0" w:line="259" w:lineRule="auto"/>
              <w:ind w:left="36" w:firstLine="0"/>
              <w:jc w:val="left"/>
            </w:pPr>
            <w:r>
              <w:rPr>
                <w:sz w:val="22"/>
              </w:rPr>
              <w:t xml:space="preserve">tennis racket, hands, legs, </w:t>
            </w:r>
          </w:p>
        </w:tc>
        <w:tc>
          <w:tcPr>
            <w:tcW w:w="1455" w:type="dxa"/>
            <w:tcBorders>
              <w:top w:val="single" w:sz="4" w:space="0" w:color="000000"/>
              <w:left w:val="single" w:sz="4" w:space="0" w:color="000000"/>
              <w:bottom w:val="single" w:sz="4" w:space="0" w:color="000000"/>
              <w:right w:val="single" w:sz="4" w:space="0" w:color="000000"/>
            </w:tcBorders>
            <w:vAlign w:val="bottom"/>
          </w:tcPr>
          <w:p w14:paraId="6842B475" w14:textId="77777777" w:rsidR="00D02399" w:rsidRDefault="00000000">
            <w:pPr>
              <w:spacing w:after="0" w:line="259" w:lineRule="auto"/>
              <w:ind w:left="0" w:firstLine="0"/>
              <w:jc w:val="left"/>
            </w:pPr>
            <w:r>
              <w:rPr>
                <w:sz w:val="22"/>
              </w:rPr>
              <w:t xml:space="preserve">vision, auditory, tactile sensors </w:t>
            </w:r>
          </w:p>
        </w:tc>
      </w:tr>
      <w:tr w:rsidR="00D02399" w14:paraId="452357E9" w14:textId="77777777">
        <w:trPr>
          <w:trHeight w:val="850"/>
        </w:trPr>
        <w:tc>
          <w:tcPr>
            <w:tcW w:w="392" w:type="dxa"/>
            <w:tcBorders>
              <w:top w:val="single" w:sz="4" w:space="0" w:color="000000"/>
              <w:left w:val="single" w:sz="4" w:space="0" w:color="000000"/>
              <w:bottom w:val="single" w:sz="4" w:space="0" w:color="000000"/>
              <w:right w:val="single" w:sz="4" w:space="0" w:color="000000"/>
            </w:tcBorders>
            <w:vAlign w:val="center"/>
          </w:tcPr>
          <w:p w14:paraId="610F5753" w14:textId="77777777" w:rsidR="00D02399" w:rsidRDefault="00000000">
            <w:pPr>
              <w:spacing w:after="0" w:line="259" w:lineRule="auto"/>
              <w:ind w:left="36" w:firstLine="0"/>
              <w:jc w:val="left"/>
            </w:pPr>
            <w:r>
              <w:rPr>
                <w:sz w:val="22"/>
              </w:rPr>
              <w:t xml:space="preserve">3 </w:t>
            </w:r>
          </w:p>
        </w:tc>
        <w:tc>
          <w:tcPr>
            <w:tcW w:w="1932" w:type="dxa"/>
            <w:tcBorders>
              <w:top w:val="single" w:sz="4" w:space="0" w:color="000000"/>
              <w:left w:val="single" w:sz="4" w:space="0" w:color="000000"/>
              <w:bottom w:val="single" w:sz="4" w:space="0" w:color="000000"/>
              <w:right w:val="single" w:sz="4" w:space="0" w:color="000000"/>
            </w:tcBorders>
            <w:vAlign w:val="bottom"/>
          </w:tcPr>
          <w:p w14:paraId="2496036A" w14:textId="77777777" w:rsidR="00D02399" w:rsidRDefault="00000000">
            <w:pPr>
              <w:spacing w:after="0" w:line="259" w:lineRule="auto"/>
              <w:ind w:left="34" w:firstLine="0"/>
              <w:jc w:val="left"/>
            </w:pPr>
            <w:r>
              <w:rPr>
                <w:sz w:val="22"/>
              </w:rPr>
              <w:t xml:space="preserve">Performing a high jump </w:t>
            </w:r>
          </w:p>
        </w:tc>
        <w:tc>
          <w:tcPr>
            <w:tcW w:w="2192" w:type="dxa"/>
            <w:tcBorders>
              <w:top w:val="single" w:sz="4" w:space="0" w:color="000000"/>
              <w:left w:val="single" w:sz="4" w:space="0" w:color="000000"/>
              <w:bottom w:val="single" w:sz="4" w:space="0" w:color="000000"/>
              <w:right w:val="single" w:sz="4" w:space="0" w:color="000000"/>
            </w:tcBorders>
            <w:vAlign w:val="bottom"/>
          </w:tcPr>
          <w:p w14:paraId="2A0DC171" w14:textId="77777777" w:rsidR="00D02399" w:rsidRDefault="00000000">
            <w:pPr>
              <w:spacing w:after="0" w:line="259" w:lineRule="auto"/>
              <w:ind w:left="36" w:firstLine="0"/>
              <w:jc w:val="left"/>
            </w:pPr>
            <w:r>
              <w:rPr>
                <w:sz w:val="22"/>
              </w:rPr>
              <w:t xml:space="preserve">altitude, speed, landing, accuracy, technique </w:t>
            </w:r>
          </w:p>
        </w:tc>
        <w:tc>
          <w:tcPr>
            <w:tcW w:w="2451" w:type="dxa"/>
            <w:tcBorders>
              <w:top w:val="single" w:sz="4" w:space="0" w:color="000000"/>
              <w:left w:val="single" w:sz="4" w:space="0" w:color="000000"/>
              <w:bottom w:val="single" w:sz="4" w:space="0" w:color="000000"/>
              <w:right w:val="single" w:sz="4" w:space="0" w:color="000000"/>
            </w:tcBorders>
          </w:tcPr>
          <w:p w14:paraId="6CC2CDE9" w14:textId="77777777" w:rsidR="00D02399" w:rsidRDefault="00000000">
            <w:pPr>
              <w:spacing w:after="0" w:line="259" w:lineRule="auto"/>
              <w:ind w:left="36" w:firstLine="0"/>
              <w:jc w:val="left"/>
            </w:pPr>
            <w:r>
              <w:rPr>
                <w:sz w:val="22"/>
              </w:rPr>
              <w:t xml:space="preserve">thigh jump bar, jumping mat, judges, audience, participants </w:t>
            </w:r>
          </w:p>
        </w:tc>
        <w:tc>
          <w:tcPr>
            <w:tcW w:w="1676" w:type="dxa"/>
            <w:tcBorders>
              <w:top w:val="single" w:sz="4" w:space="0" w:color="000000"/>
              <w:left w:val="single" w:sz="4" w:space="0" w:color="000000"/>
              <w:bottom w:val="single" w:sz="4" w:space="0" w:color="000000"/>
              <w:right w:val="single" w:sz="4" w:space="0" w:color="000000"/>
            </w:tcBorders>
            <w:vAlign w:val="bottom"/>
          </w:tcPr>
          <w:p w14:paraId="086256E3" w14:textId="77777777" w:rsidR="00D02399" w:rsidRDefault="00000000">
            <w:pPr>
              <w:spacing w:after="0" w:line="259" w:lineRule="auto"/>
              <w:ind w:left="36" w:firstLine="0"/>
              <w:jc w:val="left"/>
            </w:pPr>
            <w:r>
              <w:rPr>
                <w:sz w:val="22"/>
              </w:rPr>
              <w:t xml:space="preserve">hands and arms, legs, body </w:t>
            </w:r>
          </w:p>
        </w:tc>
        <w:tc>
          <w:tcPr>
            <w:tcW w:w="1455" w:type="dxa"/>
            <w:tcBorders>
              <w:top w:val="single" w:sz="4" w:space="0" w:color="000000"/>
              <w:left w:val="single" w:sz="4" w:space="0" w:color="000000"/>
              <w:bottom w:val="single" w:sz="4" w:space="0" w:color="000000"/>
              <w:right w:val="single" w:sz="4" w:space="0" w:color="000000"/>
            </w:tcBorders>
            <w:vAlign w:val="bottom"/>
          </w:tcPr>
          <w:p w14:paraId="3FAC0407" w14:textId="77777777" w:rsidR="00D02399" w:rsidRDefault="00000000">
            <w:pPr>
              <w:spacing w:after="0" w:line="259" w:lineRule="auto"/>
              <w:ind w:left="0" w:firstLine="0"/>
              <w:jc w:val="left"/>
            </w:pPr>
            <w:r>
              <w:rPr>
                <w:sz w:val="22"/>
              </w:rPr>
              <w:t xml:space="preserve">vision, gravity, wind, </w:t>
            </w:r>
          </w:p>
        </w:tc>
      </w:tr>
      <w:tr w:rsidR="00D02399" w14:paraId="01425EC5" w14:textId="77777777">
        <w:trPr>
          <w:trHeight w:val="866"/>
        </w:trPr>
        <w:tc>
          <w:tcPr>
            <w:tcW w:w="392" w:type="dxa"/>
            <w:tcBorders>
              <w:top w:val="single" w:sz="4" w:space="0" w:color="000000"/>
              <w:left w:val="single" w:sz="4" w:space="0" w:color="000000"/>
              <w:bottom w:val="single" w:sz="4" w:space="0" w:color="000000"/>
              <w:right w:val="single" w:sz="4" w:space="0" w:color="000000"/>
            </w:tcBorders>
            <w:vAlign w:val="center"/>
          </w:tcPr>
          <w:p w14:paraId="77F0578A" w14:textId="77777777" w:rsidR="00D02399" w:rsidRDefault="00000000">
            <w:pPr>
              <w:spacing w:after="0" w:line="259" w:lineRule="auto"/>
              <w:ind w:left="36" w:firstLine="0"/>
              <w:jc w:val="left"/>
            </w:pPr>
            <w:r>
              <w:rPr>
                <w:sz w:val="22"/>
              </w:rPr>
              <w:t xml:space="preserve">4 </w:t>
            </w:r>
          </w:p>
        </w:tc>
        <w:tc>
          <w:tcPr>
            <w:tcW w:w="1932" w:type="dxa"/>
            <w:tcBorders>
              <w:top w:val="single" w:sz="4" w:space="0" w:color="000000"/>
              <w:left w:val="single" w:sz="4" w:space="0" w:color="000000"/>
              <w:bottom w:val="single" w:sz="4" w:space="0" w:color="000000"/>
              <w:right w:val="single" w:sz="4" w:space="0" w:color="000000"/>
            </w:tcBorders>
            <w:vAlign w:val="bottom"/>
          </w:tcPr>
          <w:p w14:paraId="5A5B376D" w14:textId="77777777" w:rsidR="00D02399" w:rsidRDefault="00000000">
            <w:pPr>
              <w:spacing w:after="0" w:line="259" w:lineRule="auto"/>
              <w:ind w:left="34" w:firstLine="0"/>
              <w:jc w:val="left"/>
            </w:pPr>
            <w:r>
              <w:rPr>
                <w:sz w:val="22"/>
              </w:rPr>
              <w:t xml:space="preserve">Knitting a Sweater </w:t>
            </w:r>
          </w:p>
        </w:tc>
        <w:tc>
          <w:tcPr>
            <w:tcW w:w="2192" w:type="dxa"/>
            <w:tcBorders>
              <w:top w:val="single" w:sz="4" w:space="0" w:color="000000"/>
              <w:left w:val="single" w:sz="4" w:space="0" w:color="000000"/>
              <w:bottom w:val="single" w:sz="4" w:space="0" w:color="000000"/>
              <w:right w:val="single" w:sz="4" w:space="0" w:color="000000"/>
            </w:tcBorders>
            <w:vAlign w:val="bottom"/>
          </w:tcPr>
          <w:p w14:paraId="786A38D2" w14:textId="77777777" w:rsidR="00D02399" w:rsidRDefault="00000000">
            <w:pPr>
              <w:spacing w:after="0" w:line="259" w:lineRule="auto"/>
              <w:ind w:left="36" w:firstLine="0"/>
              <w:jc w:val="left"/>
            </w:pPr>
            <w:r>
              <w:rPr>
                <w:sz w:val="22"/>
              </w:rPr>
              <w:t xml:space="preserve">quality, appearance uniformity, accuracy </w:t>
            </w:r>
          </w:p>
        </w:tc>
        <w:tc>
          <w:tcPr>
            <w:tcW w:w="2451" w:type="dxa"/>
            <w:tcBorders>
              <w:top w:val="single" w:sz="4" w:space="0" w:color="000000"/>
              <w:left w:val="single" w:sz="4" w:space="0" w:color="000000"/>
              <w:bottom w:val="single" w:sz="4" w:space="0" w:color="000000"/>
              <w:right w:val="single" w:sz="4" w:space="0" w:color="000000"/>
            </w:tcBorders>
            <w:vAlign w:val="bottom"/>
          </w:tcPr>
          <w:p w14:paraId="1E12C388" w14:textId="77777777" w:rsidR="00D02399" w:rsidRDefault="00000000">
            <w:pPr>
              <w:spacing w:after="0" w:line="259" w:lineRule="auto"/>
              <w:ind w:left="36" w:firstLine="0"/>
              <w:jc w:val="left"/>
            </w:pPr>
            <w:r>
              <w:rPr>
                <w:sz w:val="22"/>
              </w:rPr>
              <w:t xml:space="preserve">Yarn knitting needles, design, skills </w:t>
            </w:r>
          </w:p>
        </w:tc>
        <w:tc>
          <w:tcPr>
            <w:tcW w:w="1676" w:type="dxa"/>
            <w:tcBorders>
              <w:top w:val="single" w:sz="4" w:space="0" w:color="000000"/>
              <w:left w:val="single" w:sz="4" w:space="0" w:color="000000"/>
              <w:bottom w:val="single" w:sz="4" w:space="0" w:color="000000"/>
              <w:right w:val="single" w:sz="4" w:space="0" w:color="000000"/>
            </w:tcBorders>
          </w:tcPr>
          <w:p w14:paraId="50E3F9F8" w14:textId="77777777" w:rsidR="00D02399" w:rsidRDefault="00000000">
            <w:pPr>
              <w:spacing w:after="0" w:line="259" w:lineRule="auto"/>
              <w:ind w:left="36" w:right="25" w:firstLine="0"/>
              <w:jc w:val="left"/>
            </w:pPr>
            <w:r>
              <w:rPr>
                <w:sz w:val="22"/>
              </w:rPr>
              <w:t xml:space="preserve">hands and fingers, knitting needles </w:t>
            </w:r>
          </w:p>
        </w:tc>
        <w:tc>
          <w:tcPr>
            <w:tcW w:w="1455" w:type="dxa"/>
            <w:tcBorders>
              <w:top w:val="single" w:sz="4" w:space="0" w:color="000000"/>
              <w:left w:val="single" w:sz="4" w:space="0" w:color="000000"/>
              <w:bottom w:val="single" w:sz="4" w:space="0" w:color="000000"/>
              <w:right w:val="single" w:sz="4" w:space="0" w:color="000000"/>
            </w:tcBorders>
            <w:vAlign w:val="bottom"/>
          </w:tcPr>
          <w:p w14:paraId="54F97676" w14:textId="77777777" w:rsidR="00D02399" w:rsidRDefault="00000000">
            <w:pPr>
              <w:spacing w:after="0" w:line="259" w:lineRule="auto"/>
              <w:ind w:left="0" w:firstLine="0"/>
              <w:jc w:val="left"/>
            </w:pPr>
            <w:r>
              <w:rPr>
                <w:sz w:val="22"/>
              </w:rPr>
              <w:t xml:space="preserve">Vision tactile feedback, </w:t>
            </w:r>
          </w:p>
        </w:tc>
      </w:tr>
      <w:tr w:rsidR="00D02399" w14:paraId="4C7DC6AD" w14:textId="77777777">
        <w:trPr>
          <w:trHeight w:val="1198"/>
        </w:trPr>
        <w:tc>
          <w:tcPr>
            <w:tcW w:w="392" w:type="dxa"/>
            <w:tcBorders>
              <w:top w:val="single" w:sz="4" w:space="0" w:color="000000"/>
              <w:left w:val="single" w:sz="4" w:space="0" w:color="000000"/>
              <w:bottom w:val="single" w:sz="4" w:space="0" w:color="000000"/>
              <w:right w:val="single" w:sz="4" w:space="0" w:color="000000"/>
            </w:tcBorders>
            <w:vAlign w:val="center"/>
          </w:tcPr>
          <w:p w14:paraId="6A3A4D22" w14:textId="77777777" w:rsidR="00D02399" w:rsidRDefault="00000000">
            <w:pPr>
              <w:spacing w:after="0" w:line="259" w:lineRule="auto"/>
              <w:ind w:left="36" w:firstLine="0"/>
              <w:jc w:val="left"/>
            </w:pPr>
            <w:r>
              <w:rPr>
                <w:sz w:val="22"/>
              </w:rPr>
              <w:t xml:space="preserve">5 </w:t>
            </w:r>
          </w:p>
        </w:tc>
        <w:tc>
          <w:tcPr>
            <w:tcW w:w="1932" w:type="dxa"/>
            <w:tcBorders>
              <w:top w:val="single" w:sz="4" w:space="0" w:color="000000"/>
              <w:left w:val="single" w:sz="4" w:space="0" w:color="000000"/>
              <w:bottom w:val="single" w:sz="4" w:space="0" w:color="000000"/>
              <w:right w:val="single" w:sz="4" w:space="0" w:color="000000"/>
            </w:tcBorders>
            <w:vAlign w:val="bottom"/>
          </w:tcPr>
          <w:p w14:paraId="59ADF994" w14:textId="77777777" w:rsidR="00D02399" w:rsidRDefault="00000000">
            <w:pPr>
              <w:spacing w:after="0" w:line="259" w:lineRule="auto"/>
              <w:ind w:left="34" w:firstLine="0"/>
            </w:pPr>
            <w:r>
              <w:rPr>
                <w:sz w:val="22"/>
              </w:rPr>
              <w:t xml:space="preserve">Bidding on item at an auction </w:t>
            </w:r>
          </w:p>
        </w:tc>
        <w:tc>
          <w:tcPr>
            <w:tcW w:w="2192" w:type="dxa"/>
            <w:tcBorders>
              <w:top w:val="single" w:sz="4" w:space="0" w:color="000000"/>
              <w:left w:val="single" w:sz="4" w:space="0" w:color="000000"/>
              <w:bottom w:val="single" w:sz="4" w:space="0" w:color="000000"/>
              <w:right w:val="single" w:sz="4" w:space="0" w:color="000000"/>
            </w:tcBorders>
            <w:vAlign w:val="bottom"/>
          </w:tcPr>
          <w:p w14:paraId="024C7B1C" w14:textId="77777777" w:rsidR="00D02399" w:rsidRDefault="00000000">
            <w:pPr>
              <w:spacing w:after="0" w:line="259" w:lineRule="auto"/>
              <w:ind w:left="36" w:firstLine="0"/>
              <w:jc w:val="left"/>
            </w:pPr>
            <w:r>
              <w:rPr>
                <w:color w:val="1F1F1F"/>
                <w:sz w:val="22"/>
              </w:rPr>
              <w:t xml:space="preserve">winning rate, </w:t>
            </w:r>
          </w:p>
          <w:p w14:paraId="4B1B9A91" w14:textId="77777777" w:rsidR="00D02399" w:rsidRDefault="00000000">
            <w:pPr>
              <w:spacing w:after="0" w:line="259" w:lineRule="auto"/>
              <w:ind w:left="36" w:firstLine="0"/>
            </w:pPr>
            <w:r>
              <w:rPr>
                <w:color w:val="1F1F1F"/>
                <w:sz w:val="22"/>
              </w:rPr>
              <w:t>profitability, efficiency</w:t>
            </w:r>
            <w:r>
              <w:rPr>
                <w:sz w:val="22"/>
              </w:rPr>
              <w:t xml:space="preserve"> </w:t>
            </w:r>
          </w:p>
        </w:tc>
        <w:tc>
          <w:tcPr>
            <w:tcW w:w="2451" w:type="dxa"/>
            <w:tcBorders>
              <w:top w:val="single" w:sz="4" w:space="0" w:color="000000"/>
              <w:left w:val="single" w:sz="4" w:space="0" w:color="000000"/>
              <w:bottom w:val="single" w:sz="4" w:space="0" w:color="000000"/>
              <w:right w:val="single" w:sz="4" w:space="0" w:color="000000"/>
            </w:tcBorders>
            <w:vAlign w:val="bottom"/>
          </w:tcPr>
          <w:p w14:paraId="7D058BC2" w14:textId="77777777" w:rsidR="00D02399" w:rsidRDefault="00000000">
            <w:pPr>
              <w:spacing w:after="0" w:line="259" w:lineRule="auto"/>
              <w:ind w:left="36" w:firstLine="0"/>
            </w:pPr>
            <w:r>
              <w:rPr>
                <w:sz w:val="22"/>
              </w:rPr>
              <w:t xml:space="preserve">auction </w:t>
            </w:r>
            <w:proofErr w:type="spellStart"/>
            <w:proofErr w:type="gramStart"/>
            <w:r>
              <w:rPr>
                <w:sz w:val="22"/>
              </w:rPr>
              <w:t>platform,other</w:t>
            </w:r>
            <w:proofErr w:type="spellEnd"/>
            <w:proofErr w:type="gramEnd"/>
            <w:r>
              <w:rPr>
                <w:sz w:val="22"/>
              </w:rPr>
              <w:t xml:space="preserve"> bidders, auctioneer </w:t>
            </w:r>
          </w:p>
        </w:tc>
        <w:tc>
          <w:tcPr>
            <w:tcW w:w="1676" w:type="dxa"/>
            <w:tcBorders>
              <w:top w:val="single" w:sz="4" w:space="0" w:color="000000"/>
              <w:left w:val="single" w:sz="4" w:space="0" w:color="000000"/>
              <w:bottom w:val="single" w:sz="4" w:space="0" w:color="000000"/>
              <w:right w:val="single" w:sz="4" w:space="0" w:color="000000"/>
            </w:tcBorders>
            <w:vAlign w:val="bottom"/>
          </w:tcPr>
          <w:p w14:paraId="58CF9593" w14:textId="77777777" w:rsidR="00D02399" w:rsidRDefault="00000000">
            <w:pPr>
              <w:spacing w:after="0" w:line="259" w:lineRule="auto"/>
              <w:ind w:left="36" w:firstLine="0"/>
              <w:jc w:val="left"/>
            </w:pPr>
            <w:r>
              <w:rPr>
                <w:sz w:val="22"/>
              </w:rPr>
              <w:t xml:space="preserve">bid placement mechanism,  </w:t>
            </w:r>
          </w:p>
        </w:tc>
        <w:tc>
          <w:tcPr>
            <w:tcW w:w="1455" w:type="dxa"/>
            <w:tcBorders>
              <w:top w:val="single" w:sz="4" w:space="0" w:color="000000"/>
              <w:left w:val="single" w:sz="4" w:space="0" w:color="000000"/>
              <w:bottom w:val="single" w:sz="4" w:space="0" w:color="000000"/>
              <w:right w:val="single" w:sz="4" w:space="0" w:color="000000"/>
            </w:tcBorders>
            <w:vAlign w:val="bottom"/>
          </w:tcPr>
          <w:p w14:paraId="2EAA0B3C" w14:textId="77777777" w:rsidR="00D02399" w:rsidRDefault="00000000">
            <w:pPr>
              <w:spacing w:after="0" w:line="259" w:lineRule="auto"/>
              <w:ind w:left="0" w:firstLine="0"/>
              <w:jc w:val="left"/>
            </w:pPr>
            <w:r>
              <w:rPr>
                <w:sz w:val="22"/>
              </w:rPr>
              <w:t xml:space="preserve">bid status, current price, auction timer </w:t>
            </w:r>
          </w:p>
        </w:tc>
      </w:tr>
    </w:tbl>
    <w:p w14:paraId="103BB870" w14:textId="77777777" w:rsidR="00D02399" w:rsidRDefault="00000000">
      <w:pPr>
        <w:spacing w:after="0" w:line="259" w:lineRule="auto"/>
        <w:ind w:left="636" w:firstLine="0"/>
        <w:jc w:val="left"/>
      </w:pPr>
      <w:r>
        <w:rPr>
          <w:b/>
        </w:rPr>
        <w:t xml:space="preserve"> </w:t>
      </w:r>
    </w:p>
    <w:p w14:paraId="5E1F4F24" w14:textId="77777777" w:rsidR="00D02399" w:rsidRDefault="00000000">
      <w:pPr>
        <w:spacing w:after="0" w:line="259" w:lineRule="auto"/>
        <w:ind w:left="646"/>
        <w:jc w:val="left"/>
      </w:pPr>
      <w:r>
        <w:rPr>
          <w:b/>
        </w:rPr>
        <w:lastRenderedPageBreak/>
        <w:t xml:space="preserve">Conclusion: </w:t>
      </w:r>
    </w:p>
    <w:p w14:paraId="722C0997" w14:textId="77777777" w:rsidR="00D02399" w:rsidRDefault="00000000">
      <w:pPr>
        <w:ind w:left="646"/>
      </w:pPr>
      <w:r>
        <w:t>Thus, we have studied to</w:t>
      </w:r>
      <w:r>
        <w:rPr>
          <w:b/>
        </w:rPr>
        <w:t xml:space="preserve"> </w:t>
      </w:r>
      <w:proofErr w:type="spellStart"/>
      <w:r>
        <w:t>analyze</w:t>
      </w:r>
      <w:proofErr w:type="spellEnd"/>
      <w:r>
        <w:t xml:space="preserve"> the Performance Measure, Environment, Actuators, Sensors (PEAS) and different categories of TASK environment for given problem before building an intelligent agent. </w:t>
      </w:r>
    </w:p>
    <w:sectPr w:rsidR="00D02399">
      <w:headerReference w:type="even" r:id="rId8"/>
      <w:headerReference w:type="default" r:id="rId9"/>
      <w:headerReference w:type="first" r:id="rId10"/>
      <w:pgSz w:w="11921" w:h="16850"/>
      <w:pgMar w:top="208" w:right="881" w:bottom="745" w:left="49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D186" w14:textId="77777777" w:rsidR="0045659B" w:rsidRDefault="0045659B">
      <w:pPr>
        <w:spacing w:after="0" w:line="240" w:lineRule="auto"/>
      </w:pPr>
      <w:r>
        <w:separator/>
      </w:r>
    </w:p>
  </w:endnote>
  <w:endnote w:type="continuationSeparator" w:id="0">
    <w:p w14:paraId="0384B385" w14:textId="77777777" w:rsidR="0045659B" w:rsidRDefault="0045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C62D" w14:textId="77777777" w:rsidR="0045659B" w:rsidRDefault="0045659B">
      <w:pPr>
        <w:spacing w:after="0" w:line="240" w:lineRule="auto"/>
      </w:pPr>
      <w:r>
        <w:separator/>
      </w:r>
    </w:p>
  </w:footnote>
  <w:footnote w:type="continuationSeparator" w:id="0">
    <w:p w14:paraId="07B8C9E3" w14:textId="77777777" w:rsidR="0045659B" w:rsidRDefault="00456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24EE" w14:textId="77777777" w:rsidR="00D02399" w:rsidRDefault="00000000">
    <w:pPr>
      <w:spacing w:after="0" w:line="259" w:lineRule="auto"/>
      <w:ind w:left="-499" w:right="11040" w:firstLine="0"/>
      <w:jc w:val="left"/>
    </w:pPr>
    <w:r>
      <w:rPr>
        <w:noProof/>
      </w:rPr>
      <w:drawing>
        <wp:anchor distT="0" distB="0" distL="114300" distR="114300" simplePos="0" relativeHeight="251658240" behindDoc="0" locked="0" layoutInCell="1" allowOverlap="0" wp14:anchorId="69E1E768" wp14:editId="1A77656A">
          <wp:simplePos x="0" y="0"/>
          <wp:positionH relativeFrom="page">
            <wp:posOffset>339090</wp:posOffset>
          </wp:positionH>
          <wp:positionV relativeFrom="page">
            <wp:posOffset>132081</wp:posOffset>
          </wp:positionV>
          <wp:extent cx="6877050" cy="1005205"/>
          <wp:effectExtent l="0" t="0" r="0" b="0"/>
          <wp:wrapSquare wrapText="bothSides"/>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
                  <a:stretch>
                    <a:fillRect/>
                  </a:stretch>
                </pic:blipFill>
                <pic:spPr>
                  <a:xfrm>
                    <a:off x="0" y="0"/>
                    <a:ext cx="6877050" cy="1005205"/>
                  </a:xfrm>
                  <a:prstGeom prst="rect">
                    <a:avLst/>
                  </a:prstGeom>
                </pic:spPr>
              </pic:pic>
            </a:graphicData>
          </a:graphic>
        </wp:anchor>
      </w:drawing>
    </w:r>
  </w:p>
  <w:p w14:paraId="13F58E6A" w14:textId="77777777" w:rsidR="00D0239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17A44CF" wp14:editId="7AAEA6F7">
              <wp:simplePos x="0" y="0"/>
              <wp:positionH relativeFrom="page">
                <wp:posOffset>0</wp:posOffset>
              </wp:positionH>
              <wp:positionV relativeFrom="page">
                <wp:posOffset>0</wp:posOffset>
              </wp:positionV>
              <wp:extent cx="1" cy="1"/>
              <wp:effectExtent l="0" t="0" r="0" b="0"/>
              <wp:wrapNone/>
              <wp:docPr id="12553" name="Group 125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55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60C4" w14:textId="77777777" w:rsidR="00D02399" w:rsidRDefault="00000000">
    <w:pPr>
      <w:spacing w:after="0" w:line="259" w:lineRule="auto"/>
      <w:ind w:left="-499" w:right="11040" w:firstLine="0"/>
      <w:jc w:val="left"/>
    </w:pPr>
    <w:r>
      <w:rPr>
        <w:noProof/>
      </w:rPr>
      <w:drawing>
        <wp:anchor distT="0" distB="0" distL="114300" distR="114300" simplePos="0" relativeHeight="251660288" behindDoc="0" locked="0" layoutInCell="1" allowOverlap="0" wp14:anchorId="194855FB" wp14:editId="07174897">
          <wp:simplePos x="0" y="0"/>
          <wp:positionH relativeFrom="page">
            <wp:posOffset>339090</wp:posOffset>
          </wp:positionH>
          <wp:positionV relativeFrom="page">
            <wp:posOffset>132081</wp:posOffset>
          </wp:positionV>
          <wp:extent cx="6877050" cy="1005205"/>
          <wp:effectExtent l="0" t="0" r="0" b="0"/>
          <wp:wrapSquare wrapText="bothSides"/>
          <wp:docPr id="1995949438" name="Picture 1995949438"/>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
                  <a:stretch>
                    <a:fillRect/>
                  </a:stretch>
                </pic:blipFill>
                <pic:spPr>
                  <a:xfrm>
                    <a:off x="0" y="0"/>
                    <a:ext cx="6877050" cy="1005205"/>
                  </a:xfrm>
                  <a:prstGeom prst="rect">
                    <a:avLst/>
                  </a:prstGeom>
                </pic:spPr>
              </pic:pic>
            </a:graphicData>
          </a:graphic>
        </wp:anchor>
      </w:drawing>
    </w:r>
  </w:p>
  <w:p w14:paraId="09130258" w14:textId="77777777" w:rsidR="00D0239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3488A7F" wp14:editId="30F5E21C">
              <wp:simplePos x="0" y="0"/>
              <wp:positionH relativeFrom="page">
                <wp:posOffset>0</wp:posOffset>
              </wp:positionH>
              <wp:positionV relativeFrom="page">
                <wp:posOffset>0</wp:posOffset>
              </wp:positionV>
              <wp:extent cx="1" cy="1"/>
              <wp:effectExtent l="0" t="0" r="0" b="0"/>
              <wp:wrapNone/>
              <wp:docPr id="12546" name="Group 1254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54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00A3" w14:textId="77777777" w:rsidR="00D02399"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3F019F2" wp14:editId="0D204796">
              <wp:simplePos x="0" y="0"/>
              <wp:positionH relativeFrom="page">
                <wp:posOffset>0</wp:posOffset>
              </wp:positionH>
              <wp:positionV relativeFrom="page">
                <wp:posOffset>0</wp:posOffset>
              </wp:positionV>
              <wp:extent cx="1" cy="1"/>
              <wp:effectExtent l="0" t="0" r="0" b="0"/>
              <wp:wrapNone/>
              <wp:docPr id="12539" name="Group 125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53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C3C"/>
    <w:multiLevelType w:val="hybridMultilevel"/>
    <w:tmpl w:val="9E3E3206"/>
    <w:lvl w:ilvl="0" w:tplc="7F9AA602">
      <w:start w:val="1"/>
      <w:numFmt w:val="bullet"/>
      <w:lvlText w:val="•"/>
      <w:lvlJc w:val="left"/>
      <w:pPr>
        <w:ind w:left="1277"/>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1" w:tplc="36C47394">
      <w:start w:val="1"/>
      <w:numFmt w:val="bullet"/>
      <w:lvlText w:val="o"/>
      <w:lvlJc w:val="left"/>
      <w:pPr>
        <w:ind w:left="199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2" w:tplc="64CA1FC2">
      <w:start w:val="1"/>
      <w:numFmt w:val="bullet"/>
      <w:lvlText w:val="▪"/>
      <w:lvlJc w:val="left"/>
      <w:pPr>
        <w:ind w:left="271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3" w:tplc="AA786BD4">
      <w:start w:val="1"/>
      <w:numFmt w:val="bullet"/>
      <w:lvlText w:val="•"/>
      <w:lvlJc w:val="left"/>
      <w:pPr>
        <w:ind w:left="343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4" w:tplc="362A6556">
      <w:start w:val="1"/>
      <w:numFmt w:val="bullet"/>
      <w:lvlText w:val="o"/>
      <w:lvlJc w:val="left"/>
      <w:pPr>
        <w:ind w:left="415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5" w:tplc="160C4706">
      <w:start w:val="1"/>
      <w:numFmt w:val="bullet"/>
      <w:lvlText w:val="▪"/>
      <w:lvlJc w:val="left"/>
      <w:pPr>
        <w:ind w:left="487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6" w:tplc="0E16E8A6">
      <w:start w:val="1"/>
      <w:numFmt w:val="bullet"/>
      <w:lvlText w:val="•"/>
      <w:lvlJc w:val="left"/>
      <w:pPr>
        <w:ind w:left="559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7" w:tplc="F0B052C4">
      <w:start w:val="1"/>
      <w:numFmt w:val="bullet"/>
      <w:lvlText w:val="o"/>
      <w:lvlJc w:val="left"/>
      <w:pPr>
        <w:ind w:left="631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lvl w:ilvl="8" w:tplc="9B9644E6">
      <w:start w:val="1"/>
      <w:numFmt w:val="bullet"/>
      <w:lvlText w:val="▪"/>
      <w:lvlJc w:val="left"/>
      <w:pPr>
        <w:ind w:left="7035"/>
      </w:pPr>
      <w:rPr>
        <w:rFonts w:ascii="Verdana" w:eastAsia="Verdana" w:hAnsi="Verdana" w:cs="Verdana"/>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76A6F"/>
    <w:multiLevelType w:val="hybridMultilevel"/>
    <w:tmpl w:val="0682F7DA"/>
    <w:lvl w:ilvl="0" w:tplc="F7A03A8E">
      <w:start w:val="1"/>
      <w:numFmt w:val="decimal"/>
      <w:lvlText w:val="%1."/>
      <w:lvlJc w:val="left"/>
      <w:pPr>
        <w:ind w:left="1203"/>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B89023D8">
      <w:start w:val="1"/>
      <w:numFmt w:val="bullet"/>
      <w:lvlText w:val="•"/>
      <w:lvlJc w:val="left"/>
      <w:pPr>
        <w:ind w:left="1630"/>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2" w:tplc="7548CCD4">
      <w:start w:val="1"/>
      <w:numFmt w:val="bullet"/>
      <w:lvlText w:val="▪"/>
      <w:lvlJc w:val="left"/>
      <w:pPr>
        <w:ind w:left="213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3" w:tplc="5650D216">
      <w:start w:val="1"/>
      <w:numFmt w:val="bullet"/>
      <w:lvlText w:val="•"/>
      <w:lvlJc w:val="left"/>
      <w:pPr>
        <w:ind w:left="285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4" w:tplc="4754BF54">
      <w:start w:val="1"/>
      <w:numFmt w:val="bullet"/>
      <w:lvlText w:val="o"/>
      <w:lvlJc w:val="left"/>
      <w:pPr>
        <w:ind w:left="357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5" w:tplc="98AA3F5A">
      <w:start w:val="1"/>
      <w:numFmt w:val="bullet"/>
      <w:lvlText w:val="▪"/>
      <w:lvlJc w:val="left"/>
      <w:pPr>
        <w:ind w:left="429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6" w:tplc="EEE8C1D4">
      <w:start w:val="1"/>
      <w:numFmt w:val="bullet"/>
      <w:lvlText w:val="•"/>
      <w:lvlJc w:val="left"/>
      <w:pPr>
        <w:ind w:left="501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7" w:tplc="6AD273A6">
      <w:start w:val="1"/>
      <w:numFmt w:val="bullet"/>
      <w:lvlText w:val="o"/>
      <w:lvlJc w:val="left"/>
      <w:pPr>
        <w:ind w:left="573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8" w:tplc="3A7E5414">
      <w:start w:val="1"/>
      <w:numFmt w:val="bullet"/>
      <w:lvlText w:val="▪"/>
      <w:lvlJc w:val="left"/>
      <w:pPr>
        <w:ind w:left="6458"/>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2303F6"/>
    <w:multiLevelType w:val="hybridMultilevel"/>
    <w:tmpl w:val="2B4C7F1C"/>
    <w:lvl w:ilvl="0" w:tplc="C9EAC986">
      <w:start w:val="1"/>
      <w:numFmt w:val="decimal"/>
      <w:lvlText w:val="%1."/>
      <w:lvlJc w:val="left"/>
      <w:pPr>
        <w:ind w:left="1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8693AC">
      <w:start w:val="1"/>
      <w:numFmt w:val="lowerLetter"/>
      <w:lvlText w:val="%2"/>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C35C4">
      <w:start w:val="1"/>
      <w:numFmt w:val="lowerRoman"/>
      <w:lvlText w:val="%3"/>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109D28">
      <w:start w:val="1"/>
      <w:numFmt w:val="decimal"/>
      <w:lvlText w:val="%4"/>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241304">
      <w:start w:val="1"/>
      <w:numFmt w:val="lowerLetter"/>
      <w:lvlText w:val="%5"/>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24DBA">
      <w:start w:val="1"/>
      <w:numFmt w:val="lowerRoman"/>
      <w:lvlText w:val="%6"/>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C61E0">
      <w:start w:val="1"/>
      <w:numFmt w:val="decimal"/>
      <w:lvlText w:val="%7"/>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EC25A">
      <w:start w:val="1"/>
      <w:numFmt w:val="lowerLetter"/>
      <w:lvlText w:val="%8"/>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44CE72">
      <w:start w:val="1"/>
      <w:numFmt w:val="lowerRoman"/>
      <w:lvlText w:val="%9"/>
      <w:lvlJc w:val="left"/>
      <w:pPr>
        <w:ind w:left="6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18536211">
    <w:abstractNumId w:val="0"/>
  </w:num>
  <w:num w:numId="2" w16cid:durableId="1126781272">
    <w:abstractNumId w:val="2"/>
  </w:num>
  <w:num w:numId="3" w16cid:durableId="45024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99"/>
    <w:rsid w:val="000D2E0D"/>
    <w:rsid w:val="0045659B"/>
    <w:rsid w:val="00D0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E103"/>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3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2023-10-30T12:55:00Z</dcterms:created>
  <dcterms:modified xsi:type="dcterms:W3CDTF">2023-10-30T12:55:00Z</dcterms:modified>
</cp:coreProperties>
</file>