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7A8" w:rsidRDefault="004A17A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A17A8" w:rsidRDefault="00A95DB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4A17A8" w:rsidRDefault="004A17A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4A17A8">
        <w:trPr>
          <w:jc w:val="center"/>
        </w:trPr>
        <w:tc>
          <w:tcPr>
            <w:tcW w:w="4620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4A17A8" w:rsidRDefault="004A17A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4A17A8" w:rsidRDefault="004A17A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4A17A8" w:rsidRDefault="004A17A8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A17A8" w:rsidRDefault="00A95DB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6"/>
        <w:gridCol w:w="2128"/>
        <w:gridCol w:w="2693"/>
        <w:gridCol w:w="2805"/>
      </w:tblGrid>
      <w:tr w:rsidR="004A17A8">
        <w:trPr>
          <w:jc w:val="center"/>
        </w:trPr>
        <w:tc>
          <w:tcPr>
            <w:tcW w:w="965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4A17A8">
        <w:trPr>
          <w:jc w:val="center"/>
        </w:trPr>
        <w:tc>
          <w:tcPr>
            <w:tcW w:w="965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4A17A8" w:rsidRDefault="004A17A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A17A8">
        <w:trPr>
          <w:jc w:val="center"/>
        </w:trPr>
        <w:tc>
          <w:tcPr>
            <w:tcW w:w="965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4A17A8" w:rsidRDefault="004A17A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A17A8">
        <w:trPr>
          <w:jc w:val="center"/>
        </w:trPr>
        <w:tc>
          <w:tcPr>
            <w:tcW w:w="965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4A17A8" w:rsidRDefault="004A17A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A17A8">
        <w:trPr>
          <w:jc w:val="center"/>
        </w:trPr>
        <w:tc>
          <w:tcPr>
            <w:tcW w:w="965" w:type="dxa"/>
          </w:tcPr>
          <w:p w:rsidR="004A17A8" w:rsidRDefault="00A95DBC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4A17A8" w:rsidRDefault="00A95DB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4A17A8" w:rsidRDefault="004A17A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4A17A8" w:rsidRDefault="004A17A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4A17A8" w:rsidRDefault="00A95DB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4A17A8" w:rsidRDefault="00A95DB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4A17A8" w:rsidRDefault="00A95DB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4A17A8" w:rsidRDefault="004A17A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4A17A8" w:rsidRDefault="00A95DB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4A17A8" w:rsidRDefault="004A17A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17A8" w:rsidRDefault="00A95DB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4A17A8" w:rsidRDefault="004A17A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4A17A8" w:rsidRDefault="00A95DB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4A17A8" w:rsidRDefault="004A17A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4A17A8" w:rsidRDefault="004A17A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4A17A8" w:rsidRDefault="00A95DB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4A17A8" w:rsidRDefault="00A95DBC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4A17A8" w:rsidRDefault="004A17A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A17A8" w:rsidRDefault="004A17A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A17A8" w:rsidRDefault="004A17A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A17A8" w:rsidRDefault="004A17A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A17A8" w:rsidRDefault="004A17A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/>
      </w:tblPr>
      <w:tblGrid>
        <w:gridCol w:w="2029"/>
        <w:gridCol w:w="657"/>
        <w:gridCol w:w="1363"/>
        <w:gridCol w:w="2022"/>
        <w:gridCol w:w="2005"/>
        <w:gridCol w:w="1992"/>
      </w:tblGrid>
      <w:tr w:rsidR="004A17A8">
        <w:trPr>
          <w:trHeight w:val="253"/>
        </w:trPr>
        <w:tc>
          <w:tcPr>
            <w:tcW w:w="2029" w:type="dxa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</w:t>
            </w:r>
            <w:r>
              <w:rPr>
                <w:rFonts w:ascii="Times New Roman" w:eastAsia="Times New Roman" w:hAnsi="Times New Roman" w:cs="Times New Roman"/>
                <w:b/>
              </w:rPr>
              <w:t>27</w:t>
            </w:r>
          </w:p>
          <w:p w:rsidR="004A17A8" w:rsidRDefault="004A1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4A17A8">
        <w:trPr>
          <w:trHeight w:val="253"/>
        </w:trPr>
        <w:tc>
          <w:tcPr>
            <w:tcW w:w="2029" w:type="dxa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4A17A8">
        <w:trPr>
          <w:trHeight w:val="253"/>
        </w:trPr>
        <w:tc>
          <w:tcPr>
            <w:tcW w:w="2029" w:type="dxa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EA370F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022" w:type="dxa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4A17A8" w:rsidRDefault="00EA370F" w:rsidP="00EA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Prashik Fulzele</w:t>
            </w:r>
          </w:p>
        </w:tc>
      </w:tr>
      <w:tr w:rsidR="004A17A8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:rsidR="004A17A8" w:rsidRDefault="004A1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4A17A8" w:rsidRDefault="004A1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4A17A8" w:rsidRDefault="004A1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:rsidR="004A17A8" w:rsidRDefault="004A1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4A17A8" w:rsidRDefault="004A1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:rsidR="004A17A8" w:rsidRDefault="004A1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:rsidR="004A17A8" w:rsidRDefault="004A17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A17A8">
        <w:trPr>
          <w:trHeight w:val="449"/>
        </w:trPr>
        <w:tc>
          <w:tcPr>
            <w:tcW w:w="2686" w:type="dxa"/>
            <w:gridSpan w:val="2"/>
          </w:tcPr>
          <w:p w:rsidR="004A17A8" w:rsidRDefault="00A95D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1-(A)</w:t>
            </w:r>
          </w:p>
        </w:tc>
      </w:tr>
      <w:tr w:rsidR="004A17A8">
        <w:trPr>
          <w:trHeight w:val="1243"/>
        </w:trPr>
        <w:tc>
          <w:tcPr>
            <w:tcW w:w="2686" w:type="dxa"/>
            <w:gridSpan w:val="2"/>
          </w:tcPr>
          <w:p w:rsidR="004A17A8" w:rsidRDefault="00A95D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4A17A8" w:rsidRDefault="00A95DB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4A17A8" w:rsidRDefault="00A95DB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4A17A8" w:rsidRDefault="00A95DB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technology to store the data.</w:t>
            </w:r>
          </w:p>
          <w:p w:rsidR="004A17A8" w:rsidRDefault="00A95DB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4A17A8" w:rsidRDefault="004A17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A17A8">
        <w:trPr>
          <w:trHeight w:val="437"/>
        </w:trPr>
        <w:tc>
          <w:tcPr>
            <w:tcW w:w="2686" w:type="dxa"/>
            <w:gridSpan w:val="2"/>
          </w:tcPr>
          <w:p w:rsidR="004A17A8" w:rsidRDefault="00A95D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4A17A8" w:rsidRDefault="00A95DB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Introduction to internet (overview of internet, email, www, broadband, FTP)</w:t>
            </w:r>
          </w:p>
        </w:tc>
      </w:tr>
      <w:tr w:rsidR="004A17A8">
        <w:trPr>
          <w:trHeight w:val="253"/>
        </w:trPr>
        <w:tc>
          <w:tcPr>
            <w:tcW w:w="2686" w:type="dxa"/>
            <w:gridSpan w:val="2"/>
          </w:tcPr>
          <w:p w:rsidR="004A17A8" w:rsidRDefault="00A95D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4A17A8" w:rsidRDefault="00A95DB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 study and understand the fundamental concepts, underlying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architectures, and protocols of basic internet services, including the Internet infrastructure, Electronic Mail (E-mail), World Wide Web (WWW), and File Transfer Protocol (FTP).</w:t>
            </w:r>
          </w:p>
          <w:p w:rsidR="004A17A8" w:rsidRDefault="004A1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17A8">
        <w:trPr>
          <w:trHeight w:val="253"/>
        </w:trPr>
        <w:tc>
          <w:tcPr>
            <w:tcW w:w="2686" w:type="dxa"/>
            <w:gridSpan w:val="2"/>
          </w:tcPr>
          <w:p w:rsidR="004A17A8" w:rsidRDefault="00A95D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4A17A8" w:rsidRDefault="00A95D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:rsidR="004A17A8" w:rsidRDefault="00A95DB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Internet (or internet) is the global system of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interconnected computer networks that uses the Internet protocol suite (TCP/IP) to communicate between networks and devices.</w:t>
            </w:r>
          </w:p>
          <w:p w:rsidR="004A17A8" w:rsidRDefault="004A1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4A17A8" w:rsidRDefault="00A95DBC">
            <w:pPr>
              <w:numPr>
                <w:ilvl w:val="0"/>
                <w:numId w:val="7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 stands for Electronic Mail. It is a method to send messages from one computer to another computer through the Internet. It 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llows communicating with people all over the world without bothering them.</w:t>
            </w:r>
          </w:p>
          <w:p w:rsidR="004A17A8" w:rsidRDefault="00A95DBC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World Wide Web—usually called the Web for short—is a collection of different websites you can access through the Internet. A website is made up of related text, images, and othe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 resources.</w:t>
            </w:r>
          </w:p>
          <w:p w:rsidR="004A17A8" w:rsidRDefault="00A95DBC">
            <w:pPr>
              <w:numPr>
                <w:ilvl w:val="0"/>
                <w:numId w:val="9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Broadband is the transmission of wide bandwidth data over a high-speed internet connection.</w:t>
            </w:r>
          </w:p>
          <w:p w:rsidR="004A17A8" w:rsidRDefault="00A95DBC">
            <w:pPr>
              <w:numPr>
                <w:ilvl w:val="0"/>
                <w:numId w:val="10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FTP stands for File transfer protocol. FTP is a standard internet protocol provided by TCP/IP used for transmitting the files from one host to another.</w:t>
            </w:r>
          </w:p>
          <w:p w:rsidR="004A17A8" w:rsidRDefault="004A17A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17A8">
        <w:trPr>
          <w:trHeight w:val="3808"/>
        </w:trPr>
        <w:tc>
          <w:tcPr>
            <w:tcW w:w="2686" w:type="dxa"/>
            <w:gridSpan w:val="2"/>
          </w:tcPr>
          <w:p w:rsidR="004A17A8" w:rsidRDefault="00A95DBC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:rsidR="004A17A8" w:rsidRDefault="00A95DBC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4A17A8" w:rsidRDefault="004A17A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4A17A8" w:rsidRDefault="00A95DB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Step for Implementation:</w:t>
            </w:r>
          </w:p>
          <w:p w:rsidR="004A17A8" w:rsidRDefault="004A17A8">
            <w:pPr>
              <w:spacing w:after="0" w:line="240" w:lineRule="auto"/>
              <w:rPr>
                <w:sz w:val="20"/>
                <w:szCs w:val="20"/>
              </w:rPr>
            </w:pPr>
          </w:p>
          <w:p w:rsidR="004A17A8" w:rsidRDefault="00A95DBC">
            <w:pPr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Google Sans Text;sans-serif" w:eastAsia="Times New Roman" w:hAnsi="Google Sans Text;sans-serif" w:cs="Times New Roman"/>
                <w:bCs/>
                <w:sz w:val="20"/>
                <w:szCs w:val="20"/>
              </w:rPr>
              <w:t>Open any standard web browser (such as Google Chrome, Mozilla Firefox, or Brave).</w:t>
            </w:r>
          </w:p>
          <w:p w:rsidR="004A17A8" w:rsidRDefault="00A95DBC">
            <w:pPr>
              <w:pStyle w:val="BodyText"/>
              <w:numPr>
                <w:ilvl w:val="0"/>
                <w:numId w:val="3"/>
              </w:numPr>
              <w:spacing w:line="271" w:lineRule="auto"/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WWW: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Type a web address (URL) like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https://www.youtube.com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into the address bar to view a site hosted on the web.</w:t>
            </w:r>
          </w:p>
          <w:p w:rsidR="004A17A8" w:rsidRDefault="00A95DBC">
            <w:pPr>
              <w:pStyle w:val="BodyText"/>
              <w:numPr>
                <w:ilvl w:val="0"/>
                <w:numId w:val="3"/>
              </w:numPr>
              <w:spacing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E-mail: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Log in to an email service (like Gmail), compose a simple message, enter a recipient's address, and click send.</w:t>
            </w:r>
          </w:p>
          <w:p w:rsidR="004A17A8" w:rsidRDefault="00A95DBC">
            <w:pPr>
              <w:pStyle w:val="BodyText"/>
              <w:numPr>
                <w:ilvl w:val="0"/>
                <w:numId w:val="3"/>
              </w:numPr>
              <w:spacing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FTP: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Connect to a public web server using an FTP web interface o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>r FileZilla client to drag and drop files between your computer and the remote server.</w:t>
            </w:r>
          </w:p>
          <w:p w:rsidR="004A17A8" w:rsidRDefault="004A17A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4A17A8" w:rsidRDefault="004A17A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:rsidR="004A17A8" w:rsidRDefault="004A17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4A17A8">
        <w:trPr>
          <w:trHeight w:val="1489"/>
        </w:trPr>
        <w:tc>
          <w:tcPr>
            <w:tcW w:w="2686" w:type="dxa"/>
            <w:gridSpan w:val="2"/>
          </w:tcPr>
          <w:p w:rsidR="004A17A8" w:rsidRDefault="00A95D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:rsidR="004A17A8" w:rsidRDefault="00A95DB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Web Browsing: The target website loads smoothly with text, images, and clickable links.</w:t>
            </w:r>
          </w:p>
          <w:p w:rsidR="004A17A8" w:rsidRDefault="00A95DBC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E-mail: The test message arrives in the recipient inbox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within seconds.</w:t>
            </w:r>
          </w:p>
        </w:tc>
      </w:tr>
      <w:tr w:rsidR="004A17A8">
        <w:trPr>
          <w:trHeight w:val="1925"/>
        </w:trPr>
        <w:tc>
          <w:tcPr>
            <w:tcW w:w="2686" w:type="dxa"/>
            <w:gridSpan w:val="2"/>
          </w:tcPr>
          <w:p w:rsidR="004A17A8" w:rsidRDefault="00A95D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:rsidR="004A17A8" w:rsidRDefault="00EA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A370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https://github.com/Prashikf703-byte</w:t>
            </w:r>
          </w:p>
        </w:tc>
      </w:tr>
      <w:tr w:rsidR="004A17A8">
        <w:trPr>
          <w:trHeight w:val="678"/>
        </w:trPr>
        <w:tc>
          <w:tcPr>
            <w:tcW w:w="2686" w:type="dxa"/>
            <w:gridSpan w:val="2"/>
          </w:tcPr>
          <w:p w:rsidR="004A17A8" w:rsidRDefault="00A95DB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and verified how Internet services like Email, the World Wide Web, and FTP work using regular web browsers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web applications.</w:t>
            </w:r>
          </w:p>
        </w:tc>
      </w:tr>
      <w:tr w:rsidR="004A17A8">
        <w:trPr>
          <w:trHeight w:val="253"/>
        </w:trPr>
        <w:tc>
          <w:tcPr>
            <w:tcW w:w="2686" w:type="dxa"/>
            <w:gridSpan w:val="2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4A17A8" w:rsidRDefault="00A95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14/07/2026</w:t>
            </w:r>
          </w:p>
        </w:tc>
      </w:tr>
    </w:tbl>
    <w:p w:rsidR="004A17A8" w:rsidRDefault="004A17A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4A17A8" w:rsidSect="004A17A8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5DBC" w:rsidRDefault="00A95DBC" w:rsidP="004A17A8">
      <w:pPr>
        <w:spacing w:after="0" w:line="240" w:lineRule="auto"/>
      </w:pPr>
      <w:r>
        <w:separator/>
      </w:r>
    </w:p>
  </w:endnote>
  <w:endnote w:type="continuationSeparator" w:id="1">
    <w:p w:rsidR="00A95DBC" w:rsidRDefault="00A95DBC" w:rsidP="004A1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roman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oogle Sans Text;sans-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5DBC" w:rsidRDefault="00A95DBC" w:rsidP="004A17A8">
      <w:pPr>
        <w:spacing w:after="0" w:line="240" w:lineRule="auto"/>
      </w:pPr>
      <w:r>
        <w:separator/>
      </w:r>
    </w:p>
  </w:footnote>
  <w:footnote w:type="continuationSeparator" w:id="1">
    <w:p w:rsidR="00A95DBC" w:rsidRDefault="00A95DBC" w:rsidP="004A1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17A8" w:rsidRDefault="004A17A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17A8" w:rsidRDefault="00A95DBC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4A17A8" w:rsidRDefault="00A95DBC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4A17A8" w:rsidRDefault="00A95DBC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Rashtrasant Tukadoji Maharaj </w:t>
    </w:r>
    <w:r>
      <w:rPr>
        <w:color w:val="000000"/>
      </w:rPr>
      <w:t>Nagpur University)</w:t>
    </w:r>
  </w:p>
  <w:p w:rsidR="004A17A8" w:rsidRDefault="00A95DBC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4A17A8" w:rsidRDefault="00A95DBC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4A17A8" w:rsidRDefault="00A95DBC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4A17A8" w:rsidRDefault="004A17A8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4A17A8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4A17A8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4A17A8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A95DBC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4A17A8" w:rsidRDefault="00A95DBC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Vision Statement of the </w:t>
    </w:r>
    <w:r>
      <w:rPr>
        <w:rFonts w:eastAsia="Times New Roman" w:cstheme="minorHAnsi"/>
        <w:b/>
        <w:color w:val="000000" w:themeColor="text1"/>
        <w:sz w:val="14"/>
        <w:szCs w:val="14"/>
      </w:rPr>
      <w:t>Department.</w:t>
    </w:r>
  </w:p>
  <w:p w:rsidR="004A17A8" w:rsidRDefault="00A95DBC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hub for nurturing computer engineering aspirants through innovative, ethical, value-based technical education, impactful research, and industry collaboration, to become successful professionals contributing for the betterment </w:t>
    </w:r>
    <w:r>
      <w:rPr>
        <w:rFonts w:eastAsia="Times New Roman" w:cstheme="minorHAnsi"/>
        <w:b/>
        <w:color w:val="000000" w:themeColor="text1"/>
        <w:sz w:val="14"/>
        <w:szCs w:val="14"/>
      </w:rPr>
      <w:t>of society.</w:t>
    </w:r>
  </w:p>
  <w:p w:rsidR="004A17A8" w:rsidRDefault="00A95DBC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4A17A8" w:rsidRDefault="00A95DBC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</w:t>
    </w:r>
    <w:r>
      <w:rPr>
        <w:rFonts w:eastAsia="Times New Roman"/>
        <w:b/>
        <w:color w:val="000000" w:themeColor="text1"/>
        <w:sz w:val="14"/>
        <w:szCs w:val="14"/>
      </w:rPr>
      <w:t>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17A8" w:rsidRDefault="00A95DBC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4A17A8" w:rsidRDefault="00A95DBC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4A17A8" w:rsidRDefault="00A95DBC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</w:t>
    </w:r>
    <w:r>
      <w:rPr>
        <w:color w:val="000000"/>
      </w:rPr>
      <w:t>affiliated to Rashtrasant Tukadoji Maharaj Nagpur University)</w:t>
    </w:r>
  </w:p>
  <w:p w:rsidR="004A17A8" w:rsidRDefault="00A95DBC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4A17A8" w:rsidRDefault="00A95DBC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4A17A8" w:rsidRDefault="00A95DBC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4A17A8" w:rsidRDefault="004A17A8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4A17A8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4A17A8">
      <w:pict>
        <v:shape id="_x0000_s1025" type="#_x0000_m1029" style="position:absolute;left:0;text-align:left;margin-left:-70.5pt;margin-top:13.6pt;width:618.5pt;height:0;z-index:251661824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A95DBC">
      <w:rPr>
        <w:rFonts w:ascii="Bookman Old Style" w:eastAsia="Bookman Old Style" w:hAnsi="Bookman Old Style" w:cs="Bookman Old Style"/>
        <w:sz w:val="24"/>
        <w:szCs w:val="32"/>
      </w:rPr>
      <w:t xml:space="preserve">Department of </w:t>
    </w:r>
    <w:r w:rsidR="00A95DBC">
      <w:rPr>
        <w:rFonts w:ascii="Bookman Old Style" w:eastAsia="Bookman Old Style" w:hAnsi="Bookman Old Style" w:cs="Bookman Old Style"/>
        <w:sz w:val="24"/>
        <w:szCs w:val="32"/>
      </w:rPr>
      <w:t>Computer Technology</w:t>
    </w:r>
  </w:p>
  <w:p w:rsidR="004A17A8" w:rsidRDefault="00A95DBC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4A17A8" w:rsidRDefault="00A95DBC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</w:t>
    </w:r>
    <w:r>
      <w:rPr>
        <w:rFonts w:eastAsia="Times New Roman" w:cstheme="minorHAnsi"/>
        <w:b/>
        <w:color w:val="000000" w:themeColor="text1"/>
        <w:sz w:val="14"/>
        <w:szCs w:val="14"/>
      </w:rPr>
      <w:t>ofessionals contributing for the betterment of society.</w:t>
    </w:r>
  </w:p>
  <w:p w:rsidR="004A17A8" w:rsidRDefault="00A95DBC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4A17A8" w:rsidRDefault="00A95DBC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</w:t>
    </w:r>
    <w:r>
      <w:rPr>
        <w:rFonts w:eastAsia="Times New Roman"/>
        <w:b/>
        <w:color w:val="000000" w:themeColor="text1"/>
        <w:sz w:val="14"/>
        <w:szCs w:val="14"/>
      </w:rPr>
      <w:t>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259A4"/>
    <w:multiLevelType w:val="multilevel"/>
    <w:tmpl w:val="861A23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55B56F0"/>
    <w:multiLevelType w:val="multilevel"/>
    <w:tmpl w:val="F05C816C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2">
    <w:nsid w:val="30CC4573"/>
    <w:multiLevelType w:val="multilevel"/>
    <w:tmpl w:val="03CAC44C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3">
    <w:nsid w:val="37ED4957"/>
    <w:multiLevelType w:val="multilevel"/>
    <w:tmpl w:val="80A4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54285CB0"/>
    <w:multiLevelType w:val="multilevel"/>
    <w:tmpl w:val="F1A4DA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AA53C99"/>
    <w:multiLevelType w:val="multilevel"/>
    <w:tmpl w:val="F0B2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2"/>
    <w:lvlOverride w:ilvl="0">
      <w:startOverride w:val="1"/>
    </w:lvlOverride>
  </w:num>
  <w:num w:numId="8">
    <w:abstractNumId w:val="2"/>
  </w:num>
  <w:num w:numId="9">
    <w:abstractNumId w:val="2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4A17A8"/>
    <w:rsid w:val="004A17A8"/>
    <w:rsid w:val="00A95DBC"/>
    <w:rsid w:val="00EA3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NumberingSymbols">
    <w:name w:val="Numbering Symbols"/>
    <w:qFormat/>
    <w:rsid w:val="004A17A8"/>
  </w:style>
  <w:style w:type="character" w:customStyle="1" w:styleId="Bullets">
    <w:name w:val="Bullets"/>
    <w:qFormat/>
    <w:rsid w:val="004A17A8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4A17A8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rsid w:val="004A17A8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4A17A8"/>
    <w:pPr>
      <w:spacing w:after="140"/>
    </w:pPr>
  </w:style>
  <w:style w:type="paragraph" w:styleId="List">
    <w:name w:val="List"/>
    <w:basedOn w:val="BodyText"/>
    <w:rsid w:val="004A17A8"/>
    <w:rPr>
      <w:rFonts w:cs="FreeSans"/>
    </w:rPr>
  </w:style>
  <w:style w:type="paragraph" w:styleId="Caption">
    <w:name w:val="caption"/>
    <w:basedOn w:val="Normal"/>
    <w:qFormat/>
    <w:rsid w:val="004A17A8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4A17A8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4A17A8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4A17A8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4A17A8"/>
    <w:pPr>
      <w:jc w:val="center"/>
    </w:pPr>
    <w:rPr>
      <w:b/>
      <w:bCs/>
    </w:rPr>
  </w:style>
  <w:style w:type="numbering" w:customStyle="1" w:styleId="Numbering123">
    <w:name w:val="Numbering 123"/>
    <w:qFormat/>
    <w:rsid w:val="004A17A8"/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17</cp:revision>
  <dcterms:created xsi:type="dcterms:W3CDTF">2024-10-23T09:28:00Z</dcterms:created>
  <dcterms:modified xsi:type="dcterms:W3CDTF">2026-09-29T08:31:00Z</dcterms:modified>
  <dc:language>en-IN</dc:language>
</cp:coreProperties>
</file>