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2178D" w14:textId="77777777" w:rsidR="00A81086" w:rsidRDefault="00A10A50">
      <w:pPr>
        <w:pStyle w:val="Body"/>
        <w:spacing w:line="240" w:lineRule="auto"/>
        <w:ind w:left="180"/>
        <w:jc w:val="center"/>
        <w:rPr>
          <w:rFonts w:ascii="Palatino" w:eastAsia="Palatino" w:hAnsi="Palatino" w:cs="Palatino"/>
          <w:b/>
          <w:bCs/>
          <w:spacing w:val="2"/>
          <w:sz w:val="30"/>
          <w:szCs w:val="30"/>
        </w:rPr>
      </w:pPr>
      <w:proofErr w:type="spellStart"/>
      <w:r>
        <w:rPr>
          <w:rFonts w:ascii="Palatino" w:hAnsi="Palatino"/>
          <w:b/>
          <w:bCs/>
          <w:spacing w:val="2"/>
          <w:sz w:val="30"/>
          <w:szCs w:val="30"/>
        </w:rPr>
        <w:t>Prasiddha</w:t>
      </w:r>
      <w:proofErr w:type="spellEnd"/>
      <w:r>
        <w:rPr>
          <w:rFonts w:ascii="Palatino" w:hAnsi="Palatino"/>
          <w:b/>
          <w:bCs/>
          <w:spacing w:val="2"/>
          <w:sz w:val="30"/>
          <w:szCs w:val="30"/>
        </w:rPr>
        <w:t xml:space="preserve"> (Sid) Shakya</w:t>
      </w:r>
    </w:p>
    <w:p w14:paraId="65EE7322" w14:textId="6F1E750F" w:rsidR="00A81086" w:rsidRDefault="00F759D8">
      <w:pPr>
        <w:pStyle w:val="Body"/>
        <w:tabs>
          <w:tab w:val="right" w:pos="10800"/>
        </w:tabs>
        <w:spacing w:line="240" w:lineRule="auto"/>
        <w:ind w:left="180"/>
        <w:jc w:val="both"/>
        <w:rPr>
          <w:rFonts w:ascii="Palatino" w:hAnsi="Palatino"/>
          <w:spacing w:val="1"/>
          <w:sz w:val="18"/>
          <w:szCs w:val="18"/>
        </w:rPr>
      </w:pPr>
      <w:hyperlink r:id="rId6" w:history="1">
        <w:proofErr w:type="spellStart"/>
        <w:r w:rsidR="00A10A50">
          <w:rPr>
            <w:rStyle w:val="Hyperlink0"/>
            <w:rFonts w:ascii="Palatino" w:hAnsi="Palatino"/>
            <w:spacing w:val="1"/>
            <w:sz w:val="18"/>
            <w:szCs w:val="18"/>
          </w:rPr>
          <w:t>pshakya@colostate.edu</w:t>
        </w:r>
        <w:proofErr w:type="spellEnd"/>
      </w:hyperlink>
      <w:r w:rsidR="00A10A50">
        <w:rPr>
          <w:rFonts w:ascii="Palatino" w:eastAsia="Palatino" w:hAnsi="Palatino" w:cs="Palatino"/>
          <w:spacing w:val="1"/>
          <w:sz w:val="18"/>
          <w:szCs w:val="18"/>
        </w:rPr>
        <w:tab/>
        <w:t>(401) 497</w:t>
      </w:r>
      <w:r w:rsidR="00A10A50">
        <w:rPr>
          <w:rFonts w:ascii="Palatino" w:hAnsi="Palatino"/>
          <w:spacing w:val="1"/>
          <w:sz w:val="18"/>
          <w:szCs w:val="18"/>
        </w:rPr>
        <w:t>-7871</w:t>
      </w:r>
    </w:p>
    <w:p w14:paraId="7E7DBF60" w14:textId="77777777" w:rsidR="005A6E2F" w:rsidRDefault="005A6E2F">
      <w:pPr>
        <w:pStyle w:val="Body"/>
        <w:tabs>
          <w:tab w:val="right" w:pos="10800"/>
        </w:tabs>
        <w:spacing w:line="240" w:lineRule="auto"/>
        <w:ind w:left="180"/>
        <w:jc w:val="both"/>
        <w:rPr>
          <w:rFonts w:ascii="Palatino" w:eastAsia="Palatino" w:hAnsi="Palatino" w:cs="Palatino"/>
          <w:spacing w:val="1"/>
          <w:sz w:val="18"/>
          <w:szCs w:val="18"/>
        </w:rPr>
      </w:pPr>
    </w:p>
    <w:p w14:paraId="07C3C362" w14:textId="77777777" w:rsidR="00A81086" w:rsidRDefault="00A10A50">
      <w:pPr>
        <w:pStyle w:val="Body"/>
        <w:pBdr>
          <w:bottom w:val="single" w:sz="6" w:space="0" w:color="000000"/>
        </w:pBdr>
        <w:spacing w:after="20" w:line="240" w:lineRule="auto"/>
        <w:ind w:left="180"/>
        <w:jc w:val="both"/>
        <w:rPr>
          <w:rFonts w:ascii="Palatino" w:eastAsia="Palatino" w:hAnsi="Palatino" w:cs="Palatino"/>
          <w:b/>
          <w:bCs/>
          <w:spacing w:val="1"/>
          <w:sz w:val="18"/>
          <w:szCs w:val="18"/>
        </w:rPr>
      </w:pPr>
      <w:r>
        <w:rPr>
          <w:rFonts w:ascii="Palatino" w:hAnsi="Palatino"/>
          <w:b/>
          <w:bCs/>
          <w:spacing w:val="1"/>
          <w:sz w:val="18"/>
          <w:szCs w:val="18"/>
        </w:rPr>
        <w:t>EDUCATION</w:t>
      </w:r>
    </w:p>
    <w:p w14:paraId="7C2B4CE2" w14:textId="3DC869DB" w:rsidR="00A81086" w:rsidRDefault="00A10A50">
      <w:pPr>
        <w:pStyle w:val="Body"/>
        <w:tabs>
          <w:tab w:val="right" w:pos="10800"/>
        </w:tabs>
        <w:spacing w:line="240" w:lineRule="auto"/>
        <w:ind w:left="180"/>
        <w:jc w:val="both"/>
        <w:rPr>
          <w:rFonts w:ascii="Palatino" w:eastAsia="Palatino" w:hAnsi="Palatino" w:cs="Palatino"/>
          <w:spacing w:val="1"/>
          <w:sz w:val="18"/>
          <w:szCs w:val="18"/>
        </w:rPr>
      </w:pPr>
      <w:r>
        <w:rPr>
          <w:rFonts w:ascii="Palatino" w:hAnsi="Palatino"/>
          <w:b/>
          <w:bCs/>
          <w:spacing w:val="1"/>
          <w:sz w:val="18"/>
          <w:szCs w:val="18"/>
        </w:rPr>
        <w:t>PhD in Economics</w:t>
      </w:r>
      <w:r w:rsidR="006963C3">
        <w:rPr>
          <w:rFonts w:ascii="Palatino" w:hAnsi="Palatino"/>
          <w:b/>
          <w:bCs/>
          <w:spacing w:val="1"/>
          <w:sz w:val="18"/>
          <w:szCs w:val="18"/>
        </w:rPr>
        <w:t xml:space="preserve"> (</w:t>
      </w:r>
      <w:r w:rsidR="006963C3" w:rsidRPr="006963C3">
        <w:rPr>
          <w:rFonts w:ascii="Palatino" w:hAnsi="Palatino"/>
          <w:i/>
          <w:iCs/>
          <w:spacing w:val="1"/>
          <w:sz w:val="18"/>
          <w:szCs w:val="18"/>
        </w:rPr>
        <w:t>Terminal Masters Awarded 2022</w:t>
      </w:r>
      <w:r w:rsidR="006963C3">
        <w:rPr>
          <w:rFonts w:ascii="Palatino" w:hAnsi="Palatino"/>
          <w:b/>
          <w:bCs/>
          <w:spacing w:val="1"/>
          <w:sz w:val="18"/>
          <w:szCs w:val="18"/>
        </w:rPr>
        <w:t>)</w:t>
      </w:r>
      <w:r>
        <w:rPr>
          <w:rFonts w:ascii="Palatino" w:hAnsi="Palatino"/>
          <w:b/>
          <w:bCs/>
          <w:spacing w:val="1"/>
          <w:sz w:val="18"/>
          <w:szCs w:val="18"/>
        </w:rPr>
        <w:tab/>
      </w:r>
      <w:r>
        <w:rPr>
          <w:rFonts w:ascii="Palatino" w:hAnsi="Palatino"/>
          <w:spacing w:val="1"/>
          <w:sz w:val="18"/>
          <w:szCs w:val="18"/>
        </w:rPr>
        <w:t>Aug 2020 - May 202</w:t>
      </w:r>
      <w:r w:rsidR="008C4938">
        <w:rPr>
          <w:rFonts w:ascii="Palatino" w:hAnsi="Palatino"/>
          <w:spacing w:val="1"/>
          <w:sz w:val="18"/>
          <w:szCs w:val="18"/>
        </w:rPr>
        <w:t>5</w:t>
      </w:r>
    </w:p>
    <w:p w14:paraId="6225DE12" w14:textId="77777777" w:rsidR="000720A1" w:rsidRDefault="00A10A50">
      <w:pPr>
        <w:pStyle w:val="Body"/>
        <w:tabs>
          <w:tab w:val="right" w:pos="10800"/>
        </w:tabs>
        <w:spacing w:line="240" w:lineRule="auto"/>
        <w:ind w:left="180"/>
        <w:jc w:val="both"/>
        <w:rPr>
          <w:rFonts w:ascii="Palatino" w:hAnsi="Palatino"/>
          <w:spacing w:val="1"/>
          <w:sz w:val="18"/>
          <w:szCs w:val="18"/>
        </w:rPr>
      </w:pPr>
      <w:r>
        <w:rPr>
          <w:rFonts w:ascii="Palatino" w:hAnsi="Palatino"/>
          <w:spacing w:val="1"/>
          <w:sz w:val="18"/>
          <w:szCs w:val="18"/>
          <w:lang w:val="it-IT"/>
        </w:rPr>
        <w:t xml:space="preserve">Colorado State </w:t>
      </w:r>
      <w:proofErr w:type="spellStart"/>
      <w:r>
        <w:rPr>
          <w:rFonts w:ascii="Palatino" w:hAnsi="Palatino"/>
          <w:spacing w:val="1"/>
          <w:sz w:val="18"/>
          <w:szCs w:val="18"/>
          <w:lang w:val="it-IT"/>
        </w:rPr>
        <w:t>University</w:t>
      </w:r>
      <w:proofErr w:type="spellEnd"/>
      <w:r>
        <w:rPr>
          <w:rFonts w:ascii="Palatino" w:hAnsi="Palatino"/>
          <w:spacing w:val="1"/>
          <w:sz w:val="18"/>
          <w:szCs w:val="18"/>
          <w:lang w:val="it-IT"/>
        </w:rPr>
        <w:t xml:space="preserve"> (CSU), C</w:t>
      </w:r>
      <w:r>
        <w:rPr>
          <w:rFonts w:ascii="Palatino" w:hAnsi="Palatino"/>
          <w:spacing w:val="1"/>
          <w:sz w:val="18"/>
          <w:szCs w:val="18"/>
        </w:rPr>
        <w:t xml:space="preserve">O            </w:t>
      </w:r>
    </w:p>
    <w:p w14:paraId="2935BA2E" w14:textId="2ECBF940" w:rsidR="005A6E2F" w:rsidRPr="000720A1" w:rsidRDefault="00A10A50">
      <w:pPr>
        <w:pStyle w:val="Body"/>
        <w:tabs>
          <w:tab w:val="right" w:pos="10800"/>
        </w:tabs>
        <w:spacing w:line="240" w:lineRule="auto"/>
        <w:ind w:left="180"/>
        <w:jc w:val="both"/>
        <w:rPr>
          <w:rFonts w:ascii="Palatino" w:eastAsia="Palatino" w:hAnsi="Palatino" w:cs="Palatino"/>
          <w:b/>
          <w:bCs/>
          <w:spacing w:val="1"/>
          <w:sz w:val="18"/>
          <w:szCs w:val="18"/>
        </w:rPr>
      </w:pPr>
      <w:r>
        <w:rPr>
          <w:rFonts w:ascii="Palatino" w:hAnsi="Palatino"/>
          <w:spacing w:val="1"/>
          <w:sz w:val="18"/>
          <w:szCs w:val="18"/>
        </w:rPr>
        <w:tab/>
      </w:r>
    </w:p>
    <w:p w14:paraId="159BBD36" w14:textId="0B4F93B0" w:rsidR="00A81086" w:rsidRDefault="00A10A50">
      <w:pPr>
        <w:pStyle w:val="Body"/>
        <w:tabs>
          <w:tab w:val="right" w:pos="10800"/>
        </w:tabs>
        <w:spacing w:line="240" w:lineRule="auto"/>
        <w:ind w:left="180"/>
        <w:jc w:val="both"/>
        <w:rPr>
          <w:rFonts w:ascii="Palatino" w:eastAsia="Palatino" w:hAnsi="Palatino" w:cs="Palatino"/>
          <w:spacing w:val="1"/>
          <w:sz w:val="18"/>
          <w:szCs w:val="18"/>
        </w:rPr>
      </w:pPr>
      <w:r>
        <w:rPr>
          <w:rFonts w:ascii="Palatino" w:hAnsi="Palatino"/>
          <w:b/>
          <w:bCs/>
          <w:spacing w:val="1"/>
          <w:sz w:val="18"/>
          <w:szCs w:val="18"/>
        </w:rPr>
        <w:t>B.S</w:t>
      </w:r>
      <w:r w:rsidR="000C7FB8">
        <w:rPr>
          <w:rFonts w:ascii="Palatino" w:hAnsi="Palatino"/>
          <w:b/>
          <w:bCs/>
          <w:spacing w:val="1"/>
          <w:sz w:val="18"/>
          <w:szCs w:val="18"/>
        </w:rPr>
        <w:t xml:space="preserve">c. </w:t>
      </w:r>
      <w:r>
        <w:rPr>
          <w:rFonts w:ascii="Palatino" w:hAnsi="Palatino"/>
          <w:b/>
          <w:bCs/>
          <w:spacing w:val="1"/>
          <w:sz w:val="18"/>
          <w:szCs w:val="18"/>
        </w:rPr>
        <w:t>in Mathematics, Minor in Economics and Computer Science</w:t>
      </w:r>
      <w:r>
        <w:rPr>
          <w:rFonts w:ascii="Palatino" w:hAnsi="Palatino"/>
          <w:b/>
          <w:bCs/>
          <w:spacing w:val="1"/>
          <w:sz w:val="18"/>
          <w:szCs w:val="18"/>
        </w:rPr>
        <w:tab/>
      </w:r>
      <w:r>
        <w:rPr>
          <w:rFonts w:ascii="Palatino" w:hAnsi="Palatino"/>
          <w:spacing w:val="1"/>
          <w:sz w:val="18"/>
          <w:szCs w:val="18"/>
        </w:rPr>
        <w:t>May 2020</w:t>
      </w:r>
    </w:p>
    <w:p w14:paraId="12B680C2" w14:textId="77777777" w:rsidR="00A81086" w:rsidRDefault="00A10A50">
      <w:pPr>
        <w:pStyle w:val="Body"/>
        <w:tabs>
          <w:tab w:val="right" w:pos="10800"/>
        </w:tabs>
        <w:spacing w:line="240" w:lineRule="auto"/>
        <w:ind w:left="180"/>
        <w:jc w:val="both"/>
        <w:rPr>
          <w:rFonts w:ascii="Palatino" w:eastAsia="Palatino" w:hAnsi="Palatino" w:cs="Palatino"/>
          <w:spacing w:val="1"/>
          <w:sz w:val="18"/>
          <w:szCs w:val="18"/>
        </w:rPr>
      </w:pPr>
      <w:r>
        <w:rPr>
          <w:rFonts w:ascii="Palatino" w:hAnsi="Palatino"/>
          <w:spacing w:val="1"/>
          <w:sz w:val="18"/>
          <w:szCs w:val="18"/>
        </w:rPr>
        <w:t>Ramapo College of New Jersey (</w:t>
      </w:r>
      <w:proofErr w:type="spellStart"/>
      <w:r>
        <w:rPr>
          <w:rFonts w:ascii="Palatino" w:hAnsi="Palatino"/>
          <w:spacing w:val="1"/>
          <w:sz w:val="18"/>
          <w:szCs w:val="18"/>
        </w:rPr>
        <w:t>RCNJ</w:t>
      </w:r>
      <w:proofErr w:type="spellEnd"/>
      <w:r>
        <w:rPr>
          <w:rFonts w:ascii="Palatino" w:hAnsi="Palatino"/>
          <w:spacing w:val="1"/>
          <w:sz w:val="18"/>
          <w:szCs w:val="18"/>
        </w:rPr>
        <w:t>), NJ (</w:t>
      </w:r>
      <w:r>
        <w:rPr>
          <w:rFonts w:ascii="Palatino" w:hAnsi="Palatino"/>
          <w:i/>
          <w:iCs/>
          <w:spacing w:val="1"/>
          <w:sz w:val="18"/>
          <w:szCs w:val="18"/>
        </w:rPr>
        <w:t>Full-Tuition Presidential Scholarship Recipient</w:t>
      </w:r>
      <w:r>
        <w:rPr>
          <w:rFonts w:ascii="Palatino" w:hAnsi="Palatino"/>
          <w:spacing w:val="1"/>
          <w:sz w:val="18"/>
          <w:szCs w:val="18"/>
        </w:rPr>
        <w:t>)</w:t>
      </w:r>
      <w:r>
        <w:rPr>
          <w:rFonts w:ascii="Palatino" w:hAnsi="Palatino"/>
          <w:spacing w:val="1"/>
          <w:sz w:val="18"/>
          <w:szCs w:val="18"/>
        </w:rPr>
        <w:tab/>
        <w:t xml:space="preserve"> Cumulative GPA: 3.8/4.00</w:t>
      </w:r>
    </w:p>
    <w:p w14:paraId="7E765888" w14:textId="77777777" w:rsidR="00A81086" w:rsidRDefault="00A10A50">
      <w:pPr>
        <w:pStyle w:val="Body"/>
        <w:tabs>
          <w:tab w:val="right" w:pos="10800"/>
        </w:tabs>
        <w:spacing w:line="240" w:lineRule="auto"/>
        <w:ind w:left="180"/>
        <w:jc w:val="both"/>
        <w:rPr>
          <w:rFonts w:ascii="Palatino" w:eastAsia="Palatino" w:hAnsi="Palatino" w:cs="Palatino"/>
          <w:b/>
          <w:bCs/>
          <w:i/>
          <w:iCs/>
          <w:spacing w:val="1"/>
          <w:sz w:val="18"/>
          <w:szCs w:val="18"/>
        </w:rPr>
      </w:pPr>
      <w:r>
        <w:rPr>
          <w:rFonts w:ascii="Palatino" w:hAnsi="Palatino"/>
          <w:spacing w:val="1"/>
          <w:sz w:val="18"/>
          <w:szCs w:val="18"/>
        </w:rPr>
        <w:t>The American College of Greece (</w:t>
      </w:r>
      <w:proofErr w:type="spellStart"/>
      <w:r>
        <w:rPr>
          <w:rFonts w:ascii="Palatino" w:hAnsi="Palatino"/>
          <w:spacing w:val="1"/>
          <w:sz w:val="18"/>
          <w:szCs w:val="18"/>
        </w:rPr>
        <w:t>ACG</w:t>
      </w:r>
      <w:proofErr w:type="spellEnd"/>
      <w:r>
        <w:rPr>
          <w:rFonts w:ascii="Palatino" w:hAnsi="Palatino"/>
          <w:spacing w:val="1"/>
          <w:sz w:val="18"/>
          <w:szCs w:val="18"/>
        </w:rPr>
        <w:t>), Athens</w:t>
      </w:r>
      <w:r>
        <w:rPr>
          <w:rFonts w:ascii="Palatino" w:hAnsi="Palatino"/>
          <w:spacing w:val="1"/>
          <w:sz w:val="18"/>
          <w:szCs w:val="18"/>
        </w:rPr>
        <w:tab/>
        <w:t xml:space="preserve"> Study Abroad Student (Fall 2018)</w:t>
      </w:r>
    </w:p>
    <w:p w14:paraId="66846BFE" w14:textId="77777777" w:rsidR="006963C3" w:rsidRDefault="006963C3">
      <w:pPr>
        <w:pStyle w:val="Body"/>
        <w:pBdr>
          <w:bottom w:val="single" w:sz="6" w:space="0" w:color="000000"/>
        </w:pBdr>
        <w:spacing w:before="40" w:after="20" w:line="240" w:lineRule="auto"/>
        <w:ind w:left="180"/>
        <w:jc w:val="both"/>
        <w:rPr>
          <w:rFonts w:ascii="Palatino" w:hAnsi="Palatino"/>
          <w:b/>
          <w:bCs/>
          <w:spacing w:val="1"/>
          <w:sz w:val="18"/>
          <w:szCs w:val="18"/>
        </w:rPr>
      </w:pPr>
    </w:p>
    <w:p w14:paraId="75BB592C" w14:textId="012FED4F" w:rsidR="00A81086" w:rsidRDefault="00A10A50">
      <w:pPr>
        <w:pStyle w:val="Body"/>
        <w:pBdr>
          <w:bottom w:val="single" w:sz="6" w:space="0" w:color="000000"/>
        </w:pBdr>
        <w:spacing w:before="40" w:after="20" w:line="240" w:lineRule="auto"/>
        <w:ind w:left="180"/>
        <w:jc w:val="both"/>
        <w:rPr>
          <w:rFonts w:ascii="Palatino" w:eastAsia="Palatino" w:hAnsi="Palatino" w:cs="Palatino"/>
          <w:spacing w:val="1"/>
          <w:sz w:val="18"/>
          <w:szCs w:val="18"/>
        </w:rPr>
      </w:pPr>
      <w:r>
        <w:rPr>
          <w:rFonts w:ascii="Palatino" w:hAnsi="Palatino"/>
          <w:b/>
          <w:bCs/>
          <w:spacing w:val="1"/>
          <w:sz w:val="18"/>
          <w:szCs w:val="18"/>
        </w:rPr>
        <w:t xml:space="preserve">SKILLS </w:t>
      </w:r>
    </w:p>
    <w:p w14:paraId="2F58D1FD" w14:textId="43C1E4EB" w:rsidR="00A81086" w:rsidRDefault="00A10A50">
      <w:pPr>
        <w:pStyle w:val="Body"/>
        <w:tabs>
          <w:tab w:val="left" w:pos="1530"/>
          <w:tab w:val="left" w:pos="1800"/>
          <w:tab w:val="left" w:pos="3600"/>
          <w:tab w:val="left" w:pos="5400"/>
          <w:tab w:val="left" w:pos="7200"/>
          <w:tab w:val="left" w:pos="9000"/>
        </w:tabs>
        <w:spacing w:line="240" w:lineRule="auto"/>
        <w:ind w:left="180"/>
        <w:jc w:val="both"/>
        <w:rPr>
          <w:rFonts w:ascii="Palatino" w:eastAsia="Palatino" w:hAnsi="Palatino" w:cs="Palatino"/>
          <w:spacing w:val="1"/>
          <w:sz w:val="18"/>
          <w:szCs w:val="18"/>
        </w:rPr>
      </w:pPr>
      <w:r>
        <w:rPr>
          <w:rFonts w:ascii="Palatino" w:hAnsi="Palatino"/>
          <w:spacing w:val="1"/>
          <w:sz w:val="18"/>
          <w:szCs w:val="18"/>
          <w:lang w:val="de-DE"/>
        </w:rPr>
        <w:t xml:space="preserve">· </w:t>
      </w:r>
      <w:r>
        <w:rPr>
          <w:rFonts w:ascii="Palatino" w:hAnsi="Palatino"/>
          <w:i/>
          <w:iCs/>
          <w:spacing w:val="1"/>
          <w:sz w:val="18"/>
          <w:szCs w:val="18"/>
        </w:rPr>
        <w:t>Programming/ Scripting language</w:t>
      </w:r>
      <w:r>
        <w:rPr>
          <w:rFonts w:ascii="Palatino" w:eastAsia="Palatino" w:hAnsi="Palatino" w:cs="Palatino"/>
          <w:spacing w:val="1"/>
          <w:sz w:val="18"/>
          <w:szCs w:val="18"/>
        </w:rPr>
        <w:tab/>
        <w:t>C++, Python, SQL</w:t>
      </w:r>
    </w:p>
    <w:p w14:paraId="7D7CAB0D" w14:textId="20D53A51" w:rsidR="00A81086" w:rsidRDefault="00A10A50">
      <w:pPr>
        <w:pStyle w:val="Body"/>
        <w:tabs>
          <w:tab w:val="left" w:pos="1530"/>
          <w:tab w:val="left" w:pos="1800"/>
          <w:tab w:val="left" w:pos="3600"/>
          <w:tab w:val="left" w:pos="5400"/>
          <w:tab w:val="left" w:pos="7200"/>
          <w:tab w:val="left" w:pos="9000"/>
        </w:tabs>
        <w:spacing w:line="240" w:lineRule="auto"/>
        <w:ind w:left="180"/>
        <w:jc w:val="both"/>
        <w:rPr>
          <w:rFonts w:ascii="Palatino" w:hAnsi="Palatino"/>
          <w:spacing w:val="1"/>
          <w:sz w:val="18"/>
          <w:szCs w:val="18"/>
        </w:rPr>
      </w:pPr>
      <w:r>
        <w:rPr>
          <w:rFonts w:ascii="Palatino" w:hAnsi="Palatino"/>
          <w:spacing w:val="1"/>
          <w:sz w:val="18"/>
          <w:szCs w:val="18"/>
          <w:lang w:val="de-DE"/>
        </w:rPr>
        <w:t xml:space="preserve">· </w:t>
      </w:r>
      <w:r>
        <w:rPr>
          <w:rFonts w:ascii="Palatino" w:hAnsi="Palatino"/>
          <w:i/>
          <w:iCs/>
          <w:spacing w:val="1"/>
          <w:sz w:val="18"/>
          <w:szCs w:val="18"/>
        </w:rPr>
        <w:t>Others</w:t>
      </w:r>
      <w:r>
        <w:rPr>
          <w:rFonts w:ascii="Palatino" w:eastAsia="Palatino" w:hAnsi="Palatino" w:cs="Palatino"/>
          <w:spacing w:val="1"/>
          <w:sz w:val="18"/>
          <w:szCs w:val="18"/>
        </w:rPr>
        <w:tab/>
      </w:r>
      <w:r>
        <w:rPr>
          <w:rFonts w:ascii="Palatino" w:eastAsia="Palatino" w:hAnsi="Palatino" w:cs="Palatino"/>
          <w:spacing w:val="1"/>
          <w:sz w:val="18"/>
          <w:szCs w:val="18"/>
        </w:rPr>
        <w:tab/>
        <w:t xml:space="preserve">                                       </w:t>
      </w:r>
      <w:r>
        <w:rPr>
          <w:rFonts w:ascii="Palatino" w:hAnsi="Palatino"/>
          <w:spacing w:val="1"/>
          <w:sz w:val="18"/>
          <w:szCs w:val="18"/>
        </w:rPr>
        <w:t>EViews, STATA, SAS, R</w:t>
      </w:r>
      <w:r w:rsidR="00384DFC">
        <w:rPr>
          <w:rFonts w:ascii="Palatino" w:hAnsi="Palatino"/>
          <w:spacing w:val="1"/>
          <w:sz w:val="18"/>
          <w:szCs w:val="18"/>
        </w:rPr>
        <w:t>, MATLAB</w:t>
      </w:r>
      <w:r w:rsidR="000720A1">
        <w:rPr>
          <w:rFonts w:ascii="Palatino" w:hAnsi="Palatino"/>
          <w:spacing w:val="1"/>
          <w:sz w:val="18"/>
          <w:szCs w:val="18"/>
        </w:rPr>
        <w:t>, MS Office</w:t>
      </w:r>
    </w:p>
    <w:p w14:paraId="0DB5F5C4" w14:textId="77777777" w:rsidR="004A6994" w:rsidRDefault="004A6994">
      <w:pPr>
        <w:pStyle w:val="Body"/>
        <w:tabs>
          <w:tab w:val="left" w:pos="1530"/>
          <w:tab w:val="left" w:pos="1800"/>
          <w:tab w:val="left" w:pos="3600"/>
          <w:tab w:val="left" w:pos="5400"/>
          <w:tab w:val="left" w:pos="7200"/>
          <w:tab w:val="left" w:pos="9000"/>
        </w:tabs>
        <w:spacing w:line="240" w:lineRule="auto"/>
        <w:ind w:left="180"/>
        <w:jc w:val="both"/>
        <w:rPr>
          <w:rFonts w:ascii="Palatino" w:eastAsia="Palatino" w:hAnsi="Palatino" w:cs="Palatino"/>
          <w:spacing w:val="1"/>
          <w:sz w:val="18"/>
          <w:szCs w:val="18"/>
        </w:rPr>
      </w:pPr>
    </w:p>
    <w:p w14:paraId="32BB1140" w14:textId="3850A6D6" w:rsidR="00A81086" w:rsidRDefault="00A10A50">
      <w:pPr>
        <w:pStyle w:val="Body"/>
        <w:pBdr>
          <w:bottom w:val="single" w:sz="6" w:space="0" w:color="000000"/>
        </w:pBdr>
        <w:spacing w:before="40" w:after="20" w:line="240" w:lineRule="auto"/>
        <w:ind w:left="180"/>
        <w:jc w:val="both"/>
        <w:rPr>
          <w:rFonts w:ascii="Palatino" w:eastAsia="Palatino" w:hAnsi="Palatino" w:cs="Palatino"/>
          <w:spacing w:val="1"/>
          <w:sz w:val="18"/>
          <w:szCs w:val="18"/>
        </w:rPr>
      </w:pPr>
      <w:r>
        <w:rPr>
          <w:rFonts w:ascii="Palatino" w:hAnsi="Palatino"/>
          <w:b/>
          <w:bCs/>
          <w:spacing w:val="1"/>
          <w:sz w:val="18"/>
          <w:szCs w:val="18"/>
        </w:rPr>
        <w:t>RESEARCH INTERESTS</w:t>
      </w:r>
    </w:p>
    <w:p w14:paraId="4D91A415" w14:textId="11A68EFF" w:rsidR="00A81086" w:rsidRDefault="00A10A50">
      <w:pPr>
        <w:pStyle w:val="Default"/>
        <w:tabs>
          <w:tab w:val="clear" w:pos="10080"/>
          <w:tab w:val="right" w:pos="10800"/>
        </w:tabs>
        <w:ind w:left="180" w:firstLine="0"/>
        <w:jc w:val="both"/>
        <w:rPr>
          <w:rFonts w:ascii="Palatino" w:eastAsia="Palatino" w:hAnsi="Palatino" w:cs="Palatino"/>
          <w:spacing w:val="1"/>
          <w:sz w:val="18"/>
          <w:szCs w:val="18"/>
        </w:rPr>
      </w:pPr>
      <w:r>
        <w:rPr>
          <w:rFonts w:ascii="Palatino" w:eastAsia="Palatino" w:hAnsi="Palatino" w:cs="Palatino"/>
          <w:spacing w:val="1"/>
          <w:sz w:val="18"/>
          <w:szCs w:val="18"/>
        </w:rPr>
        <w:tab/>
      </w:r>
      <w:r w:rsidR="006963C3">
        <w:rPr>
          <w:rFonts w:ascii="Palatino" w:eastAsia="Palatino" w:hAnsi="Palatino" w:cs="Palatino"/>
          <w:spacing w:val="1"/>
          <w:sz w:val="18"/>
          <w:szCs w:val="18"/>
        </w:rPr>
        <w:t xml:space="preserve">                          </w:t>
      </w:r>
      <w:r>
        <w:rPr>
          <w:rFonts w:ascii="Palatino" w:eastAsia="Palatino" w:hAnsi="Palatino" w:cs="Palatino"/>
          <w:spacing w:val="1"/>
          <w:sz w:val="18"/>
          <w:szCs w:val="18"/>
        </w:rPr>
        <w:t xml:space="preserve">- economics of health and </w:t>
      </w:r>
      <w:r w:rsidR="00384DFC">
        <w:rPr>
          <w:rFonts w:ascii="Palatino" w:eastAsia="Palatino" w:hAnsi="Palatino" w:cs="Palatino"/>
          <w:spacing w:val="1"/>
          <w:sz w:val="18"/>
          <w:szCs w:val="18"/>
        </w:rPr>
        <w:t>education, time</w:t>
      </w:r>
      <w:r>
        <w:rPr>
          <w:rFonts w:ascii="Palatino" w:eastAsia="Palatino" w:hAnsi="Palatino" w:cs="Palatino"/>
          <w:spacing w:val="1"/>
          <w:sz w:val="18"/>
          <w:szCs w:val="18"/>
        </w:rPr>
        <w:t xml:space="preserve">-series econometrics, A/B testing &amp; cost-benefit modeling, </w:t>
      </w:r>
      <w:r w:rsidR="006963C3">
        <w:rPr>
          <w:rFonts w:ascii="Palatino" w:eastAsia="Palatino" w:hAnsi="Palatino" w:cs="Palatino"/>
          <w:spacing w:val="1"/>
          <w:sz w:val="18"/>
          <w:szCs w:val="18"/>
        </w:rPr>
        <w:t>market research analysis</w:t>
      </w:r>
      <w:r>
        <w:rPr>
          <w:rFonts w:ascii="Palatino" w:eastAsia="Palatino" w:hAnsi="Palatino" w:cs="Palatino"/>
          <w:spacing w:val="1"/>
          <w:sz w:val="18"/>
          <w:szCs w:val="18"/>
        </w:rPr>
        <w:t xml:space="preserve">, </w:t>
      </w:r>
      <w:r w:rsidR="000342CB">
        <w:rPr>
          <w:rFonts w:ascii="Palatino" w:eastAsia="Palatino" w:hAnsi="Palatino" w:cs="Palatino"/>
          <w:spacing w:val="1"/>
          <w:sz w:val="18"/>
          <w:szCs w:val="18"/>
        </w:rPr>
        <w:t xml:space="preserve">psychometric analysis, </w:t>
      </w:r>
      <w:r>
        <w:rPr>
          <w:rFonts w:ascii="Palatino" w:eastAsia="Palatino" w:hAnsi="Palatino" w:cs="Palatino"/>
          <w:spacing w:val="1"/>
          <w:sz w:val="18"/>
          <w:szCs w:val="18"/>
        </w:rPr>
        <w:t>propensity matching and analysis</w:t>
      </w:r>
      <w:r w:rsidR="00E15297">
        <w:rPr>
          <w:rFonts w:ascii="Palatino" w:eastAsia="Palatino" w:hAnsi="Palatino" w:cs="Palatino"/>
          <w:spacing w:val="1"/>
          <w:sz w:val="18"/>
          <w:szCs w:val="18"/>
        </w:rPr>
        <w:t>, public economics</w:t>
      </w:r>
    </w:p>
    <w:p w14:paraId="67509FAE" w14:textId="77777777" w:rsidR="00A81086" w:rsidRDefault="00A81086">
      <w:pPr>
        <w:pStyle w:val="Default"/>
        <w:tabs>
          <w:tab w:val="clear" w:pos="10080"/>
          <w:tab w:val="right" w:pos="10800"/>
        </w:tabs>
        <w:ind w:left="180" w:firstLine="0"/>
        <w:jc w:val="both"/>
        <w:rPr>
          <w:rFonts w:ascii="Palatino" w:eastAsia="Palatino" w:hAnsi="Palatino" w:cs="Palatino"/>
          <w:i/>
          <w:iCs/>
          <w:spacing w:val="1"/>
          <w:sz w:val="18"/>
          <w:szCs w:val="18"/>
        </w:rPr>
      </w:pPr>
    </w:p>
    <w:p w14:paraId="1B0ABF30" w14:textId="77777777" w:rsidR="00A81086" w:rsidRDefault="00A10A50">
      <w:pPr>
        <w:pStyle w:val="Body"/>
        <w:pBdr>
          <w:bottom w:val="single" w:sz="6" w:space="0" w:color="000000"/>
        </w:pBdr>
        <w:spacing w:before="40" w:after="20" w:line="240" w:lineRule="auto"/>
        <w:ind w:left="180"/>
        <w:jc w:val="both"/>
        <w:rPr>
          <w:rFonts w:ascii="Palatino" w:eastAsia="Palatino" w:hAnsi="Palatino" w:cs="Palatino"/>
          <w:spacing w:val="1"/>
          <w:sz w:val="18"/>
          <w:szCs w:val="18"/>
        </w:rPr>
      </w:pPr>
      <w:r>
        <w:rPr>
          <w:rFonts w:ascii="Palatino" w:hAnsi="Palatino"/>
          <w:b/>
          <w:bCs/>
          <w:spacing w:val="1"/>
          <w:sz w:val="18"/>
          <w:szCs w:val="18"/>
          <w:lang w:val="de-DE"/>
        </w:rPr>
        <w:t xml:space="preserve">WORK </w:t>
      </w:r>
      <w:proofErr w:type="spellStart"/>
      <w:r>
        <w:rPr>
          <w:rFonts w:ascii="Palatino" w:hAnsi="Palatino"/>
          <w:b/>
          <w:bCs/>
          <w:spacing w:val="1"/>
          <w:sz w:val="18"/>
          <w:szCs w:val="18"/>
          <w:lang w:val="de-DE"/>
        </w:rPr>
        <w:t>EXPERIENCES</w:t>
      </w:r>
      <w:proofErr w:type="spellEnd"/>
    </w:p>
    <w:p w14:paraId="06555A46" w14:textId="77777777" w:rsidR="00A81086" w:rsidRDefault="00A10A50">
      <w:pPr>
        <w:pStyle w:val="Default"/>
        <w:tabs>
          <w:tab w:val="clear" w:pos="10080"/>
          <w:tab w:val="right" w:pos="10800"/>
        </w:tabs>
        <w:ind w:left="180" w:firstLine="0"/>
        <w:jc w:val="both"/>
        <w:rPr>
          <w:rFonts w:ascii="Palatino" w:eastAsia="Palatino" w:hAnsi="Palatino" w:cs="Palatino"/>
          <w:spacing w:val="1"/>
          <w:sz w:val="18"/>
          <w:szCs w:val="18"/>
        </w:rPr>
      </w:pPr>
      <w:r>
        <w:rPr>
          <w:rFonts w:ascii="Palatino" w:hAnsi="Palatino"/>
          <w:b/>
          <w:bCs/>
          <w:spacing w:val="1"/>
          <w:sz w:val="18"/>
          <w:szCs w:val="18"/>
        </w:rPr>
        <w:t>Graduate Researcher</w:t>
      </w:r>
      <w:r>
        <w:rPr>
          <w:rFonts w:ascii="Palatino" w:eastAsia="Palatino" w:hAnsi="Palatino" w:cs="Palatino"/>
          <w:spacing w:val="1"/>
          <w:sz w:val="18"/>
          <w:szCs w:val="18"/>
        </w:rPr>
        <w:tab/>
      </w:r>
      <w:r>
        <w:rPr>
          <w:rFonts w:ascii="Palatino" w:hAnsi="Palatino"/>
          <w:spacing w:val="1"/>
          <w:sz w:val="18"/>
          <w:szCs w:val="18"/>
        </w:rPr>
        <w:t>Fall 2021-Current</w:t>
      </w:r>
    </w:p>
    <w:p w14:paraId="1374EDFF" w14:textId="77777777" w:rsidR="00A81086" w:rsidRDefault="00A10A50" w:rsidP="006963C3">
      <w:pPr>
        <w:pStyle w:val="Default"/>
        <w:tabs>
          <w:tab w:val="clear" w:pos="10080"/>
          <w:tab w:val="right" w:pos="10800"/>
        </w:tabs>
        <w:ind w:left="180" w:firstLine="0"/>
        <w:contextualSpacing/>
        <w:jc w:val="both"/>
        <w:rPr>
          <w:rFonts w:ascii="Palatino" w:eastAsia="Palatino" w:hAnsi="Palatino" w:cs="Palatino"/>
          <w:i/>
          <w:iCs/>
          <w:spacing w:val="1"/>
          <w:sz w:val="18"/>
          <w:szCs w:val="18"/>
        </w:rPr>
      </w:pPr>
      <w:r>
        <w:rPr>
          <w:rFonts w:ascii="Palatino" w:hAnsi="Palatino"/>
          <w:i/>
          <w:iCs/>
          <w:spacing w:val="1"/>
          <w:sz w:val="18"/>
          <w:szCs w:val="18"/>
        </w:rPr>
        <w:t>Institute for Research in Social Sciences (</w:t>
      </w:r>
      <w:proofErr w:type="spellStart"/>
      <w:r>
        <w:rPr>
          <w:rFonts w:ascii="Palatino" w:hAnsi="Palatino"/>
          <w:i/>
          <w:iCs/>
          <w:spacing w:val="1"/>
          <w:sz w:val="18"/>
          <w:szCs w:val="18"/>
        </w:rPr>
        <w:t>IRISS</w:t>
      </w:r>
      <w:proofErr w:type="spellEnd"/>
      <w:r>
        <w:rPr>
          <w:rFonts w:ascii="Palatino" w:hAnsi="Palatino"/>
          <w:i/>
          <w:iCs/>
          <w:spacing w:val="1"/>
          <w:sz w:val="18"/>
          <w:szCs w:val="18"/>
        </w:rPr>
        <w:t>), Colorado State University</w:t>
      </w:r>
      <w:r>
        <w:rPr>
          <w:rFonts w:ascii="Palatino" w:eastAsia="Palatino" w:hAnsi="Palatino" w:cs="Palatino"/>
          <w:i/>
          <w:iCs/>
          <w:spacing w:val="1"/>
          <w:sz w:val="18"/>
          <w:szCs w:val="18"/>
        </w:rPr>
        <w:tab/>
      </w:r>
      <w:r>
        <w:rPr>
          <w:rFonts w:ascii="Palatino" w:hAnsi="Palatino"/>
          <w:i/>
          <w:iCs/>
          <w:spacing w:val="1"/>
          <w:sz w:val="18"/>
          <w:szCs w:val="18"/>
        </w:rPr>
        <w:t>Fort Collins, CO</w:t>
      </w:r>
    </w:p>
    <w:p w14:paraId="07DB1CD1" w14:textId="69A36D80" w:rsidR="00A81086" w:rsidRDefault="00A10A50" w:rsidP="006963C3">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Pr>
          <w:rFonts w:ascii="Palatino" w:hAnsi="Palatino"/>
          <w:spacing w:val="1"/>
          <w:sz w:val="18"/>
          <w:szCs w:val="18"/>
        </w:rPr>
        <w:t xml:space="preserve">Working as a Quantitative Graduate Researcher for </w:t>
      </w:r>
      <w:hyperlink r:id="rId7" w:history="1">
        <w:proofErr w:type="spellStart"/>
        <w:r>
          <w:rPr>
            <w:rStyle w:val="Hyperlink1"/>
            <w:rFonts w:ascii="Palatino" w:hAnsi="Palatino"/>
            <w:spacing w:val="1"/>
            <w:sz w:val="18"/>
            <w:szCs w:val="18"/>
          </w:rPr>
          <w:t>IRISS</w:t>
        </w:r>
        <w:proofErr w:type="spellEnd"/>
      </w:hyperlink>
      <w:r>
        <w:rPr>
          <w:rFonts w:ascii="Palatino" w:hAnsi="Palatino"/>
          <w:i/>
          <w:iCs/>
          <w:spacing w:val="1"/>
          <w:sz w:val="18"/>
          <w:szCs w:val="18"/>
        </w:rPr>
        <w:t xml:space="preserve"> </w:t>
      </w:r>
      <w:r>
        <w:rPr>
          <w:rFonts w:ascii="Palatino" w:hAnsi="Palatino"/>
          <w:spacing w:val="1"/>
          <w:sz w:val="18"/>
          <w:szCs w:val="18"/>
        </w:rPr>
        <w:t>at CSU. Task</w:t>
      </w:r>
      <w:r w:rsidR="006963C3">
        <w:rPr>
          <w:rFonts w:ascii="Palatino" w:hAnsi="Palatino"/>
          <w:spacing w:val="1"/>
          <w:sz w:val="18"/>
          <w:szCs w:val="18"/>
        </w:rPr>
        <w:t>s</w:t>
      </w:r>
      <w:r>
        <w:rPr>
          <w:rFonts w:ascii="Palatino" w:hAnsi="Palatino"/>
          <w:spacing w:val="1"/>
          <w:sz w:val="18"/>
          <w:szCs w:val="18"/>
        </w:rPr>
        <w:t xml:space="preserve"> include providing quantitative support (data analysis) for</w:t>
      </w:r>
      <w:r w:rsidR="006963C3">
        <w:rPr>
          <w:rFonts w:ascii="Palatino" w:hAnsi="Palatino"/>
          <w:spacing w:val="1"/>
          <w:sz w:val="18"/>
          <w:szCs w:val="18"/>
        </w:rPr>
        <w:t xml:space="preserve"> client </w:t>
      </w:r>
      <w:r>
        <w:rPr>
          <w:rFonts w:ascii="Palatino" w:hAnsi="Palatino"/>
          <w:spacing w:val="1"/>
          <w:sz w:val="18"/>
          <w:szCs w:val="18"/>
        </w:rPr>
        <w:t>projects undertaken</w:t>
      </w:r>
      <w:r w:rsidR="006963C3">
        <w:rPr>
          <w:rFonts w:ascii="Palatino" w:hAnsi="Palatino"/>
          <w:spacing w:val="1"/>
          <w:sz w:val="18"/>
          <w:szCs w:val="18"/>
        </w:rPr>
        <w:t xml:space="preserve"> </w:t>
      </w:r>
      <w:r>
        <w:rPr>
          <w:rFonts w:ascii="Palatino" w:hAnsi="Palatino"/>
          <w:spacing w:val="1"/>
          <w:sz w:val="18"/>
          <w:szCs w:val="18"/>
        </w:rPr>
        <w:t xml:space="preserve">on an ad-hoc basis. Most common projects include Social Network Analysis (SNA), designing surveys and </w:t>
      </w:r>
      <w:r w:rsidR="00405401">
        <w:rPr>
          <w:rFonts w:ascii="Palatino" w:hAnsi="Palatino"/>
          <w:spacing w:val="1"/>
          <w:sz w:val="18"/>
          <w:szCs w:val="18"/>
        </w:rPr>
        <w:t>causal inference</w:t>
      </w:r>
      <w:r>
        <w:rPr>
          <w:rFonts w:ascii="Palatino" w:hAnsi="Palatino"/>
          <w:spacing w:val="1"/>
          <w:sz w:val="18"/>
          <w:szCs w:val="18"/>
        </w:rPr>
        <w:t xml:space="preserve">. </w:t>
      </w:r>
      <w:proofErr w:type="spellStart"/>
      <w:r>
        <w:rPr>
          <w:rFonts w:ascii="Palatino" w:hAnsi="Palatino"/>
          <w:spacing w:val="1"/>
          <w:sz w:val="18"/>
          <w:szCs w:val="18"/>
        </w:rPr>
        <w:t>Softwares</w:t>
      </w:r>
      <w:proofErr w:type="spellEnd"/>
      <w:r>
        <w:rPr>
          <w:rFonts w:ascii="Palatino" w:hAnsi="Palatino"/>
          <w:spacing w:val="1"/>
          <w:sz w:val="18"/>
          <w:szCs w:val="18"/>
        </w:rPr>
        <w:t xml:space="preserve"> used: R, STATA</w:t>
      </w:r>
      <w:r w:rsidR="000720A1">
        <w:rPr>
          <w:rFonts w:ascii="Palatino" w:hAnsi="Palatino"/>
          <w:spacing w:val="1"/>
          <w:sz w:val="18"/>
          <w:szCs w:val="18"/>
        </w:rPr>
        <w:t>, Python</w:t>
      </w:r>
    </w:p>
    <w:p w14:paraId="09088C2A" w14:textId="77777777" w:rsidR="004A6994" w:rsidRDefault="004A6994" w:rsidP="006963C3">
      <w:pPr>
        <w:pStyle w:val="Default"/>
        <w:tabs>
          <w:tab w:val="clear" w:pos="10080"/>
          <w:tab w:val="right" w:pos="10800"/>
        </w:tabs>
        <w:ind w:left="180" w:firstLine="0"/>
        <w:contextualSpacing/>
        <w:jc w:val="both"/>
        <w:rPr>
          <w:rFonts w:ascii="Palatino" w:hAnsi="Palatino"/>
          <w:b/>
          <w:bCs/>
          <w:spacing w:val="1"/>
          <w:sz w:val="18"/>
          <w:szCs w:val="18"/>
        </w:rPr>
      </w:pPr>
    </w:p>
    <w:p w14:paraId="7BED34D8" w14:textId="7E20F926" w:rsidR="00A81086" w:rsidRDefault="00A10A50" w:rsidP="006963C3">
      <w:pPr>
        <w:pStyle w:val="Default"/>
        <w:tabs>
          <w:tab w:val="clear" w:pos="10080"/>
          <w:tab w:val="right" w:pos="10800"/>
        </w:tabs>
        <w:ind w:left="180" w:firstLine="0"/>
        <w:contextualSpacing/>
        <w:jc w:val="both"/>
        <w:rPr>
          <w:rFonts w:ascii="Palatino" w:eastAsia="Palatino" w:hAnsi="Palatino" w:cs="Palatino"/>
          <w:spacing w:val="1"/>
          <w:sz w:val="18"/>
          <w:szCs w:val="18"/>
        </w:rPr>
      </w:pPr>
      <w:r>
        <w:rPr>
          <w:rFonts w:ascii="Palatino" w:hAnsi="Palatino"/>
          <w:b/>
          <w:bCs/>
          <w:spacing w:val="1"/>
          <w:sz w:val="18"/>
          <w:szCs w:val="18"/>
        </w:rPr>
        <w:t xml:space="preserve">Graduate Teaching </w:t>
      </w:r>
      <w:r w:rsidR="00431C25">
        <w:rPr>
          <w:rFonts w:ascii="Palatino" w:hAnsi="Palatino"/>
          <w:b/>
          <w:bCs/>
          <w:spacing w:val="1"/>
          <w:sz w:val="18"/>
          <w:szCs w:val="18"/>
        </w:rPr>
        <w:t xml:space="preserve">Instructor </w:t>
      </w:r>
      <w:r>
        <w:rPr>
          <w:rFonts w:ascii="Palatino" w:hAnsi="Palatino"/>
          <w:b/>
          <w:bCs/>
          <w:spacing w:val="1"/>
          <w:sz w:val="18"/>
          <w:szCs w:val="18"/>
        </w:rPr>
        <w:t>and Research Assistant</w:t>
      </w:r>
      <w:r>
        <w:rPr>
          <w:rFonts w:ascii="Palatino" w:eastAsia="Palatino" w:hAnsi="Palatino" w:cs="Palatino"/>
          <w:spacing w:val="1"/>
          <w:sz w:val="18"/>
          <w:szCs w:val="18"/>
        </w:rPr>
        <w:tab/>
      </w:r>
      <w:r>
        <w:rPr>
          <w:rFonts w:ascii="Palatino" w:hAnsi="Palatino"/>
          <w:spacing w:val="1"/>
          <w:sz w:val="18"/>
          <w:szCs w:val="18"/>
        </w:rPr>
        <w:t>Fall 2020-Current</w:t>
      </w:r>
    </w:p>
    <w:p w14:paraId="56114824" w14:textId="5B70739A" w:rsidR="00A81086" w:rsidRPr="008C4938" w:rsidRDefault="00A10A50" w:rsidP="006963C3">
      <w:pPr>
        <w:pStyle w:val="Default"/>
        <w:tabs>
          <w:tab w:val="clear" w:pos="10080"/>
          <w:tab w:val="right" w:pos="10800"/>
        </w:tabs>
        <w:ind w:left="180" w:firstLine="0"/>
        <w:contextualSpacing/>
        <w:jc w:val="both"/>
        <w:rPr>
          <w:rFonts w:ascii="Palatino" w:hAnsi="Palatino"/>
          <w:i/>
          <w:iCs/>
          <w:spacing w:val="1"/>
          <w:sz w:val="18"/>
          <w:szCs w:val="18"/>
        </w:rPr>
      </w:pPr>
      <w:r>
        <w:rPr>
          <w:rFonts w:ascii="Palatino" w:hAnsi="Palatino"/>
          <w:i/>
          <w:iCs/>
          <w:spacing w:val="1"/>
          <w:sz w:val="18"/>
          <w:szCs w:val="18"/>
        </w:rPr>
        <w:t>Department of Economics, Colorado State University</w:t>
      </w:r>
      <w:r>
        <w:rPr>
          <w:rFonts w:ascii="Palatino" w:eastAsia="Palatino" w:hAnsi="Palatino" w:cs="Palatino"/>
          <w:i/>
          <w:iCs/>
          <w:spacing w:val="1"/>
          <w:sz w:val="18"/>
          <w:szCs w:val="18"/>
        </w:rPr>
        <w:tab/>
      </w:r>
      <w:r>
        <w:rPr>
          <w:rFonts w:ascii="Palatino" w:hAnsi="Palatino"/>
          <w:i/>
          <w:iCs/>
          <w:spacing w:val="1"/>
          <w:sz w:val="18"/>
          <w:szCs w:val="18"/>
        </w:rPr>
        <w:t>Fort Collins, CO</w:t>
      </w:r>
    </w:p>
    <w:p w14:paraId="7BF7537D" w14:textId="6AF01212" w:rsidR="008C4938" w:rsidRDefault="00A10A50" w:rsidP="006963C3">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sidR="00431C25">
        <w:rPr>
          <w:rFonts w:ascii="Palatino" w:hAnsi="Palatino"/>
          <w:spacing w:val="1"/>
          <w:sz w:val="18"/>
          <w:szCs w:val="18"/>
        </w:rPr>
        <w:t>Instructor for the Summer Math Camp</w:t>
      </w:r>
      <w:r>
        <w:rPr>
          <w:rFonts w:ascii="Palatino" w:hAnsi="Palatino"/>
          <w:spacing w:val="1"/>
          <w:sz w:val="18"/>
          <w:szCs w:val="18"/>
        </w:rPr>
        <w:t xml:space="preserve"> </w:t>
      </w:r>
      <w:r w:rsidR="00431C25">
        <w:rPr>
          <w:rFonts w:ascii="Palatino" w:hAnsi="Palatino"/>
          <w:spacing w:val="1"/>
          <w:sz w:val="18"/>
          <w:szCs w:val="18"/>
        </w:rPr>
        <w:t xml:space="preserve">(2021 and 2022). Math Camp is a 12-hour crash-course designed for incoming PhD students in the Economics program to cover the math prerequisites required for the ECON PhD field courses. </w:t>
      </w:r>
    </w:p>
    <w:p w14:paraId="2F64DA81" w14:textId="1CFFA92C" w:rsidR="008C4938" w:rsidRPr="008C4938" w:rsidRDefault="008C4938" w:rsidP="006963C3">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Pr>
          <w:rFonts w:ascii="Palatino" w:hAnsi="Palatino"/>
          <w:spacing w:val="1"/>
          <w:sz w:val="18"/>
          <w:szCs w:val="18"/>
        </w:rPr>
        <w:t>Primary Instructor for CSU’s online course ECON 235-Working With Data (Summer 2023). Also t</w:t>
      </w:r>
      <w:r w:rsidR="000720A1">
        <w:rPr>
          <w:rFonts w:ascii="Palatino" w:hAnsi="Palatino"/>
          <w:spacing w:val="1"/>
          <w:sz w:val="18"/>
          <w:szCs w:val="18"/>
        </w:rPr>
        <w:t xml:space="preserve">aught </w:t>
      </w:r>
      <w:r>
        <w:rPr>
          <w:rFonts w:ascii="Palatino" w:hAnsi="Palatino"/>
          <w:spacing w:val="1"/>
          <w:sz w:val="18"/>
          <w:szCs w:val="18"/>
        </w:rPr>
        <w:t>Python</w:t>
      </w:r>
      <w:r w:rsidR="009A33B6">
        <w:rPr>
          <w:rFonts w:ascii="Palatino" w:hAnsi="Palatino"/>
          <w:spacing w:val="1"/>
          <w:sz w:val="18"/>
          <w:szCs w:val="18"/>
        </w:rPr>
        <w:t xml:space="preserve"> </w:t>
      </w:r>
      <w:r>
        <w:rPr>
          <w:rFonts w:ascii="Palatino" w:hAnsi="Palatino"/>
          <w:spacing w:val="1"/>
          <w:sz w:val="18"/>
          <w:szCs w:val="18"/>
        </w:rPr>
        <w:t>and R</w:t>
      </w:r>
      <w:r w:rsidR="009A33B6">
        <w:rPr>
          <w:rFonts w:ascii="Palatino" w:hAnsi="Palatino"/>
          <w:spacing w:val="1"/>
          <w:sz w:val="18"/>
          <w:szCs w:val="18"/>
        </w:rPr>
        <w:t xml:space="preserve"> </w:t>
      </w:r>
      <w:r>
        <w:rPr>
          <w:rFonts w:ascii="Palatino" w:hAnsi="Palatino"/>
          <w:spacing w:val="1"/>
          <w:sz w:val="18"/>
          <w:szCs w:val="18"/>
        </w:rPr>
        <w:t>as part of t</w:t>
      </w:r>
      <w:r w:rsidR="009A33B6">
        <w:rPr>
          <w:rFonts w:ascii="Palatino" w:hAnsi="Palatino"/>
          <w:spacing w:val="1"/>
          <w:sz w:val="18"/>
          <w:szCs w:val="18"/>
        </w:rPr>
        <w:t>h</w:t>
      </w:r>
      <w:r>
        <w:rPr>
          <w:rFonts w:ascii="Palatino" w:hAnsi="Palatino"/>
          <w:spacing w:val="1"/>
          <w:sz w:val="18"/>
          <w:szCs w:val="18"/>
        </w:rPr>
        <w:t>is course.</w:t>
      </w:r>
      <w:r w:rsidR="000720A1">
        <w:rPr>
          <w:rFonts w:ascii="Palatino" w:hAnsi="Palatino"/>
          <w:spacing w:val="1"/>
          <w:sz w:val="18"/>
          <w:szCs w:val="18"/>
        </w:rPr>
        <w:t xml:space="preserve"> Currently teaching Intermediate Macroeconomics (ECON 304).</w:t>
      </w:r>
    </w:p>
    <w:p w14:paraId="340313F1" w14:textId="2590644E" w:rsidR="00A81086" w:rsidRDefault="00A10A50" w:rsidP="006963C3">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Pr>
          <w:rFonts w:ascii="Palatino" w:hAnsi="Palatino"/>
          <w:spacing w:val="1"/>
          <w:sz w:val="18"/>
          <w:szCs w:val="18"/>
        </w:rPr>
        <w:t>Graduate Research Assistant for the</w:t>
      </w:r>
      <w:r>
        <w:rPr>
          <w:rFonts w:ascii="Palatino" w:hAnsi="Palatino"/>
          <w:i/>
          <w:iCs/>
          <w:spacing w:val="1"/>
          <w:sz w:val="18"/>
          <w:szCs w:val="18"/>
        </w:rPr>
        <w:t xml:space="preserve"> </w:t>
      </w:r>
      <w:hyperlink r:id="rId8" w:history="1">
        <w:r>
          <w:rPr>
            <w:rStyle w:val="Hyperlink1"/>
            <w:rFonts w:ascii="Palatino" w:hAnsi="Palatino"/>
            <w:spacing w:val="1"/>
            <w:sz w:val="18"/>
            <w:szCs w:val="18"/>
          </w:rPr>
          <w:t>Poverty Action Center (PAC-REDI)</w:t>
        </w:r>
      </w:hyperlink>
      <w:r>
        <w:rPr>
          <w:rFonts w:ascii="Palatino" w:hAnsi="Palatino"/>
          <w:spacing w:val="1"/>
          <w:sz w:val="18"/>
          <w:szCs w:val="18"/>
        </w:rPr>
        <w:t xml:space="preserve"> housed within the Department of Economics. </w:t>
      </w:r>
      <w:r w:rsidR="008C4938">
        <w:rPr>
          <w:rFonts w:ascii="Palatino" w:hAnsi="Palatino"/>
          <w:spacing w:val="1"/>
          <w:sz w:val="18"/>
          <w:szCs w:val="18"/>
        </w:rPr>
        <w:t>Countries of research included Haiti, Ethiopia, and Nepal.</w:t>
      </w:r>
    </w:p>
    <w:p w14:paraId="6C3A5F5F" w14:textId="78BFDFF6" w:rsidR="00431C25" w:rsidRDefault="00431C25" w:rsidP="00431C25">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 xml:space="preserve">·Teaching </w:t>
      </w:r>
      <w:r>
        <w:rPr>
          <w:rFonts w:ascii="Palatino" w:hAnsi="Palatino"/>
          <w:spacing w:val="1"/>
          <w:sz w:val="18"/>
          <w:szCs w:val="18"/>
        </w:rPr>
        <w:t xml:space="preserve">Assistant and Recitation in-charge for </w:t>
      </w:r>
      <w:r w:rsidR="000720A1">
        <w:rPr>
          <w:rFonts w:ascii="Palatino" w:hAnsi="Palatino"/>
          <w:spacing w:val="1"/>
          <w:sz w:val="18"/>
          <w:szCs w:val="18"/>
        </w:rPr>
        <w:t xml:space="preserve">both Principles and </w:t>
      </w:r>
      <w:r>
        <w:rPr>
          <w:rFonts w:ascii="Palatino" w:hAnsi="Palatino"/>
          <w:spacing w:val="1"/>
          <w:sz w:val="18"/>
          <w:szCs w:val="18"/>
        </w:rPr>
        <w:t>Intermediate Micro/Macroeconomics.</w:t>
      </w:r>
    </w:p>
    <w:p w14:paraId="73BB930C" w14:textId="77777777" w:rsidR="000720A1" w:rsidRDefault="000720A1" w:rsidP="000720A1">
      <w:pPr>
        <w:pStyle w:val="Default"/>
        <w:tabs>
          <w:tab w:val="clear" w:pos="10080"/>
          <w:tab w:val="right" w:pos="10800"/>
        </w:tabs>
        <w:ind w:left="180" w:firstLine="0"/>
        <w:contextualSpacing/>
        <w:jc w:val="both"/>
        <w:rPr>
          <w:rFonts w:ascii="Palatino" w:hAnsi="Palatino"/>
          <w:b/>
          <w:bCs/>
          <w:spacing w:val="1"/>
          <w:sz w:val="18"/>
          <w:szCs w:val="18"/>
        </w:rPr>
      </w:pPr>
    </w:p>
    <w:p w14:paraId="3A2ED499" w14:textId="33768CED" w:rsidR="000720A1" w:rsidRDefault="000720A1" w:rsidP="000720A1">
      <w:pPr>
        <w:pStyle w:val="Default"/>
        <w:tabs>
          <w:tab w:val="clear" w:pos="10080"/>
          <w:tab w:val="right" w:pos="10800"/>
        </w:tabs>
        <w:ind w:left="180" w:firstLine="0"/>
        <w:contextualSpacing/>
        <w:jc w:val="both"/>
        <w:rPr>
          <w:rFonts w:ascii="Palatino" w:eastAsia="Palatino" w:hAnsi="Palatino" w:cs="Palatino"/>
          <w:spacing w:val="1"/>
          <w:sz w:val="18"/>
          <w:szCs w:val="18"/>
        </w:rPr>
      </w:pPr>
      <w:r>
        <w:rPr>
          <w:rFonts w:ascii="Palatino" w:hAnsi="Palatino"/>
          <w:b/>
          <w:bCs/>
          <w:spacing w:val="1"/>
          <w:sz w:val="18"/>
          <w:szCs w:val="18"/>
        </w:rPr>
        <w:t>Summer Instructor</w:t>
      </w:r>
      <w:r>
        <w:rPr>
          <w:rFonts w:ascii="Palatino" w:eastAsia="Palatino" w:hAnsi="Palatino" w:cs="Palatino"/>
          <w:spacing w:val="1"/>
          <w:sz w:val="18"/>
          <w:szCs w:val="18"/>
        </w:rPr>
        <w:tab/>
      </w:r>
      <w:r>
        <w:rPr>
          <w:rFonts w:ascii="Palatino" w:hAnsi="Palatino"/>
          <w:spacing w:val="1"/>
          <w:sz w:val="18"/>
          <w:szCs w:val="18"/>
        </w:rPr>
        <w:t>Summer 2023</w:t>
      </w:r>
    </w:p>
    <w:p w14:paraId="319EBEFC" w14:textId="4F7C0C48" w:rsidR="000720A1" w:rsidRPr="008C4938" w:rsidRDefault="000720A1" w:rsidP="000720A1">
      <w:pPr>
        <w:pStyle w:val="Default"/>
        <w:tabs>
          <w:tab w:val="clear" w:pos="10080"/>
          <w:tab w:val="right" w:pos="10800"/>
        </w:tabs>
        <w:ind w:left="180" w:firstLine="0"/>
        <w:contextualSpacing/>
        <w:jc w:val="both"/>
        <w:rPr>
          <w:rFonts w:ascii="Palatino" w:hAnsi="Palatino"/>
          <w:i/>
          <w:iCs/>
          <w:spacing w:val="1"/>
          <w:sz w:val="18"/>
          <w:szCs w:val="18"/>
        </w:rPr>
      </w:pPr>
      <w:r>
        <w:rPr>
          <w:rFonts w:ascii="Palatino" w:hAnsi="Palatino"/>
          <w:i/>
          <w:iCs/>
          <w:spacing w:val="1"/>
          <w:sz w:val="18"/>
          <w:szCs w:val="18"/>
        </w:rPr>
        <w:t>TRIO Access Center, Colorado State University</w:t>
      </w:r>
      <w:r>
        <w:rPr>
          <w:rFonts w:ascii="Palatino" w:eastAsia="Palatino" w:hAnsi="Palatino" w:cs="Palatino"/>
          <w:i/>
          <w:iCs/>
          <w:spacing w:val="1"/>
          <w:sz w:val="18"/>
          <w:szCs w:val="18"/>
        </w:rPr>
        <w:tab/>
      </w:r>
      <w:r>
        <w:rPr>
          <w:rFonts w:ascii="Palatino" w:hAnsi="Palatino"/>
          <w:i/>
          <w:iCs/>
          <w:spacing w:val="1"/>
          <w:sz w:val="18"/>
          <w:szCs w:val="18"/>
        </w:rPr>
        <w:t>Fort Collins, CO</w:t>
      </w:r>
    </w:p>
    <w:p w14:paraId="73FFDF85" w14:textId="5ACFA631" w:rsidR="000720A1" w:rsidRDefault="000720A1" w:rsidP="000720A1">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proofErr w:type="spellStart"/>
      <w:proofErr w:type="gramStart"/>
      <w:r>
        <w:rPr>
          <w:rFonts w:ascii="Palatino" w:hAnsi="Palatino"/>
          <w:spacing w:val="1"/>
          <w:sz w:val="18"/>
          <w:szCs w:val="18"/>
          <w:lang w:val="de-DE"/>
        </w:rPr>
        <w:t>Developed</w:t>
      </w:r>
      <w:proofErr w:type="spellEnd"/>
      <w:r>
        <w:rPr>
          <w:rFonts w:ascii="Palatino" w:hAnsi="Palatino"/>
          <w:spacing w:val="1"/>
          <w:sz w:val="18"/>
          <w:szCs w:val="18"/>
          <w:lang w:val="de-DE"/>
        </w:rPr>
        <w:t xml:space="preserve">  </w:t>
      </w:r>
      <w:proofErr w:type="spellStart"/>
      <w:r>
        <w:rPr>
          <w:rFonts w:ascii="Palatino" w:hAnsi="Palatino"/>
          <w:spacing w:val="1"/>
          <w:sz w:val="18"/>
          <w:szCs w:val="18"/>
          <w:lang w:val="de-DE"/>
        </w:rPr>
        <w:t>and</w:t>
      </w:r>
      <w:proofErr w:type="spellEnd"/>
      <w:proofErr w:type="gramEnd"/>
      <w:r>
        <w:rPr>
          <w:rFonts w:ascii="Palatino" w:hAnsi="Palatino"/>
          <w:spacing w:val="1"/>
          <w:sz w:val="18"/>
          <w:szCs w:val="18"/>
          <w:lang w:val="de-DE"/>
        </w:rPr>
        <w:t xml:space="preserve"> </w:t>
      </w:r>
      <w:proofErr w:type="spellStart"/>
      <w:r>
        <w:rPr>
          <w:rFonts w:ascii="Palatino" w:hAnsi="Palatino"/>
          <w:spacing w:val="1"/>
          <w:sz w:val="18"/>
          <w:szCs w:val="18"/>
          <w:lang w:val="de-DE"/>
        </w:rPr>
        <w:t>taught</w:t>
      </w:r>
      <w:proofErr w:type="spellEnd"/>
      <w:r>
        <w:rPr>
          <w:rFonts w:ascii="Palatino" w:hAnsi="Palatino"/>
          <w:spacing w:val="1"/>
          <w:sz w:val="18"/>
          <w:szCs w:val="18"/>
          <w:lang w:val="de-DE"/>
        </w:rPr>
        <w:t xml:space="preserve"> a </w:t>
      </w:r>
      <w:proofErr w:type="spellStart"/>
      <w:r>
        <w:rPr>
          <w:rFonts w:ascii="Palatino" w:hAnsi="Palatino"/>
          <w:spacing w:val="1"/>
          <w:sz w:val="18"/>
          <w:szCs w:val="18"/>
          <w:lang w:val="de-DE"/>
        </w:rPr>
        <w:t>six-week</w:t>
      </w:r>
      <w:proofErr w:type="spellEnd"/>
      <w:r>
        <w:rPr>
          <w:rFonts w:ascii="Palatino" w:hAnsi="Palatino"/>
          <w:spacing w:val="1"/>
          <w:sz w:val="18"/>
          <w:szCs w:val="18"/>
          <w:lang w:val="de-DE"/>
        </w:rPr>
        <w:t xml:space="preserve"> </w:t>
      </w:r>
      <w:proofErr w:type="spellStart"/>
      <w:r>
        <w:rPr>
          <w:rFonts w:ascii="Palatino" w:hAnsi="Palatino"/>
          <w:spacing w:val="1"/>
          <w:sz w:val="18"/>
          <w:szCs w:val="18"/>
          <w:lang w:val="de-DE"/>
        </w:rPr>
        <w:t>curriculum</w:t>
      </w:r>
      <w:proofErr w:type="spellEnd"/>
      <w:r>
        <w:rPr>
          <w:rFonts w:ascii="Palatino" w:hAnsi="Palatino"/>
          <w:spacing w:val="1"/>
          <w:sz w:val="18"/>
          <w:szCs w:val="18"/>
        </w:rPr>
        <w:t xml:space="preserve"> on Theoretical Physics for CSU’s Upward Bound students. Topics included general relativity, Hawking’s radiation, quantum physics </w:t>
      </w:r>
      <w:r w:rsidR="00B00C4C">
        <w:rPr>
          <w:rFonts w:ascii="Palatino" w:hAnsi="Palatino"/>
          <w:spacing w:val="1"/>
          <w:sz w:val="18"/>
          <w:szCs w:val="18"/>
        </w:rPr>
        <w:t>phenomenon</w:t>
      </w:r>
      <w:r>
        <w:rPr>
          <w:rFonts w:ascii="Palatino" w:hAnsi="Palatino"/>
          <w:spacing w:val="1"/>
          <w:sz w:val="18"/>
          <w:szCs w:val="18"/>
        </w:rPr>
        <w:t xml:space="preserve"> etc. while minimizing the math required to approach these topics.</w:t>
      </w:r>
    </w:p>
    <w:p w14:paraId="18204B14" w14:textId="77777777" w:rsidR="00431C25" w:rsidRDefault="00431C25" w:rsidP="006963C3">
      <w:pPr>
        <w:pStyle w:val="Default"/>
        <w:tabs>
          <w:tab w:val="clear" w:pos="10080"/>
          <w:tab w:val="right" w:pos="10800"/>
        </w:tabs>
        <w:ind w:left="180" w:firstLine="0"/>
        <w:contextualSpacing/>
        <w:jc w:val="both"/>
        <w:rPr>
          <w:rFonts w:ascii="Palatino" w:hAnsi="Palatino"/>
          <w:spacing w:val="1"/>
          <w:sz w:val="18"/>
          <w:szCs w:val="18"/>
        </w:rPr>
      </w:pPr>
    </w:p>
    <w:p w14:paraId="7520C7E9" w14:textId="28888342" w:rsidR="00A81086" w:rsidRDefault="00A10A50" w:rsidP="006963C3">
      <w:pPr>
        <w:pStyle w:val="Default"/>
        <w:tabs>
          <w:tab w:val="clear" w:pos="10080"/>
          <w:tab w:val="right" w:pos="10800"/>
        </w:tabs>
        <w:ind w:left="180" w:firstLine="0"/>
        <w:contextualSpacing/>
        <w:jc w:val="both"/>
        <w:rPr>
          <w:rFonts w:ascii="Palatino" w:eastAsia="Palatino" w:hAnsi="Palatino" w:cs="Palatino"/>
          <w:spacing w:val="1"/>
          <w:sz w:val="18"/>
          <w:szCs w:val="18"/>
        </w:rPr>
      </w:pPr>
      <w:r>
        <w:rPr>
          <w:rFonts w:ascii="Palatino" w:hAnsi="Palatino"/>
          <w:b/>
          <w:bCs/>
          <w:spacing w:val="1"/>
          <w:sz w:val="18"/>
          <w:szCs w:val="18"/>
        </w:rPr>
        <w:t>Summer Associate (Operations Team)</w:t>
      </w:r>
      <w:r>
        <w:rPr>
          <w:rFonts w:ascii="Palatino" w:eastAsia="Palatino" w:hAnsi="Palatino" w:cs="Palatino"/>
          <w:spacing w:val="1"/>
          <w:sz w:val="18"/>
          <w:szCs w:val="18"/>
        </w:rPr>
        <w:tab/>
      </w:r>
      <w:r>
        <w:rPr>
          <w:rFonts w:ascii="Palatino" w:hAnsi="Palatino"/>
          <w:spacing w:val="1"/>
          <w:sz w:val="18"/>
          <w:szCs w:val="18"/>
        </w:rPr>
        <w:t>Summer 2019</w:t>
      </w:r>
    </w:p>
    <w:p w14:paraId="05A21ACD" w14:textId="77777777" w:rsidR="00A81086" w:rsidRDefault="00A10A50" w:rsidP="006963C3">
      <w:pPr>
        <w:pStyle w:val="Default"/>
        <w:tabs>
          <w:tab w:val="clear" w:pos="10080"/>
          <w:tab w:val="right" w:pos="10800"/>
        </w:tabs>
        <w:ind w:left="180" w:firstLine="0"/>
        <w:contextualSpacing/>
        <w:jc w:val="both"/>
        <w:rPr>
          <w:rFonts w:ascii="Palatino" w:eastAsia="Palatino" w:hAnsi="Palatino" w:cs="Palatino"/>
          <w:i/>
          <w:iCs/>
          <w:spacing w:val="1"/>
          <w:sz w:val="18"/>
          <w:szCs w:val="18"/>
        </w:rPr>
      </w:pPr>
      <w:r>
        <w:rPr>
          <w:rFonts w:ascii="Palatino" w:hAnsi="Palatino"/>
          <w:i/>
          <w:iCs/>
          <w:spacing w:val="1"/>
          <w:sz w:val="18"/>
          <w:szCs w:val="18"/>
        </w:rPr>
        <w:t>Teach for America (</w:t>
      </w:r>
      <w:proofErr w:type="spellStart"/>
      <w:r>
        <w:rPr>
          <w:rFonts w:ascii="Palatino" w:hAnsi="Palatino"/>
          <w:i/>
          <w:iCs/>
          <w:spacing w:val="1"/>
          <w:sz w:val="18"/>
          <w:szCs w:val="18"/>
        </w:rPr>
        <w:t>TFA</w:t>
      </w:r>
      <w:proofErr w:type="spellEnd"/>
      <w:r>
        <w:rPr>
          <w:rFonts w:ascii="Palatino" w:hAnsi="Palatino"/>
          <w:i/>
          <w:iCs/>
          <w:spacing w:val="1"/>
          <w:sz w:val="18"/>
          <w:szCs w:val="18"/>
        </w:rPr>
        <w:t>) NYC Institute</w:t>
      </w:r>
      <w:r>
        <w:rPr>
          <w:rFonts w:ascii="Palatino" w:hAnsi="Palatino"/>
          <w:i/>
          <w:iCs/>
          <w:spacing w:val="1"/>
          <w:sz w:val="18"/>
          <w:szCs w:val="18"/>
        </w:rPr>
        <w:tab/>
        <w:t>Manhattan, NY</w:t>
      </w:r>
    </w:p>
    <w:p w14:paraId="36EAE657" w14:textId="27513FFE" w:rsidR="00A81086" w:rsidRDefault="00A10A50" w:rsidP="006963C3">
      <w:pPr>
        <w:pStyle w:val="Default"/>
        <w:tabs>
          <w:tab w:val="clear" w:pos="10080"/>
          <w:tab w:val="right" w:pos="10800"/>
        </w:tabs>
        <w:ind w:left="360" w:firstLine="0"/>
        <w:contextualSpacing/>
        <w:jc w:val="both"/>
        <w:rPr>
          <w:rFonts w:ascii="Palatino" w:eastAsia="Palatino" w:hAnsi="Palatino" w:cs="Palatino"/>
          <w:spacing w:val="1"/>
          <w:sz w:val="18"/>
          <w:szCs w:val="18"/>
        </w:rPr>
      </w:pPr>
      <w:r>
        <w:rPr>
          <w:rFonts w:ascii="Palatino" w:hAnsi="Palatino"/>
          <w:spacing w:val="1"/>
          <w:sz w:val="18"/>
          <w:szCs w:val="18"/>
        </w:rPr>
        <w:t xml:space="preserve"> </w:t>
      </w:r>
      <w:r>
        <w:rPr>
          <w:rFonts w:ascii="Palatino" w:hAnsi="Palatino"/>
          <w:spacing w:val="1"/>
          <w:sz w:val="18"/>
          <w:szCs w:val="18"/>
          <w:lang w:val="de-DE"/>
        </w:rPr>
        <w:t>·</w:t>
      </w:r>
      <w:r>
        <w:rPr>
          <w:rFonts w:ascii="Palatino" w:hAnsi="Palatino"/>
          <w:spacing w:val="1"/>
          <w:sz w:val="18"/>
          <w:szCs w:val="18"/>
        </w:rPr>
        <w:t>Observed classroom teaching in all four participating schools and conducted surveys each week to analyze the effectiveness of</w:t>
      </w:r>
      <w:r w:rsidR="006963C3">
        <w:rPr>
          <w:rFonts w:ascii="Palatino" w:hAnsi="Palatino"/>
          <w:spacing w:val="1"/>
          <w:sz w:val="18"/>
          <w:szCs w:val="18"/>
        </w:rPr>
        <w:t xml:space="preserve"> </w:t>
      </w:r>
      <w:r>
        <w:rPr>
          <w:rFonts w:ascii="Palatino" w:hAnsi="Palatino"/>
          <w:spacing w:val="1"/>
          <w:sz w:val="18"/>
          <w:szCs w:val="18"/>
        </w:rPr>
        <w:t>corps members(teachers), School Operations Directors</w:t>
      </w:r>
      <w:r w:rsidR="006963C3">
        <w:rPr>
          <w:rFonts w:ascii="Palatino" w:hAnsi="Palatino"/>
          <w:spacing w:val="1"/>
          <w:sz w:val="18"/>
          <w:szCs w:val="18"/>
        </w:rPr>
        <w:t xml:space="preserve"> </w:t>
      </w:r>
      <w:r>
        <w:rPr>
          <w:rFonts w:ascii="Palatino" w:hAnsi="Palatino"/>
          <w:spacing w:val="1"/>
          <w:sz w:val="18"/>
          <w:szCs w:val="18"/>
        </w:rPr>
        <w:t xml:space="preserve">and Mentor </w:t>
      </w:r>
      <w:r w:rsidR="00AF257E">
        <w:rPr>
          <w:rFonts w:ascii="Palatino" w:hAnsi="Palatino"/>
          <w:spacing w:val="1"/>
          <w:sz w:val="18"/>
          <w:szCs w:val="18"/>
        </w:rPr>
        <w:t>Teachers and</w:t>
      </w:r>
      <w:r>
        <w:rPr>
          <w:rFonts w:ascii="Palatino" w:hAnsi="Palatino"/>
          <w:spacing w:val="1"/>
          <w:sz w:val="18"/>
          <w:szCs w:val="18"/>
        </w:rPr>
        <w:t xml:space="preserve"> presented a detailed report on teaching effectiveness at the end of the internship. </w:t>
      </w:r>
      <w:r w:rsidR="006963C3">
        <w:rPr>
          <w:rFonts w:ascii="Palatino" w:hAnsi="Palatino"/>
          <w:spacing w:val="1"/>
          <w:sz w:val="18"/>
          <w:szCs w:val="18"/>
        </w:rPr>
        <w:t>C</w:t>
      </w:r>
      <w:r>
        <w:rPr>
          <w:rFonts w:ascii="Palatino" w:hAnsi="Palatino"/>
          <w:spacing w:val="1"/>
          <w:sz w:val="18"/>
          <w:szCs w:val="18"/>
        </w:rPr>
        <w:t xml:space="preserve">reated weekly reports on effectiveness of different weekly training sessions conducted by </w:t>
      </w:r>
      <w:proofErr w:type="spellStart"/>
      <w:r>
        <w:rPr>
          <w:rFonts w:ascii="Palatino" w:hAnsi="Palatino"/>
          <w:spacing w:val="1"/>
          <w:sz w:val="18"/>
          <w:szCs w:val="18"/>
        </w:rPr>
        <w:t>TFA</w:t>
      </w:r>
      <w:proofErr w:type="spellEnd"/>
      <w:r>
        <w:rPr>
          <w:rFonts w:ascii="Palatino" w:hAnsi="Palatino"/>
          <w:spacing w:val="1"/>
          <w:sz w:val="18"/>
          <w:szCs w:val="18"/>
        </w:rPr>
        <w:t xml:space="preserve"> staff by surveying teachers taking part in those modules.</w:t>
      </w:r>
    </w:p>
    <w:p w14:paraId="6C937676" w14:textId="450D21D0" w:rsidR="00A81086" w:rsidRDefault="00A10A50" w:rsidP="006963C3">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sidR="006963C3">
        <w:rPr>
          <w:rFonts w:ascii="Palatino" w:hAnsi="Palatino"/>
          <w:spacing w:val="1"/>
          <w:sz w:val="18"/>
          <w:szCs w:val="18"/>
        </w:rPr>
        <w:t>R</w:t>
      </w:r>
      <w:r>
        <w:rPr>
          <w:rFonts w:ascii="Palatino" w:hAnsi="Palatino"/>
          <w:spacing w:val="1"/>
          <w:sz w:val="18"/>
          <w:szCs w:val="18"/>
        </w:rPr>
        <w:t xml:space="preserve">esponsible for managing the operations budget for the residential part of the Summer </w:t>
      </w:r>
      <w:r w:rsidR="004A6994">
        <w:rPr>
          <w:rFonts w:ascii="Palatino" w:hAnsi="Palatino"/>
          <w:spacing w:val="1"/>
          <w:sz w:val="18"/>
          <w:szCs w:val="18"/>
        </w:rPr>
        <w:t>program (</w:t>
      </w:r>
      <w:r>
        <w:rPr>
          <w:rFonts w:ascii="Palatino" w:hAnsi="Palatino"/>
          <w:spacing w:val="1"/>
          <w:sz w:val="18"/>
          <w:szCs w:val="18"/>
        </w:rPr>
        <w:t>~$15000).</w:t>
      </w:r>
    </w:p>
    <w:p w14:paraId="657452B5" w14:textId="77777777" w:rsidR="004A6994" w:rsidRDefault="004A6994" w:rsidP="006963C3">
      <w:pPr>
        <w:pStyle w:val="Default"/>
        <w:tabs>
          <w:tab w:val="clear" w:pos="10080"/>
          <w:tab w:val="right" w:pos="10800"/>
        </w:tabs>
        <w:ind w:left="180" w:firstLine="0"/>
        <w:contextualSpacing/>
        <w:jc w:val="both"/>
        <w:rPr>
          <w:rFonts w:ascii="Palatino" w:hAnsi="Palatino"/>
          <w:b/>
          <w:bCs/>
          <w:spacing w:val="1"/>
          <w:sz w:val="18"/>
          <w:szCs w:val="18"/>
        </w:rPr>
      </w:pPr>
    </w:p>
    <w:p w14:paraId="70348B6B" w14:textId="2245A915" w:rsidR="00A81086" w:rsidRDefault="00A10A50" w:rsidP="006963C3">
      <w:pPr>
        <w:pStyle w:val="Default"/>
        <w:tabs>
          <w:tab w:val="clear" w:pos="10080"/>
          <w:tab w:val="right" w:pos="10800"/>
        </w:tabs>
        <w:ind w:left="180" w:firstLine="0"/>
        <w:contextualSpacing/>
        <w:jc w:val="both"/>
        <w:rPr>
          <w:rFonts w:ascii="Palatino" w:eastAsia="Palatino" w:hAnsi="Palatino" w:cs="Palatino"/>
          <w:spacing w:val="1"/>
          <w:sz w:val="18"/>
          <w:szCs w:val="18"/>
        </w:rPr>
      </w:pPr>
      <w:r>
        <w:rPr>
          <w:rFonts w:ascii="Palatino" w:hAnsi="Palatino"/>
          <w:b/>
          <w:bCs/>
          <w:spacing w:val="1"/>
          <w:sz w:val="18"/>
          <w:szCs w:val="18"/>
        </w:rPr>
        <w:t>Data Analysis Intern</w:t>
      </w:r>
      <w:r>
        <w:rPr>
          <w:rFonts w:ascii="Palatino" w:eastAsia="Palatino" w:hAnsi="Palatino" w:cs="Palatino"/>
          <w:spacing w:val="1"/>
          <w:sz w:val="18"/>
          <w:szCs w:val="18"/>
        </w:rPr>
        <w:tab/>
      </w:r>
      <w:r>
        <w:rPr>
          <w:rFonts w:ascii="Palatino" w:hAnsi="Palatino"/>
          <w:spacing w:val="1"/>
          <w:sz w:val="18"/>
          <w:szCs w:val="18"/>
        </w:rPr>
        <w:t>Fall 2018</w:t>
      </w:r>
    </w:p>
    <w:p w14:paraId="2AD58022" w14:textId="77777777" w:rsidR="00A81086" w:rsidRDefault="00A10A50" w:rsidP="006963C3">
      <w:pPr>
        <w:pStyle w:val="Default"/>
        <w:tabs>
          <w:tab w:val="clear" w:pos="10080"/>
          <w:tab w:val="right" w:pos="10800"/>
        </w:tabs>
        <w:ind w:left="180" w:firstLine="0"/>
        <w:contextualSpacing/>
        <w:jc w:val="both"/>
        <w:rPr>
          <w:rFonts w:ascii="Palatino" w:eastAsia="Palatino" w:hAnsi="Palatino" w:cs="Palatino"/>
          <w:i/>
          <w:iCs/>
          <w:spacing w:val="1"/>
          <w:sz w:val="18"/>
          <w:szCs w:val="18"/>
        </w:rPr>
      </w:pPr>
      <w:r>
        <w:rPr>
          <w:rFonts w:ascii="Palatino" w:hAnsi="Palatino"/>
          <w:i/>
          <w:iCs/>
          <w:spacing w:val="1"/>
          <w:sz w:val="18"/>
          <w:szCs w:val="18"/>
        </w:rPr>
        <w:t>Student Academic Support and Services (SASS), The American College of Greece</w:t>
      </w:r>
      <w:r>
        <w:rPr>
          <w:rFonts w:ascii="Palatino" w:eastAsia="Palatino" w:hAnsi="Palatino" w:cs="Palatino"/>
          <w:i/>
          <w:iCs/>
          <w:spacing w:val="1"/>
          <w:sz w:val="18"/>
          <w:szCs w:val="18"/>
        </w:rPr>
        <w:tab/>
      </w:r>
      <w:r>
        <w:rPr>
          <w:rFonts w:ascii="Palatino" w:hAnsi="Palatino"/>
          <w:i/>
          <w:iCs/>
          <w:spacing w:val="1"/>
          <w:sz w:val="18"/>
          <w:szCs w:val="18"/>
        </w:rPr>
        <w:t>Athens, Greece</w:t>
      </w:r>
    </w:p>
    <w:p w14:paraId="5BA1605B" w14:textId="75E08B29" w:rsidR="00A81086" w:rsidRDefault="00A10A50" w:rsidP="006963C3">
      <w:pPr>
        <w:pStyle w:val="Default"/>
        <w:tabs>
          <w:tab w:val="clear" w:pos="10080"/>
          <w:tab w:val="right" w:pos="10800"/>
        </w:tabs>
        <w:ind w:left="360" w:firstLine="0"/>
        <w:contextualSpacing/>
        <w:jc w:val="both"/>
        <w:rPr>
          <w:rFonts w:ascii="Palatino" w:eastAsia="Palatino" w:hAnsi="Palatino" w:cs="Palatino"/>
          <w:spacing w:val="1"/>
          <w:sz w:val="18"/>
          <w:szCs w:val="18"/>
        </w:rPr>
      </w:pPr>
      <w:r>
        <w:rPr>
          <w:rFonts w:ascii="Palatino" w:hAnsi="Palatino"/>
          <w:spacing w:val="1"/>
          <w:sz w:val="18"/>
          <w:szCs w:val="18"/>
          <w:lang w:val="de-DE"/>
        </w:rPr>
        <w:t>·</w:t>
      </w:r>
      <w:r>
        <w:rPr>
          <w:rFonts w:ascii="Palatino" w:hAnsi="Palatino"/>
          <w:spacing w:val="1"/>
          <w:sz w:val="18"/>
          <w:szCs w:val="18"/>
        </w:rPr>
        <w:t xml:space="preserve">Created weekly reports for the SASS department at </w:t>
      </w:r>
      <w:proofErr w:type="spellStart"/>
      <w:r>
        <w:rPr>
          <w:rFonts w:ascii="Palatino" w:hAnsi="Palatino"/>
          <w:spacing w:val="1"/>
          <w:sz w:val="18"/>
          <w:szCs w:val="18"/>
        </w:rPr>
        <w:t>ACG</w:t>
      </w:r>
      <w:proofErr w:type="spellEnd"/>
      <w:r>
        <w:rPr>
          <w:rFonts w:ascii="Palatino" w:hAnsi="Palatino"/>
          <w:spacing w:val="1"/>
          <w:sz w:val="18"/>
          <w:szCs w:val="18"/>
        </w:rPr>
        <w:t xml:space="preserve"> using</w:t>
      </w:r>
      <w:r w:rsidR="000720A1">
        <w:rPr>
          <w:rFonts w:ascii="Palatino" w:hAnsi="Palatino"/>
          <w:spacing w:val="1"/>
          <w:sz w:val="18"/>
          <w:szCs w:val="18"/>
        </w:rPr>
        <w:t xml:space="preserve"> Python</w:t>
      </w:r>
      <w:r>
        <w:rPr>
          <w:rFonts w:ascii="Palatino" w:hAnsi="Palatino"/>
          <w:spacing w:val="1"/>
          <w:sz w:val="18"/>
          <w:szCs w:val="18"/>
        </w:rPr>
        <w:t>.</w:t>
      </w:r>
    </w:p>
    <w:p w14:paraId="22BBFF02" w14:textId="27CF5D91" w:rsidR="004A6994" w:rsidRPr="000720A1" w:rsidRDefault="00A10A50" w:rsidP="000720A1">
      <w:pPr>
        <w:pStyle w:val="Default"/>
        <w:tabs>
          <w:tab w:val="clear" w:pos="10080"/>
          <w:tab w:val="right" w:pos="10800"/>
        </w:tabs>
        <w:ind w:left="360" w:firstLine="0"/>
        <w:contextualSpacing/>
        <w:jc w:val="both"/>
        <w:rPr>
          <w:rFonts w:ascii="Palatino" w:hAnsi="Palatino"/>
          <w:spacing w:val="1"/>
          <w:sz w:val="18"/>
          <w:szCs w:val="18"/>
        </w:rPr>
      </w:pPr>
      <w:r>
        <w:rPr>
          <w:rFonts w:ascii="Palatino" w:hAnsi="Palatino"/>
          <w:spacing w:val="1"/>
          <w:sz w:val="18"/>
          <w:szCs w:val="18"/>
          <w:lang w:val="de-DE"/>
        </w:rPr>
        <w:t>·</w:t>
      </w:r>
      <w:r>
        <w:rPr>
          <w:rFonts w:ascii="Palatino" w:hAnsi="Palatino"/>
          <w:spacing w:val="1"/>
          <w:sz w:val="18"/>
          <w:szCs w:val="18"/>
        </w:rPr>
        <w:t>Report included analyzing courses and subjects with the highest appointment traffic, monitoring the total hours t</w:t>
      </w:r>
      <w:r w:rsidR="00AF257E">
        <w:rPr>
          <w:rFonts w:ascii="Palatino" w:hAnsi="Palatino"/>
          <w:spacing w:val="1"/>
          <w:sz w:val="18"/>
          <w:szCs w:val="18"/>
        </w:rPr>
        <w:t>u</w:t>
      </w:r>
      <w:r>
        <w:rPr>
          <w:rFonts w:ascii="Palatino" w:hAnsi="Palatino"/>
          <w:spacing w:val="1"/>
          <w:sz w:val="18"/>
          <w:szCs w:val="18"/>
        </w:rPr>
        <w:t xml:space="preserve">tors spent tutoring during their office hours, student reviews of sessions etc. Presented an end of semester case study reporting </w:t>
      </w:r>
      <w:r w:rsidR="006963C3">
        <w:rPr>
          <w:rFonts w:ascii="Palatino" w:hAnsi="Palatino"/>
          <w:spacing w:val="1"/>
          <w:sz w:val="18"/>
          <w:szCs w:val="18"/>
        </w:rPr>
        <w:t>tu</w:t>
      </w:r>
      <w:r w:rsidR="00AF257E">
        <w:rPr>
          <w:rFonts w:ascii="Palatino" w:hAnsi="Palatino"/>
          <w:spacing w:val="1"/>
          <w:sz w:val="18"/>
          <w:szCs w:val="18"/>
        </w:rPr>
        <w:t>t</w:t>
      </w:r>
      <w:r w:rsidR="006963C3">
        <w:rPr>
          <w:rFonts w:ascii="Palatino" w:hAnsi="Palatino"/>
          <w:spacing w:val="1"/>
          <w:sz w:val="18"/>
          <w:szCs w:val="18"/>
        </w:rPr>
        <w:t>or effectiveness</w:t>
      </w:r>
      <w:r>
        <w:rPr>
          <w:rFonts w:ascii="Palatino" w:hAnsi="Palatino"/>
          <w:spacing w:val="1"/>
          <w:sz w:val="18"/>
          <w:szCs w:val="18"/>
        </w:rPr>
        <w:t xml:space="preserve"> and most demanded courses to help SASS plan future course offerings.</w:t>
      </w:r>
    </w:p>
    <w:p w14:paraId="0DFA5C7A" w14:textId="77777777" w:rsidR="004A6994" w:rsidRDefault="004A6994" w:rsidP="006963C3">
      <w:pPr>
        <w:pStyle w:val="Default"/>
        <w:tabs>
          <w:tab w:val="clear" w:pos="10080"/>
          <w:tab w:val="right" w:pos="10800"/>
        </w:tabs>
        <w:ind w:left="180" w:firstLine="0"/>
        <w:contextualSpacing/>
        <w:jc w:val="both"/>
        <w:rPr>
          <w:rFonts w:ascii="Palatino" w:hAnsi="Palatino"/>
          <w:b/>
          <w:bCs/>
          <w:spacing w:val="1"/>
          <w:sz w:val="18"/>
          <w:szCs w:val="18"/>
        </w:rPr>
      </w:pPr>
    </w:p>
    <w:p w14:paraId="00EA74A4" w14:textId="05F4735D" w:rsidR="00A81086" w:rsidRPr="004A6994" w:rsidRDefault="00A10A50" w:rsidP="006963C3">
      <w:pPr>
        <w:pStyle w:val="Default"/>
        <w:tabs>
          <w:tab w:val="clear" w:pos="10080"/>
          <w:tab w:val="right" w:pos="10800"/>
        </w:tabs>
        <w:ind w:left="180" w:firstLine="0"/>
        <w:contextualSpacing/>
        <w:jc w:val="both"/>
        <w:rPr>
          <w:rFonts w:ascii="Palatino" w:hAnsi="Palatino"/>
          <w:b/>
          <w:bCs/>
          <w:spacing w:val="1"/>
          <w:sz w:val="18"/>
          <w:szCs w:val="18"/>
        </w:rPr>
      </w:pPr>
      <w:r>
        <w:rPr>
          <w:rFonts w:ascii="Palatino" w:hAnsi="Palatino"/>
          <w:b/>
          <w:bCs/>
          <w:spacing w:val="1"/>
          <w:sz w:val="18"/>
          <w:szCs w:val="18"/>
        </w:rPr>
        <w:t>Full-Time Teaching Assistant/ Counsellor</w:t>
      </w:r>
      <w:r>
        <w:rPr>
          <w:rFonts w:ascii="Palatino" w:eastAsia="Palatino" w:hAnsi="Palatino" w:cs="Palatino"/>
          <w:spacing w:val="1"/>
          <w:sz w:val="18"/>
          <w:szCs w:val="18"/>
        </w:rPr>
        <w:tab/>
        <w:t>Summer 2017 and 2018</w:t>
      </w:r>
    </w:p>
    <w:p w14:paraId="3D895A45" w14:textId="5108FE90" w:rsidR="00A81086" w:rsidRDefault="001C5EB4" w:rsidP="006963C3">
      <w:pPr>
        <w:pStyle w:val="Default"/>
        <w:tabs>
          <w:tab w:val="clear" w:pos="10080"/>
          <w:tab w:val="right" w:pos="10800"/>
        </w:tabs>
        <w:ind w:left="180" w:firstLine="0"/>
        <w:contextualSpacing/>
        <w:jc w:val="both"/>
        <w:rPr>
          <w:rFonts w:ascii="Palatino" w:eastAsia="Palatino" w:hAnsi="Palatino" w:cs="Palatino"/>
          <w:i/>
          <w:iCs/>
          <w:spacing w:val="1"/>
          <w:sz w:val="18"/>
          <w:szCs w:val="18"/>
        </w:rPr>
      </w:pPr>
      <w:r>
        <w:rPr>
          <w:rFonts w:ascii="Palatino" w:hAnsi="Palatino"/>
          <w:i/>
          <w:iCs/>
          <w:spacing w:val="1"/>
          <w:sz w:val="18"/>
          <w:szCs w:val="18"/>
        </w:rPr>
        <w:t xml:space="preserve">TRIO </w:t>
      </w:r>
      <w:r w:rsidR="00A10A50">
        <w:rPr>
          <w:rFonts w:ascii="Palatino" w:hAnsi="Palatino"/>
          <w:i/>
          <w:iCs/>
          <w:spacing w:val="1"/>
          <w:sz w:val="18"/>
          <w:szCs w:val="18"/>
        </w:rPr>
        <w:t>Upward Bound Program</w:t>
      </w:r>
      <w:r w:rsidR="00A10A50">
        <w:rPr>
          <w:rFonts w:ascii="Palatino" w:hAnsi="Palatino"/>
          <w:i/>
          <w:iCs/>
          <w:spacing w:val="1"/>
          <w:sz w:val="18"/>
          <w:szCs w:val="18"/>
        </w:rPr>
        <w:tab/>
        <w:t>Mahwah, NJ</w:t>
      </w:r>
    </w:p>
    <w:p w14:paraId="0302AC30" w14:textId="3DACC35B" w:rsidR="00431C25" w:rsidRPr="000720A1" w:rsidRDefault="00A10A50" w:rsidP="000720A1">
      <w:pPr>
        <w:pStyle w:val="Default"/>
        <w:tabs>
          <w:tab w:val="clear" w:pos="10080"/>
          <w:tab w:val="left" w:pos="360"/>
          <w:tab w:val="right" w:pos="10800"/>
        </w:tabs>
        <w:ind w:left="180" w:firstLine="0"/>
        <w:contextualSpacing/>
        <w:jc w:val="both"/>
        <w:rPr>
          <w:rFonts w:ascii="Palatino" w:hAnsi="Palatino"/>
          <w:spacing w:val="1"/>
          <w:sz w:val="18"/>
          <w:szCs w:val="18"/>
        </w:rPr>
      </w:pPr>
      <w:r>
        <w:rPr>
          <w:rFonts w:ascii="Palatino" w:eastAsia="Palatino" w:hAnsi="Palatino" w:cs="Palatino"/>
          <w:spacing w:val="1"/>
          <w:sz w:val="18"/>
          <w:szCs w:val="18"/>
        </w:rPr>
        <w:tab/>
      </w:r>
      <w:r>
        <w:rPr>
          <w:rFonts w:ascii="Palatino" w:hAnsi="Palatino"/>
          <w:spacing w:val="1"/>
          <w:sz w:val="18"/>
          <w:szCs w:val="18"/>
          <w:lang w:val="de-DE"/>
        </w:rPr>
        <w:t>·</w:t>
      </w:r>
      <w:r>
        <w:rPr>
          <w:rFonts w:ascii="Palatino" w:hAnsi="Palatino"/>
          <w:spacing w:val="1"/>
          <w:sz w:val="18"/>
          <w:szCs w:val="18"/>
        </w:rPr>
        <w:t>Teaching assistant for Calculus, App Development (C++), Geometry and Number Sense class. Also responsible for welfare of students. Responsibilities included enforcing program policies, conducting various activities and programs to foster bonding and student development, mediating occasional conflict resolution etc.</w:t>
      </w:r>
    </w:p>
    <w:p w14:paraId="0996D1FE" w14:textId="77777777" w:rsidR="000342CB" w:rsidRDefault="000342CB" w:rsidP="006963C3">
      <w:pPr>
        <w:pStyle w:val="Default"/>
        <w:tabs>
          <w:tab w:val="clear" w:pos="10080"/>
          <w:tab w:val="right" w:pos="10800"/>
        </w:tabs>
        <w:ind w:left="180" w:firstLine="0"/>
        <w:contextualSpacing/>
        <w:jc w:val="both"/>
        <w:rPr>
          <w:rFonts w:ascii="Palatino" w:hAnsi="Palatino"/>
          <w:b/>
          <w:bCs/>
          <w:spacing w:val="1"/>
          <w:sz w:val="18"/>
          <w:szCs w:val="18"/>
        </w:rPr>
      </w:pPr>
    </w:p>
    <w:p w14:paraId="429854D2" w14:textId="4DAD39FF" w:rsidR="00A81086" w:rsidRDefault="00A10A50" w:rsidP="006963C3">
      <w:pPr>
        <w:pStyle w:val="Default"/>
        <w:tabs>
          <w:tab w:val="clear" w:pos="10080"/>
          <w:tab w:val="right" w:pos="10800"/>
        </w:tabs>
        <w:ind w:left="180" w:firstLine="0"/>
        <w:contextualSpacing/>
        <w:jc w:val="both"/>
        <w:rPr>
          <w:rFonts w:ascii="Palatino" w:eastAsia="Palatino" w:hAnsi="Palatino" w:cs="Palatino"/>
          <w:spacing w:val="1"/>
          <w:sz w:val="18"/>
          <w:szCs w:val="18"/>
        </w:rPr>
      </w:pPr>
      <w:r>
        <w:rPr>
          <w:rFonts w:ascii="Palatino" w:hAnsi="Palatino"/>
          <w:b/>
          <w:bCs/>
          <w:spacing w:val="1"/>
          <w:sz w:val="18"/>
          <w:szCs w:val="18"/>
        </w:rPr>
        <w:t>UN Global Health Fellow</w:t>
      </w:r>
      <w:r>
        <w:rPr>
          <w:rFonts w:ascii="Palatino" w:eastAsia="Palatino" w:hAnsi="Palatino" w:cs="Palatino"/>
          <w:spacing w:val="1"/>
          <w:sz w:val="18"/>
          <w:szCs w:val="18"/>
        </w:rPr>
        <w:tab/>
        <w:t xml:space="preserve"> </w:t>
      </w:r>
      <w:r>
        <w:rPr>
          <w:rFonts w:ascii="Palatino" w:hAnsi="Palatino"/>
          <w:spacing w:val="1"/>
          <w:sz w:val="18"/>
          <w:szCs w:val="18"/>
        </w:rPr>
        <w:t>Fall 2017</w:t>
      </w:r>
    </w:p>
    <w:p w14:paraId="68FAE1AA" w14:textId="77777777" w:rsidR="00A81086" w:rsidRDefault="00A10A50" w:rsidP="006963C3">
      <w:pPr>
        <w:pStyle w:val="Default"/>
        <w:tabs>
          <w:tab w:val="clear" w:pos="10080"/>
          <w:tab w:val="right" w:pos="10800"/>
        </w:tabs>
        <w:ind w:left="180" w:firstLine="0"/>
        <w:contextualSpacing/>
        <w:jc w:val="both"/>
        <w:rPr>
          <w:rFonts w:ascii="Palatino" w:eastAsia="Palatino" w:hAnsi="Palatino" w:cs="Palatino"/>
          <w:i/>
          <w:iCs/>
          <w:spacing w:val="1"/>
          <w:sz w:val="18"/>
          <w:szCs w:val="18"/>
        </w:rPr>
      </w:pPr>
      <w:r>
        <w:rPr>
          <w:rFonts w:ascii="Palatino" w:hAnsi="Palatino"/>
          <w:i/>
          <w:iCs/>
          <w:spacing w:val="1"/>
          <w:sz w:val="18"/>
          <w:szCs w:val="18"/>
        </w:rPr>
        <w:t>UN Foundations (UNA-USA)</w:t>
      </w:r>
      <w:r>
        <w:rPr>
          <w:rFonts w:ascii="Palatino" w:eastAsia="Palatino" w:hAnsi="Palatino" w:cs="Palatino"/>
          <w:i/>
          <w:iCs/>
          <w:spacing w:val="1"/>
          <w:sz w:val="18"/>
          <w:szCs w:val="18"/>
        </w:rPr>
        <w:tab/>
      </w:r>
      <w:r>
        <w:rPr>
          <w:rFonts w:ascii="Palatino" w:hAnsi="Palatino"/>
          <w:i/>
          <w:iCs/>
          <w:spacing w:val="1"/>
          <w:sz w:val="18"/>
          <w:szCs w:val="18"/>
        </w:rPr>
        <w:t>Mahwah, NJ</w:t>
      </w:r>
    </w:p>
    <w:p w14:paraId="7BB02DBE" w14:textId="09B7CA23" w:rsidR="00A81086" w:rsidRDefault="00A10A50" w:rsidP="006963C3">
      <w:pPr>
        <w:pStyle w:val="Default"/>
        <w:tabs>
          <w:tab w:val="clear" w:pos="10080"/>
          <w:tab w:val="right" w:pos="10800"/>
        </w:tabs>
        <w:ind w:left="180" w:firstLine="0"/>
        <w:contextualSpacing/>
        <w:jc w:val="both"/>
        <w:rPr>
          <w:rFonts w:ascii="Palatino" w:hAnsi="Palatino"/>
          <w:spacing w:val="1"/>
          <w:sz w:val="18"/>
          <w:szCs w:val="18"/>
        </w:rPr>
      </w:pPr>
      <w:r>
        <w:rPr>
          <w:rFonts w:ascii="Palatino" w:hAnsi="Palatino"/>
          <w:spacing w:val="1"/>
          <w:sz w:val="18"/>
          <w:szCs w:val="18"/>
        </w:rPr>
        <w:t xml:space="preserve">   </w:t>
      </w:r>
      <w:r>
        <w:rPr>
          <w:rFonts w:ascii="Palatino" w:hAnsi="Palatino"/>
          <w:spacing w:val="1"/>
          <w:sz w:val="18"/>
          <w:szCs w:val="18"/>
          <w:lang w:val="de-DE"/>
        </w:rPr>
        <w:t>·</w:t>
      </w:r>
      <w:r>
        <w:rPr>
          <w:rFonts w:ascii="Palatino" w:hAnsi="Palatino"/>
          <w:spacing w:val="1"/>
          <w:sz w:val="18"/>
          <w:szCs w:val="18"/>
        </w:rPr>
        <w:t>Successfully completed eight webinar sessions on impacts of non- profit grassroot organizations (</w:t>
      </w:r>
      <w:proofErr w:type="spellStart"/>
      <w:r>
        <w:rPr>
          <w:rFonts w:ascii="Palatino" w:hAnsi="Palatino"/>
          <w:spacing w:val="1"/>
          <w:sz w:val="18"/>
          <w:szCs w:val="18"/>
        </w:rPr>
        <w:t>Shot@Life</w:t>
      </w:r>
      <w:proofErr w:type="spellEnd"/>
      <w:r>
        <w:rPr>
          <w:rFonts w:ascii="Palatino" w:hAnsi="Palatino"/>
          <w:spacing w:val="1"/>
          <w:sz w:val="18"/>
          <w:szCs w:val="18"/>
        </w:rPr>
        <w:t xml:space="preserve"> and </w:t>
      </w:r>
      <w:proofErr w:type="spellStart"/>
      <w:r>
        <w:rPr>
          <w:rFonts w:ascii="Palatino" w:hAnsi="Palatino"/>
          <w:spacing w:val="1"/>
          <w:sz w:val="18"/>
          <w:szCs w:val="18"/>
        </w:rPr>
        <w:t>NothingButNets</w:t>
      </w:r>
      <w:proofErr w:type="spellEnd"/>
      <w:r>
        <w:rPr>
          <w:rFonts w:ascii="Palatino" w:hAnsi="Palatino"/>
          <w:spacing w:val="1"/>
          <w:sz w:val="18"/>
          <w:szCs w:val="18"/>
        </w:rPr>
        <w:t xml:space="preserve">) in overcoming global health issue and effective ways to improve impacts of these organizations as part of the 2017 Global Health Fellowship Program. Wrote policy briefs to present to the local state governance in New Jersey and met with the U.S. Representative for New Jersey as part of the fellowship and discussed policies pertaining to supporting grassroot campaigns advocating for better health in the US and globally. </w:t>
      </w:r>
    </w:p>
    <w:p w14:paraId="30D7BCF3" w14:textId="77777777" w:rsidR="00A81086" w:rsidRDefault="00A81086">
      <w:pPr>
        <w:pStyle w:val="Default"/>
        <w:tabs>
          <w:tab w:val="clear" w:pos="10080"/>
          <w:tab w:val="right" w:pos="10800"/>
        </w:tabs>
        <w:ind w:left="180" w:firstLine="0"/>
        <w:jc w:val="both"/>
        <w:rPr>
          <w:rFonts w:ascii="Palatino" w:eastAsia="Palatino" w:hAnsi="Palatino" w:cs="Palatino"/>
          <w:spacing w:val="1"/>
          <w:sz w:val="18"/>
          <w:szCs w:val="18"/>
        </w:rPr>
      </w:pPr>
    </w:p>
    <w:p w14:paraId="1F51A951" w14:textId="732DC32B" w:rsidR="00A81086" w:rsidRDefault="00A10A50">
      <w:pPr>
        <w:pStyle w:val="Default"/>
        <w:tabs>
          <w:tab w:val="clear" w:pos="10080"/>
          <w:tab w:val="right" w:pos="10800"/>
        </w:tabs>
        <w:ind w:left="180" w:firstLine="0"/>
        <w:jc w:val="both"/>
        <w:rPr>
          <w:rFonts w:ascii="Palatino" w:eastAsia="Palatino" w:hAnsi="Palatino" w:cs="Palatino"/>
          <w:spacing w:val="1"/>
          <w:sz w:val="18"/>
          <w:szCs w:val="18"/>
        </w:rPr>
      </w:pPr>
      <w:r>
        <w:rPr>
          <w:rFonts w:ascii="Palatino" w:hAnsi="Palatino"/>
          <w:spacing w:val="1"/>
          <w:sz w:val="18"/>
          <w:szCs w:val="18"/>
        </w:rPr>
        <w:t xml:space="preserve">                                                                                                               </w:t>
      </w:r>
    </w:p>
    <w:sectPr w:rsidR="00A81086">
      <w:headerReference w:type="default" r:id="rId9"/>
      <w:pgSz w:w="12240" w:h="15840"/>
      <w:pgMar w:top="720" w:right="720" w:bottom="360" w:left="720"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5658B" w14:textId="77777777" w:rsidR="00F759D8" w:rsidRDefault="00F759D8">
      <w:r>
        <w:separator/>
      </w:r>
    </w:p>
  </w:endnote>
  <w:endnote w:type="continuationSeparator" w:id="0">
    <w:p w14:paraId="7266B861" w14:textId="77777777" w:rsidR="00F759D8" w:rsidRDefault="00F7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84DB" w14:textId="77777777" w:rsidR="00F759D8" w:rsidRDefault="00F759D8">
      <w:r>
        <w:separator/>
      </w:r>
    </w:p>
  </w:footnote>
  <w:footnote w:type="continuationSeparator" w:id="0">
    <w:p w14:paraId="6D76C51A" w14:textId="77777777" w:rsidR="00F759D8" w:rsidRDefault="00F75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76BA9" w14:textId="7853E8AB" w:rsidR="00A81086" w:rsidRDefault="00A810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86"/>
    <w:rsid w:val="000342CB"/>
    <w:rsid w:val="000720A1"/>
    <w:rsid w:val="000C7FB8"/>
    <w:rsid w:val="001B3C9A"/>
    <w:rsid w:val="001C5EB4"/>
    <w:rsid w:val="00240B2B"/>
    <w:rsid w:val="00261461"/>
    <w:rsid w:val="00384DFC"/>
    <w:rsid w:val="00405401"/>
    <w:rsid w:val="00431C25"/>
    <w:rsid w:val="004A6994"/>
    <w:rsid w:val="005436B1"/>
    <w:rsid w:val="005A6E2F"/>
    <w:rsid w:val="00667745"/>
    <w:rsid w:val="006963C3"/>
    <w:rsid w:val="0073115B"/>
    <w:rsid w:val="008C4938"/>
    <w:rsid w:val="00945D38"/>
    <w:rsid w:val="009A33B6"/>
    <w:rsid w:val="00A01F9A"/>
    <w:rsid w:val="00A10A50"/>
    <w:rsid w:val="00A70D0A"/>
    <w:rsid w:val="00A81086"/>
    <w:rsid w:val="00AF257E"/>
    <w:rsid w:val="00B00C4C"/>
    <w:rsid w:val="00B91528"/>
    <w:rsid w:val="00D04B5C"/>
    <w:rsid w:val="00D570A3"/>
    <w:rsid w:val="00DB56B9"/>
    <w:rsid w:val="00E04E2A"/>
    <w:rsid w:val="00E15297"/>
    <w:rsid w:val="00F7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C0104"/>
  <w15:docId w15:val="{E8B3ED04-396A-1742-A756-9D0D879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480" w:lineRule="auto"/>
    </w:pPr>
    <w:rPr>
      <w:rFonts w:ascii="Helvetica" w:hAnsi="Helvetica"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Default">
    <w:name w:val="Default"/>
    <w:pPr>
      <w:tabs>
        <w:tab w:val="right" w:pos="10080"/>
      </w:tabs>
      <w:ind w:left="270" w:hanging="90"/>
    </w:pPr>
    <w:rPr>
      <w:rFonts w:ascii="CMU Serif Roman" w:eastAsia="CMU Serif Roman" w:hAnsi="CMU Serif Roman" w:cs="CMU Serif Roman"/>
      <w:color w:val="000000"/>
      <w14:textOutline w14:w="0" w14:cap="flat" w14:cmpd="sng" w14:algn="ctr">
        <w14:noFill/>
        <w14:prstDash w14:val="solid"/>
        <w14:bevel/>
      </w14:textOutline>
    </w:rPr>
  </w:style>
  <w:style w:type="character" w:customStyle="1" w:styleId="Hyperlink1">
    <w:name w:val="Hyperlink.1"/>
    <w:basedOn w:val="Hyperlink0"/>
    <w:rPr>
      <w:i/>
      <w:iCs/>
      <w:u w:val="single"/>
    </w:rPr>
  </w:style>
  <w:style w:type="paragraph" w:styleId="Header">
    <w:name w:val="header"/>
    <w:basedOn w:val="Normal"/>
    <w:link w:val="HeaderChar"/>
    <w:uiPriority w:val="99"/>
    <w:unhideWhenUsed/>
    <w:rsid w:val="00AF257E"/>
    <w:pPr>
      <w:tabs>
        <w:tab w:val="center" w:pos="4680"/>
        <w:tab w:val="right" w:pos="9360"/>
      </w:tabs>
    </w:pPr>
  </w:style>
  <w:style w:type="character" w:customStyle="1" w:styleId="HeaderChar">
    <w:name w:val="Header Char"/>
    <w:basedOn w:val="DefaultParagraphFont"/>
    <w:link w:val="Header"/>
    <w:uiPriority w:val="99"/>
    <w:rsid w:val="00AF257E"/>
    <w:rPr>
      <w:sz w:val="24"/>
      <w:szCs w:val="24"/>
    </w:rPr>
  </w:style>
  <w:style w:type="paragraph" w:styleId="Footer">
    <w:name w:val="footer"/>
    <w:basedOn w:val="Normal"/>
    <w:link w:val="FooterChar"/>
    <w:uiPriority w:val="99"/>
    <w:unhideWhenUsed/>
    <w:rsid w:val="00AF257E"/>
    <w:pPr>
      <w:tabs>
        <w:tab w:val="center" w:pos="4680"/>
        <w:tab w:val="right" w:pos="9360"/>
      </w:tabs>
    </w:pPr>
  </w:style>
  <w:style w:type="character" w:customStyle="1" w:styleId="FooterChar">
    <w:name w:val="Footer Char"/>
    <w:basedOn w:val="DefaultParagraphFont"/>
    <w:link w:val="Footer"/>
    <w:uiPriority w:val="99"/>
    <w:rsid w:val="00AF257E"/>
    <w:rPr>
      <w:sz w:val="24"/>
      <w:szCs w:val="24"/>
    </w:rPr>
  </w:style>
  <w:style w:type="character" w:styleId="UnresolvedMention">
    <w:name w:val="Unresolved Mention"/>
    <w:basedOn w:val="DefaultParagraphFont"/>
    <w:uiPriority w:val="99"/>
    <w:semiHidden/>
    <w:unhideWhenUsed/>
    <w:rsid w:val="00431C25"/>
    <w:rPr>
      <w:color w:val="605E5C"/>
      <w:shd w:val="clear" w:color="auto" w:fill="E1DFDD"/>
    </w:rPr>
  </w:style>
  <w:style w:type="character" w:styleId="FollowedHyperlink">
    <w:name w:val="FollowedHyperlink"/>
    <w:basedOn w:val="DefaultParagraphFont"/>
    <w:uiPriority w:val="99"/>
    <w:semiHidden/>
    <w:unhideWhenUsed/>
    <w:rsid w:val="005A6E2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85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di.colostate.edu/poverty-action-center/" TargetMode="External"/><Relationship Id="rId3" Type="http://schemas.openxmlformats.org/officeDocument/2006/relationships/webSettings" Target="webSettings.xml"/><Relationship Id="rId7" Type="http://schemas.openxmlformats.org/officeDocument/2006/relationships/hyperlink" Target="https://iriss.colo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hakya@colostat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Shakya,Prasiddha</cp:lastModifiedBy>
  <cp:revision>18</cp:revision>
  <dcterms:created xsi:type="dcterms:W3CDTF">2023-04-03T02:59:00Z</dcterms:created>
  <dcterms:modified xsi:type="dcterms:W3CDTF">2023-09-07T20:11:00Z</dcterms:modified>
</cp:coreProperties>
</file>