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4E77E" w14:textId="3A56CB55" w:rsidR="00987B78" w:rsidRPr="001A4471" w:rsidRDefault="001A4471" w:rsidP="001A4471">
      <w:pPr>
        <w:spacing w:after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A447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Ex04. </w:t>
      </w:r>
      <w:r w:rsidRPr="001A4471">
        <w:rPr>
          <w:rFonts w:ascii="Times New Roman" w:hAnsi="Times New Roman" w:cs="Times New Roman"/>
          <w:b/>
          <w:bCs/>
          <w:sz w:val="24"/>
          <w:szCs w:val="24"/>
        </w:rPr>
        <w:t>Виды декомпозиции</w:t>
      </w:r>
    </w:p>
    <w:p w14:paraId="2EC35293" w14:textId="794743AD" w:rsidR="001A4471" w:rsidRPr="001A4471" w:rsidRDefault="001A4471" w:rsidP="001A4471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4471">
        <w:rPr>
          <w:rFonts w:ascii="Times New Roman" w:hAnsi="Times New Roman" w:cs="Times New Roman"/>
          <w:sz w:val="24"/>
          <w:szCs w:val="24"/>
        </w:rPr>
        <w:t>1. Анализ декомпозиции рисунка 3</w:t>
      </w:r>
    </w:p>
    <w:p w14:paraId="3DFC43E7" w14:textId="482F0CFD" w:rsidR="001A4471" w:rsidRPr="001A4471" w:rsidRDefault="001A4471" w:rsidP="001A44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4471">
        <w:rPr>
          <w:rFonts w:ascii="Times New Roman" w:hAnsi="Times New Roman" w:cs="Times New Roman"/>
          <w:sz w:val="24"/>
          <w:szCs w:val="24"/>
          <w:u w:val="single"/>
        </w:rPr>
        <w:t>Цель</w:t>
      </w:r>
      <w:r w:rsidRPr="001A4471">
        <w:rPr>
          <w:rFonts w:ascii="Times New Roman" w:hAnsi="Times New Roman" w:cs="Times New Roman"/>
          <w:sz w:val="24"/>
          <w:szCs w:val="24"/>
        </w:rPr>
        <w:t>: р</w:t>
      </w:r>
      <w:r w:rsidRPr="001A4471">
        <w:rPr>
          <w:rFonts w:ascii="Times New Roman" w:hAnsi="Times New Roman" w:cs="Times New Roman"/>
          <w:sz w:val="24"/>
          <w:szCs w:val="24"/>
        </w:rPr>
        <w:t>азделение процесса приготовления завтрака на отдельные технологические шаги и операции для планирования действий.</w:t>
      </w:r>
    </w:p>
    <w:p w14:paraId="1E10C31F" w14:textId="14B26CF0" w:rsidR="001A4471" w:rsidRDefault="001A4471" w:rsidP="001A4471">
      <w:pPr>
        <w:pStyle w:val="z1qcye"/>
        <w:spacing w:before="0" w:beforeAutospacing="0" w:after="0" w:afterAutospacing="0" w:line="360" w:lineRule="auto"/>
        <w:jc w:val="both"/>
        <w:rPr>
          <w:rStyle w:val="inqyif"/>
        </w:rPr>
      </w:pPr>
      <w:r w:rsidRPr="001A4471">
        <w:rPr>
          <w:u w:val="single"/>
        </w:rPr>
        <w:t>Вид декомпозиции</w:t>
      </w:r>
      <w:r w:rsidRPr="001A4471">
        <w:t xml:space="preserve">: </w:t>
      </w:r>
      <w:r w:rsidRPr="001A4471">
        <w:rPr>
          <w:rStyle w:val="a3"/>
          <w:b w:val="0"/>
          <w:bCs w:val="0"/>
        </w:rPr>
        <w:t>ф</w:t>
      </w:r>
      <w:r w:rsidRPr="001A4471">
        <w:rPr>
          <w:rStyle w:val="a3"/>
          <w:b w:val="0"/>
          <w:bCs w:val="0"/>
        </w:rPr>
        <w:t xml:space="preserve">ункциональная / </w:t>
      </w:r>
      <w:r>
        <w:rPr>
          <w:rStyle w:val="a3"/>
          <w:b w:val="0"/>
          <w:bCs w:val="0"/>
        </w:rPr>
        <w:t>п</w:t>
      </w:r>
      <w:r w:rsidRPr="001A4471">
        <w:rPr>
          <w:rStyle w:val="a3"/>
          <w:b w:val="0"/>
          <w:bCs w:val="0"/>
        </w:rPr>
        <w:t>роцессная</w:t>
      </w:r>
      <w:r w:rsidRPr="001A4471">
        <w:rPr>
          <w:rStyle w:val="inqyif"/>
        </w:rPr>
        <w:t xml:space="preserve"> (так как исходная система «Приготовить завтрак» </w:t>
      </w:r>
      <w:r>
        <w:rPr>
          <w:rStyle w:val="inqyif"/>
        </w:rPr>
        <w:t>–</w:t>
      </w:r>
      <w:r w:rsidRPr="001A4471">
        <w:rPr>
          <w:rStyle w:val="inqyif"/>
        </w:rPr>
        <w:t xml:space="preserve"> это действие, а узлы схемы описывают функции, процессы и операции, отвечающие на вопрос </w:t>
      </w:r>
      <w:r w:rsidRPr="001A4471">
        <w:rPr>
          <w:rStyle w:val="a4"/>
          <w:i w:val="0"/>
          <w:iCs w:val="0"/>
        </w:rPr>
        <w:t>«Что делать?»</w:t>
      </w:r>
      <w:r w:rsidRPr="001A4471">
        <w:rPr>
          <w:rStyle w:val="inqyif"/>
        </w:rPr>
        <w:t>).</w:t>
      </w:r>
    </w:p>
    <w:p w14:paraId="1C09E8A7" w14:textId="77777777" w:rsidR="001A4471" w:rsidRDefault="001A4471" w:rsidP="001A4471">
      <w:pPr>
        <w:pStyle w:val="z1qcye"/>
        <w:spacing w:before="0" w:beforeAutospacing="0" w:after="0" w:afterAutospacing="0" w:line="360" w:lineRule="auto"/>
        <w:jc w:val="both"/>
        <w:rPr>
          <w:rStyle w:val="inqyif"/>
        </w:rPr>
      </w:pPr>
    </w:p>
    <w:p w14:paraId="5A162D66" w14:textId="462F74A3" w:rsidR="001A4471" w:rsidRDefault="001A4471" w:rsidP="001A4471">
      <w:pPr>
        <w:pStyle w:val="z1qcye"/>
        <w:spacing w:before="0" w:beforeAutospacing="0" w:after="0" w:afterAutospacing="0" w:line="360" w:lineRule="auto"/>
        <w:jc w:val="both"/>
        <w:rPr>
          <w:rStyle w:val="inqyif"/>
        </w:rPr>
      </w:pPr>
      <w:r w:rsidRPr="001A4471">
        <w:rPr>
          <w:rStyle w:val="inqyif"/>
          <w:u w:val="single"/>
        </w:rPr>
        <w:t>Количество уровней декомпозиции:</w:t>
      </w:r>
      <w:r>
        <w:rPr>
          <w:rStyle w:val="inqyif"/>
        </w:rPr>
        <w:t xml:space="preserve"> 3 (не считая нулевой уровень) – 1 уровень: блоки 1 и 2 (основные блюда), 2 уровень: блоки 1.1 – 2.3 (действия внутри каждого блюда), 3 уровень: блоки 1.1.1 – 1.3.2 (конкретные действия)</w:t>
      </w:r>
    </w:p>
    <w:p w14:paraId="259A77A5" w14:textId="446D1A61" w:rsidR="001A4471" w:rsidRDefault="001A4471" w:rsidP="001A4471">
      <w:pPr>
        <w:pStyle w:val="z1qcye"/>
        <w:spacing w:before="0" w:beforeAutospacing="0" w:after="0" w:afterAutospacing="0" w:line="360" w:lineRule="auto"/>
        <w:jc w:val="both"/>
        <w:rPr>
          <w:rStyle w:val="inqyif"/>
        </w:rPr>
      </w:pPr>
    </w:p>
    <w:p w14:paraId="2899E69D" w14:textId="117FAEC5" w:rsidR="001A4471" w:rsidRPr="00EA04F7" w:rsidRDefault="001A4471" w:rsidP="001A4471">
      <w:pPr>
        <w:pStyle w:val="z1qcye"/>
        <w:spacing w:before="0" w:beforeAutospacing="0" w:after="0" w:afterAutospacing="0" w:line="360" w:lineRule="auto"/>
        <w:jc w:val="both"/>
        <w:rPr>
          <w:rStyle w:val="inqyif"/>
          <w:u w:val="single"/>
        </w:rPr>
      </w:pPr>
      <w:r w:rsidRPr="00EA04F7">
        <w:rPr>
          <w:rStyle w:val="inqyif"/>
          <w:u w:val="single"/>
        </w:rPr>
        <w:t>Ошибки декомпозиции:</w:t>
      </w:r>
    </w:p>
    <w:p w14:paraId="1337B759" w14:textId="543A165A" w:rsidR="00EA04F7" w:rsidRPr="00EA04F7" w:rsidRDefault="00EA04F7" w:rsidP="00EA04F7">
      <w:pPr>
        <w:pStyle w:val="z1qcye"/>
        <w:numPr>
          <w:ilvl w:val="0"/>
          <w:numId w:val="2"/>
        </w:numPr>
        <w:spacing w:before="0" w:beforeAutospacing="0" w:after="0" w:afterAutospacing="0" w:line="360" w:lineRule="auto"/>
        <w:ind w:left="0" w:firstLine="0"/>
        <w:jc w:val="both"/>
      </w:pPr>
      <w:r w:rsidRPr="00EA04F7">
        <w:t>Нарушение полноты состава (неполнота декомпозиции): В меню заявлены вареное яйцо, тост с маслом, сок и чай, однако на схеме полностью отсутствуют процессы приготовления сока и чая.</w:t>
      </w:r>
    </w:p>
    <w:p w14:paraId="5B81810F" w14:textId="5AFE598A" w:rsidR="00EA04F7" w:rsidRPr="00EA04F7" w:rsidRDefault="00EA04F7" w:rsidP="00EA04F7">
      <w:pPr>
        <w:pStyle w:val="z1qcye"/>
        <w:numPr>
          <w:ilvl w:val="0"/>
          <w:numId w:val="2"/>
        </w:numPr>
        <w:spacing w:before="0" w:beforeAutospacing="0" w:after="0" w:afterAutospacing="0" w:line="360" w:lineRule="auto"/>
        <w:ind w:left="0" w:firstLine="0"/>
        <w:jc w:val="both"/>
      </w:pPr>
      <w:r w:rsidRPr="00EA04F7">
        <w:t>Смешение типов объектов (логическая некорректность): Блоки 1.3 «Вареное яйцо» и 2.2 «Поджаренный в тостере хлеб» сформулированы как существительные (объекты/результаты), в то время как вся остальная декомпозиция построена на глаголах действия (функциях). Правильно: «Сварить яйцо» и «Поджарить хлеб в тостере».</w:t>
      </w:r>
    </w:p>
    <w:p w14:paraId="12411157" w14:textId="38A864CF" w:rsidR="00EA04F7" w:rsidRPr="00EA04F7" w:rsidRDefault="00EA04F7" w:rsidP="00EA04F7">
      <w:pPr>
        <w:pStyle w:val="z1qcye"/>
        <w:numPr>
          <w:ilvl w:val="0"/>
          <w:numId w:val="2"/>
        </w:numPr>
        <w:spacing w:before="0" w:beforeAutospacing="0" w:after="0" w:afterAutospacing="0" w:line="360" w:lineRule="auto"/>
        <w:ind w:left="0" w:firstLine="0"/>
        <w:jc w:val="both"/>
      </w:pPr>
      <w:r w:rsidRPr="00EA04F7">
        <w:t>Ошибки в нумерации (кодировании): В правой ветке блок «Поджаренный в тостере хлеб» ошибочно пронумерован как 2.1 вместо 2.2.</w:t>
      </w:r>
    </w:p>
    <w:p w14:paraId="6A6069B8" w14:textId="3209363B" w:rsidR="001A4471" w:rsidRDefault="00EA04F7" w:rsidP="00EA04F7">
      <w:pPr>
        <w:pStyle w:val="z1qcye"/>
        <w:numPr>
          <w:ilvl w:val="0"/>
          <w:numId w:val="2"/>
        </w:numPr>
        <w:spacing w:before="0" w:beforeAutospacing="0" w:after="0" w:afterAutospacing="0" w:line="360" w:lineRule="auto"/>
        <w:ind w:left="0" w:firstLine="0"/>
        <w:jc w:val="both"/>
      </w:pPr>
      <w:r w:rsidRPr="00EA04F7">
        <w:t>Нарушение хронологии / логики процесса: Блок 1.3.2 «Опустить яйцо в холодную воду» находится на одном уровне с 1.3.1 «Опустить яйцо в кипящую воду». Но охлаждение яйца происходит после варки, это следующий шаг процесса, а не параллельный подпроцесс.</w:t>
      </w:r>
    </w:p>
    <w:p w14:paraId="267231FA" w14:textId="05F414AC" w:rsidR="00EA04F7" w:rsidRDefault="00EA04F7" w:rsidP="00EA04F7">
      <w:pPr>
        <w:pStyle w:val="z1qcye"/>
        <w:spacing w:before="0" w:beforeAutospacing="0" w:after="0" w:afterAutospacing="0" w:line="360" w:lineRule="auto"/>
        <w:jc w:val="both"/>
      </w:pPr>
    </w:p>
    <w:p w14:paraId="66711C3E" w14:textId="23E51950" w:rsidR="00EA04F7" w:rsidRPr="00EA04F7" w:rsidRDefault="00EA04F7" w:rsidP="00EA04F7">
      <w:pPr>
        <w:pStyle w:val="z1qcye"/>
        <w:spacing w:before="0" w:beforeAutospacing="0" w:after="0" w:afterAutospacing="0" w:line="360" w:lineRule="auto"/>
        <w:jc w:val="both"/>
        <w:rPr>
          <w:u w:val="single"/>
        </w:rPr>
      </w:pPr>
      <w:r w:rsidRPr="00EA04F7">
        <w:rPr>
          <w:u w:val="single"/>
        </w:rPr>
        <w:t>Исправленная версия декомпозиции рисунка 3:</w:t>
      </w:r>
    </w:p>
    <w:p w14:paraId="7428684A" w14:textId="77777777" w:rsidR="00EA04F7" w:rsidRPr="00EA04F7" w:rsidRDefault="00EA04F7" w:rsidP="005743A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4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0.</w:t>
      </w:r>
      <w:r w:rsidRPr="00EA04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Приготовить завтрак</w:t>
      </w:r>
    </w:p>
    <w:p w14:paraId="4D35D0B3" w14:textId="358D514D" w:rsidR="00EA04F7" w:rsidRPr="00EA04F7" w:rsidRDefault="00EA04F7" w:rsidP="005743A4">
      <w:pPr>
        <w:pStyle w:val="a5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4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Приготовить вареное яйцо</w:t>
      </w:r>
    </w:p>
    <w:p w14:paraId="6B7571CB" w14:textId="77777777" w:rsidR="00EA04F7" w:rsidRDefault="00EA04F7" w:rsidP="005743A4">
      <w:pPr>
        <w:pStyle w:val="a5"/>
        <w:numPr>
          <w:ilvl w:val="1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4F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сырое яйцо</w:t>
      </w:r>
    </w:p>
    <w:p w14:paraId="62A91247" w14:textId="77777777" w:rsidR="00EA04F7" w:rsidRDefault="00EA04F7" w:rsidP="005743A4">
      <w:pPr>
        <w:pStyle w:val="a5"/>
        <w:numPr>
          <w:ilvl w:val="2"/>
          <w:numId w:val="4"/>
        </w:numPr>
        <w:spacing w:after="0" w:line="240" w:lineRule="auto"/>
        <w:ind w:left="0" w:firstLine="141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4F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Вымыть</w:t>
      </w:r>
    </w:p>
    <w:p w14:paraId="24943992" w14:textId="0B2F2229" w:rsidR="00EA04F7" w:rsidRPr="00EA04F7" w:rsidRDefault="00EA04F7" w:rsidP="005743A4">
      <w:pPr>
        <w:pStyle w:val="a5"/>
        <w:numPr>
          <w:ilvl w:val="2"/>
          <w:numId w:val="4"/>
        </w:numPr>
        <w:spacing w:after="0" w:line="240" w:lineRule="auto"/>
        <w:ind w:left="0" w:firstLine="141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4F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Подогреть в теплой воде</w:t>
      </w:r>
    </w:p>
    <w:p w14:paraId="6BD4AC9F" w14:textId="77777777" w:rsidR="00EA04F7" w:rsidRDefault="00EA04F7" w:rsidP="005743A4">
      <w:pPr>
        <w:pStyle w:val="a5"/>
        <w:numPr>
          <w:ilvl w:val="1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4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Приготовить кипящую воду</w:t>
      </w:r>
    </w:p>
    <w:p w14:paraId="6393A774" w14:textId="77777777" w:rsidR="00EA04F7" w:rsidRDefault="00EA04F7" w:rsidP="005743A4">
      <w:pPr>
        <w:pStyle w:val="a5"/>
        <w:numPr>
          <w:ilvl w:val="2"/>
          <w:numId w:val="4"/>
        </w:numPr>
        <w:spacing w:after="0" w:line="240" w:lineRule="auto"/>
        <w:ind w:left="0" w:firstLine="141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4F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Налить воду</w:t>
      </w:r>
    </w:p>
    <w:p w14:paraId="65716802" w14:textId="328BF584" w:rsidR="00EA04F7" w:rsidRPr="00EA04F7" w:rsidRDefault="00EA04F7" w:rsidP="005743A4">
      <w:pPr>
        <w:pStyle w:val="a5"/>
        <w:numPr>
          <w:ilvl w:val="2"/>
          <w:numId w:val="4"/>
        </w:numPr>
        <w:spacing w:after="0" w:line="240" w:lineRule="auto"/>
        <w:ind w:left="0" w:firstLine="141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4F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Довести до кипения</w:t>
      </w:r>
    </w:p>
    <w:p w14:paraId="3C2C01BD" w14:textId="77777777" w:rsidR="00EA04F7" w:rsidRDefault="00EA04F7" w:rsidP="005743A4">
      <w:pPr>
        <w:pStyle w:val="a5"/>
        <w:numPr>
          <w:ilvl w:val="1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4F7">
        <w:rPr>
          <w:rFonts w:ascii="Times New Roman" w:eastAsia="Times New Roman" w:hAnsi="Times New Roman" w:cs="Times New Roman"/>
          <w:sz w:val="24"/>
          <w:szCs w:val="24"/>
          <w:lang w:eastAsia="ru-RU"/>
        </w:rPr>
        <w:t>Сварить и охладить яйцо</w:t>
      </w:r>
    </w:p>
    <w:p w14:paraId="7F0EEE5B" w14:textId="77777777" w:rsidR="00EA04F7" w:rsidRDefault="00EA04F7" w:rsidP="005743A4">
      <w:pPr>
        <w:pStyle w:val="a5"/>
        <w:numPr>
          <w:ilvl w:val="2"/>
          <w:numId w:val="4"/>
        </w:numPr>
        <w:spacing w:after="0" w:line="240" w:lineRule="auto"/>
        <w:ind w:left="0" w:firstLine="141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4F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Отварить в кипятке</w:t>
      </w:r>
    </w:p>
    <w:p w14:paraId="4AB009FD" w14:textId="7ADB2240" w:rsidR="00EA04F7" w:rsidRPr="00EA04F7" w:rsidRDefault="00EA04F7" w:rsidP="005743A4">
      <w:pPr>
        <w:pStyle w:val="a5"/>
        <w:numPr>
          <w:ilvl w:val="2"/>
          <w:numId w:val="4"/>
        </w:numPr>
        <w:spacing w:after="0" w:line="240" w:lineRule="auto"/>
        <w:ind w:left="0" w:firstLine="141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4F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Охладить в холодной воде</w:t>
      </w:r>
    </w:p>
    <w:p w14:paraId="5E7C1303" w14:textId="7D9A04DC" w:rsidR="00EA04F7" w:rsidRPr="00EA04F7" w:rsidRDefault="00EA04F7" w:rsidP="005743A4">
      <w:pPr>
        <w:pStyle w:val="a5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4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Приготовить тост с маслом</w:t>
      </w:r>
    </w:p>
    <w:p w14:paraId="58F24DB4" w14:textId="5B71E4CE" w:rsidR="00EA04F7" w:rsidRPr="00EA04F7" w:rsidRDefault="00EA04F7" w:rsidP="005743A4">
      <w:pPr>
        <w:pStyle w:val="a5"/>
        <w:numPr>
          <w:ilvl w:val="1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4F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Нарезать хлеб</w:t>
      </w:r>
    </w:p>
    <w:p w14:paraId="629BD6A5" w14:textId="57784991" w:rsidR="00EA04F7" w:rsidRPr="00EA04F7" w:rsidRDefault="00EA04F7" w:rsidP="005743A4">
      <w:pPr>
        <w:pStyle w:val="a5"/>
        <w:numPr>
          <w:ilvl w:val="1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4F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Поджарить хлеб в тостере</w:t>
      </w:r>
    </w:p>
    <w:p w14:paraId="0F865322" w14:textId="70DC7051" w:rsidR="00EA04F7" w:rsidRPr="00EA04F7" w:rsidRDefault="00EA04F7" w:rsidP="005743A4">
      <w:pPr>
        <w:pStyle w:val="a5"/>
        <w:numPr>
          <w:ilvl w:val="1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4F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Намазать хлеб маслом</w:t>
      </w:r>
    </w:p>
    <w:p w14:paraId="2F2FF500" w14:textId="1065F753" w:rsidR="00EA04F7" w:rsidRPr="00EA04F7" w:rsidRDefault="00EA04F7" w:rsidP="005743A4">
      <w:pPr>
        <w:pStyle w:val="a5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4F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Налить сок</w:t>
      </w:r>
    </w:p>
    <w:p w14:paraId="5DD6DCEF" w14:textId="6FF8C76D" w:rsidR="00EA04F7" w:rsidRPr="00EA04F7" w:rsidRDefault="00EA04F7" w:rsidP="005743A4">
      <w:pPr>
        <w:pStyle w:val="a5"/>
        <w:numPr>
          <w:ilvl w:val="1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4F7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Достать сок и стакан</w:t>
      </w:r>
    </w:p>
    <w:p w14:paraId="16E6B829" w14:textId="65817BA2" w:rsidR="00EA04F7" w:rsidRPr="00EA04F7" w:rsidRDefault="00EA04F7" w:rsidP="005743A4">
      <w:pPr>
        <w:pStyle w:val="a5"/>
        <w:numPr>
          <w:ilvl w:val="1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4F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Налить сок в стакан</w:t>
      </w:r>
    </w:p>
    <w:p w14:paraId="2C33AF9F" w14:textId="345B00F0" w:rsidR="00EA04F7" w:rsidRPr="00EA04F7" w:rsidRDefault="00EA04F7" w:rsidP="005743A4">
      <w:pPr>
        <w:pStyle w:val="a5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4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Приготовить чай</w:t>
      </w:r>
    </w:p>
    <w:p w14:paraId="55E53F7A" w14:textId="0B675DE7" w:rsidR="00EA04F7" w:rsidRPr="00EA04F7" w:rsidRDefault="00EA04F7" w:rsidP="005743A4">
      <w:pPr>
        <w:pStyle w:val="a5"/>
        <w:numPr>
          <w:ilvl w:val="1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4F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Вскипятить воду в чайнике</w:t>
      </w:r>
    </w:p>
    <w:p w14:paraId="2708C4DE" w14:textId="2AA7313B" w:rsidR="00EA04F7" w:rsidRDefault="00EA04F7" w:rsidP="005743A4">
      <w:pPr>
        <w:pStyle w:val="a5"/>
        <w:numPr>
          <w:ilvl w:val="1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4F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Заварить чайный пакет/заварку</w:t>
      </w:r>
    </w:p>
    <w:p w14:paraId="6B18749B" w14:textId="77777777" w:rsidR="00953293" w:rsidRPr="00953293" w:rsidRDefault="00953293" w:rsidP="009532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4FA92C" w14:textId="0A8C80F5" w:rsidR="005743A4" w:rsidRDefault="005743A4" w:rsidP="0057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D29756" w14:textId="7876A8D7" w:rsidR="005743A4" w:rsidRDefault="005743A4" w:rsidP="005743A4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 Разработка объективной декомпозиции завтрака</w:t>
      </w:r>
    </w:p>
    <w:p w14:paraId="05EF4B54" w14:textId="25FDB9E8" w:rsidR="008168DC" w:rsidRDefault="005743A4" w:rsidP="005743A4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43A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Цель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8168DC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8168DC" w:rsidRPr="008168D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пределение полного перечня материальных ресурсов, ингредиентов и оборудования, необходимых для материально-технического обеспечения процесса приготовления и подачи завтрака.</w:t>
      </w:r>
    </w:p>
    <w:p w14:paraId="373BB714" w14:textId="2F6DF105" w:rsidR="008168DC" w:rsidRDefault="008168DC" w:rsidP="005743A4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29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Количество уровней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2 </w:t>
      </w:r>
      <w:r w:rsidR="00953293">
        <w:rPr>
          <w:rFonts w:ascii="Times New Roman" w:eastAsia="Times New Roman" w:hAnsi="Times New Roman" w:cs="Times New Roman"/>
          <w:sz w:val="24"/>
          <w:szCs w:val="24"/>
          <w:lang w:eastAsia="ru-RU"/>
        </w:rPr>
        <w:t>(не считая нулевой)</w:t>
      </w:r>
    </w:p>
    <w:p w14:paraId="27C42409" w14:textId="77777777" w:rsidR="00953293" w:rsidRDefault="00953293" w:rsidP="005743A4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B7AE36" w14:textId="18D3AC93" w:rsidR="005743A4" w:rsidRDefault="008168DC" w:rsidP="005743A4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90099D5" wp14:editId="6C8B117C">
            <wp:extent cx="5926455" cy="9652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B8A1A" w14:textId="77777777" w:rsidR="00953293" w:rsidRDefault="00953293" w:rsidP="00953293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176E0F30" w14:textId="7C14CFF9" w:rsidR="00953293" w:rsidRPr="00953293" w:rsidRDefault="00953293" w:rsidP="00953293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5329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Критерии разбиения по уровням:</w:t>
      </w:r>
    </w:p>
    <w:p w14:paraId="74496F83" w14:textId="77777777" w:rsidR="00953293" w:rsidRPr="00953293" w:rsidRDefault="00953293" w:rsidP="00953293">
      <w:pPr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293">
        <w:rPr>
          <w:rFonts w:ascii="Times New Roman" w:eastAsia="Times New Roman" w:hAnsi="Times New Roman" w:cs="Times New Roman"/>
          <w:sz w:val="24"/>
          <w:szCs w:val="24"/>
          <w:lang w:eastAsia="ru-RU"/>
        </w:rPr>
        <w:t>1 уровень: Назначение и характер использования ресурсов. Система разделена на расходуемые элементы (Продукты и сырье) и многоразовые средства приготовления/сервировки (Посуда и кухонный инвентарь).</w:t>
      </w:r>
    </w:p>
    <w:p w14:paraId="0B904F29" w14:textId="0BC5ACDD" w:rsidR="00953293" w:rsidRPr="00953293" w:rsidRDefault="00953293" w:rsidP="00953293">
      <w:pPr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3293">
        <w:rPr>
          <w:rFonts w:ascii="Times New Roman" w:eastAsia="Times New Roman" w:hAnsi="Times New Roman" w:cs="Times New Roman"/>
          <w:sz w:val="24"/>
          <w:szCs w:val="24"/>
          <w:lang w:eastAsia="ru-RU"/>
        </w:rPr>
        <w:t>2 уровень: Спецификация конкретных материальных объектов. Элементы разделены по видам продуктов и типам кухонных приборов/посуды.</w:t>
      </w:r>
    </w:p>
    <w:p w14:paraId="320991A6" w14:textId="77777777" w:rsidR="005743A4" w:rsidRPr="005743A4" w:rsidRDefault="005743A4" w:rsidP="005743A4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5743A4" w:rsidRPr="005743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E347C"/>
    <w:multiLevelType w:val="multilevel"/>
    <w:tmpl w:val="5234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C20DC"/>
    <w:multiLevelType w:val="multilevel"/>
    <w:tmpl w:val="BE821EF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B3090"/>
    <w:multiLevelType w:val="multilevel"/>
    <w:tmpl w:val="677E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92B7D"/>
    <w:multiLevelType w:val="multilevel"/>
    <w:tmpl w:val="1464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87803"/>
    <w:multiLevelType w:val="multilevel"/>
    <w:tmpl w:val="A80C68F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9F6501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1D"/>
    <w:rsid w:val="001A4471"/>
    <w:rsid w:val="0020701D"/>
    <w:rsid w:val="005743A4"/>
    <w:rsid w:val="008168DC"/>
    <w:rsid w:val="00953293"/>
    <w:rsid w:val="00987B78"/>
    <w:rsid w:val="00C02522"/>
    <w:rsid w:val="00EA04F7"/>
    <w:rsid w:val="00EB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5AA7D"/>
  <w15:chartTrackingRefBased/>
  <w15:docId w15:val="{88A84314-8267-4A28-A45D-BA0060F8F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1qcye">
    <w:name w:val="z1qcye"/>
    <w:basedOn w:val="a"/>
    <w:rsid w:val="001A4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1A4471"/>
  </w:style>
  <w:style w:type="character" w:styleId="a3">
    <w:name w:val="Strong"/>
    <w:basedOn w:val="a0"/>
    <w:uiPriority w:val="22"/>
    <w:qFormat/>
    <w:rsid w:val="001A4471"/>
    <w:rPr>
      <w:b/>
      <w:bCs/>
    </w:rPr>
  </w:style>
  <w:style w:type="character" w:styleId="a4">
    <w:name w:val="Emphasis"/>
    <w:basedOn w:val="a0"/>
    <w:uiPriority w:val="20"/>
    <w:qFormat/>
    <w:rsid w:val="001A4471"/>
    <w:rPr>
      <w:i/>
      <w:iCs/>
    </w:rPr>
  </w:style>
  <w:style w:type="paragraph" w:styleId="a5">
    <w:name w:val="List Paragraph"/>
    <w:basedOn w:val="a"/>
    <w:uiPriority w:val="34"/>
    <w:qFormat/>
    <w:rsid w:val="00EA04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1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Varvara Staub</dc:creator>
  <cp:keywords/>
  <dc:description/>
  <cp:lastModifiedBy>Varvara Staub</cp:lastModifiedBy>
  <cp:revision>2</cp:revision>
  <dcterms:created xsi:type="dcterms:W3CDTF">2026-08-14T09:45:00Z</dcterms:created>
  <dcterms:modified xsi:type="dcterms:W3CDTF">2026-08-14T10:31:00Z</dcterms:modified>
</cp:coreProperties>
</file>