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3B8" w:rsidRPr="004343B8" w:rsidRDefault="004343B8" w:rsidP="004343B8">
      <w:pPr>
        <w:rPr>
          <w:b/>
          <w:color w:val="1F497D"/>
          <w:u w:val="single"/>
        </w:rPr>
      </w:pPr>
      <w:r w:rsidRPr="004343B8">
        <w:rPr>
          <w:b/>
          <w:color w:val="1F497D"/>
          <w:u w:val="single"/>
        </w:rPr>
        <w:t xml:space="preserve">Below are the IE settings needed for your </w:t>
      </w:r>
      <w:proofErr w:type="gramStart"/>
      <w:r w:rsidRPr="004343B8">
        <w:rPr>
          <w:b/>
          <w:color w:val="1F497D"/>
          <w:u w:val="single"/>
        </w:rPr>
        <w:t>reference</w:t>
      </w:r>
      <w:proofErr w:type="gramEnd"/>
    </w:p>
    <w:p w:rsidR="004343B8" w:rsidRDefault="004343B8" w:rsidP="004343B8">
      <w:pPr>
        <w:numPr>
          <w:ilvl w:val="0"/>
          <w:numId w:val="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On IE 7 or higher on Windows Vista or Windows 7, you must set the Protected Mode settings for each zone to be the same value. The value can be on or off, as long as it is the same for every zone. To set the Protected Mode settings, choose "Internet Options..." from the Tools menu, and click on the Security tab. For each zone, there will be a check box at the bottom of the tab labeled "Enable Protected Mode".</w:t>
      </w:r>
    </w:p>
    <w:p w:rsidR="004343B8" w:rsidRDefault="004343B8" w:rsidP="004343B8">
      <w:pPr>
        <w:numPr>
          <w:ilvl w:val="0"/>
          <w:numId w:val="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 xml:space="preserve">Additionally, "Enhanced Protected Mode" must be disabled for IE 10 and higher. This option is found in the </w:t>
      </w:r>
      <w:proofErr w:type="gramStart"/>
      <w:r>
        <w:rPr>
          <w:rFonts w:ascii="Times New Roman" w:eastAsia="Times New Roman" w:hAnsi="Times New Roman"/>
          <w:sz w:val="24"/>
          <w:szCs w:val="24"/>
        </w:rPr>
        <w:t>Advanced</w:t>
      </w:r>
      <w:proofErr w:type="gramEnd"/>
      <w:r>
        <w:rPr>
          <w:rFonts w:ascii="Times New Roman" w:eastAsia="Times New Roman" w:hAnsi="Times New Roman"/>
          <w:sz w:val="24"/>
          <w:szCs w:val="24"/>
        </w:rPr>
        <w:t xml:space="preserve"> tab of the Internet Options dialog.</w:t>
      </w:r>
    </w:p>
    <w:p w:rsidR="004343B8" w:rsidRDefault="004343B8" w:rsidP="004343B8">
      <w:pPr>
        <w:numPr>
          <w:ilvl w:val="0"/>
          <w:numId w:val="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The browser zoom level must be set to 100% so that the native mouse events can be set to the correct coordinates.</w:t>
      </w:r>
    </w:p>
    <w:p w:rsidR="004343B8" w:rsidRDefault="004343B8" w:rsidP="004343B8">
      <w:pPr>
        <w:numPr>
          <w:ilvl w:val="0"/>
          <w:numId w:val="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For Windows 10, you also need to set "Change the size of text, apps, and other items" to 100% in display settings.</w:t>
      </w:r>
    </w:p>
    <w:p w:rsidR="004343B8" w:rsidRDefault="004343B8" w:rsidP="004343B8">
      <w:pPr>
        <w:numPr>
          <w:ilvl w:val="0"/>
          <w:numId w:val="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 xml:space="preserve">For IE 11 </w:t>
      </w:r>
      <w:r>
        <w:rPr>
          <w:rFonts w:ascii="Times New Roman" w:eastAsia="Times New Roman" w:hAnsi="Times New Roman"/>
          <w:i/>
          <w:iCs/>
          <w:sz w:val="24"/>
          <w:szCs w:val="24"/>
        </w:rPr>
        <w:t>only</w:t>
      </w:r>
      <w:r>
        <w:rPr>
          <w:rFonts w:ascii="Times New Roman" w:eastAsia="Times New Roman" w:hAnsi="Times New Roman"/>
          <w:sz w:val="24"/>
          <w:szCs w:val="24"/>
        </w:rPr>
        <w:t xml:space="preserve">, you will need to set a registry entry on the target computer so that the driver can maintain a connection to the instance of Internet Explorer it creates. For 32-bit Windows installations, the key you must examine in the registry editor is </w:t>
      </w:r>
      <w:r>
        <w:rPr>
          <w:rFonts w:ascii="Courier New" w:eastAsia="Times New Roman" w:hAnsi="Courier New" w:cs="Courier New"/>
          <w:sz w:val="20"/>
          <w:szCs w:val="20"/>
        </w:rPr>
        <w:t>HKEY_LOCAL_MACHINE\SOFTWARE\Microsoft\Internet Explorer\Main\</w:t>
      </w:r>
      <w:proofErr w:type="spellStart"/>
      <w:r>
        <w:rPr>
          <w:rFonts w:ascii="Courier New" w:eastAsia="Times New Roman" w:hAnsi="Courier New" w:cs="Courier New"/>
          <w:sz w:val="20"/>
          <w:szCs w:val="20"/>
        </w:rPr>
        <w:t>FeatureControl</w:t>
      </w:r>
      <w:proofErr w:type="spellEnd"/>
      <w:r>
        <w:rPr>
          <w:rFonts w:ascii="Courier New" w:eastAsia="Times New Roman" w:hAnsi="Courier New" w:cs="Courier New"/>
          <w:sz w:val="20"/>
          <w:szCs w:val="20"/>
        </w:rPr>
        <w:t>\FEATURE_BFCACHE</w:t>
      </w:r>
      <w:r>
        <w:rPr>
          <w:rFonts w:ascii="Times New Roman" w:eastAsia="Times New Roman" w:hAnsi="Times New Roman"/>
          <w:sz w:val="24"/>
          <w:szCs w:val="24"/>
        </w:rPr>
        <w:t xml:space="preserve">. </w:t>
      </w:r>
    </w:p>
    <w:p w:rsidR="004343B8" w:rsidRDefault="004343B8" w:rsidP="004343B8">
      <w:pPr>
        <w:numPr>
          <w:ilvl w:val="0"/>
          <w:numId w:val="1"/>
        </w:numPr>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 xml:space="preserve">For 64-bit Windows installations, the key is </w:t>
      </w:r>
      <w:r>
        <w:rPr>
          <w:rFonts w:ascii="Courier New" w:eastAsia="Times New Roman" w:hAnsi="Courier New" w:cs="Courier New"/>
          <w:sz w:val="20"/>
          <w:szCs w:val="20"/>
        </w:rPr>
        <w:t>HKEY_LOCAL_MACHINE\SOFTWARE\Wow6432Node\Microsoft\Internet Explorer\Main\</w:t>
      </w:r>
      <w:proofErr w:type="spellStart"/>
      <w:r>
        <w:rPr>
          <w:rFonts w:ascii="Courier New" w:eastAsia="Times New Roman" w:hAnsi="Courier New" w:cs="Courier New"/>
          <w:sz w:val="20"/>
          <w:szCs w:val="20"/>
        </w:rPr>
        <w:t>FeatureControl</w:t>
      </w:r>
      <w:proofErr w:type="spellEnd"/>
      <w:r>
        <w:rPr>
          <w:rFonts w:ascii="Courier New" w:eastAsia="Times New Roman" w:hAnsi="Courier New" w:cs="Courier New"/>
          <w:sz w:val="20"/>
          <w:szCs w:val="20"/>
        </w:rPr>
        <w:t>\FEATURE_BFCACHE</w:t>
      </w:r>
      <w:r>
        <w:rPr>
          <w:rFonts w:ascii="Times New Roman" w:eastAsia="Times New Roman" w:hAnsi="Times New Roman"/>
          <w:sz w:val="24"/>
          <w:szCs w:val="24"/>
        </w:rPr>
        <w:t xml:space="preserve">. Please note that the </w:t>
      </w:r>
      <w:r>
        <w:rPr>
          <w:rFonts w:ascii="Courier New" w:eastAsia="Times New Roman" w:hAnsi="Courier New" w:cs="Courier New"/>
          <w:sz w:val="20"/>
          <w:szCs w:val="20"/>
        </w:rPr>
        <w:t>FEATURE_BFCACHE</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subkey</w:t>
      </w:r>
      <w:proofErr w:type="spellEnd"/>
      <w:r>
        <w:rPr>
          <w:rFonts w:ascii="Times New Roman" w:eastAsia="Times New Roman" w:hAnsi="Times New Roman"/>
          <w:sz w:val="24"/>
          <w:szCs w:val="24"/>
        </w:rPr>
        <w:t xml:space="preserve"> may or may not be present, and should be created if it is not present. </w:t>
      </w:r>
      <w:r>
        <w:rPr>
          <w:rFonts w:ascii="Times New Roman" w:eastAsia="Times New Roman" w:hAnsi="Times New Roman"/>
          <w:b/>
          <w:bCs/>
          <w:sz w:val="24"/>
          <w:szCs w:val="24"/>
        </w:rPr>
        <w:t>Important:</w:t>
      </w:r>
      <w:r>
        <w:rPr>
          <w:rFonts w:ascii="Times New Roman" w:eastAsia="Times New Roman" w:hAnsi="Times New Roman"/>
          <w:sz w:val="24"/>
          <w:szCs w:val="24"/>
        </w:rPr>
        <w:t xml:space="preserve"> Inside this key, create a DWORD value named </w:t>
      </w:r>
      <w:r>
        <w:rPr>
          <w:rFonts w:ascii="Courier New" w:eastAsia="Times New Roman" w:hAnsi="Courier New" w:cs="Courier New"/>
          <w:sz w:val="20"/>
          <w:szCs w:val="20"/>
        </w:rPr>
        <w:t>iexplore.exe</w:t>
      </w:r>
      <w:r>
        <w:rPr>
          <w:rFonts w:ascii="Times New Roman" w:eastAsia="Times New Roman" w:hAnsi="Times New Roman"/>
          <w:sz w:val="24"/>
          <w:szCs w:val="24"/>
        </w:rPr>
        <w:t xml:space="preserve"> with the value of 0.</w:t>
      </w:r>
    </w:p>
    <w:p w:rsidR="004343B8" w:rsidRDefault="004343B8" w:rsidP="004343B8">
      <w:pPr>
        <w:pStyle w:val="ListParagraph"/>
        <w:numPr>
          <w:ilvl w:val="0"/>
          <w:numId w:val="1"/>
        </w:numPr>
      </w:pPr>
      <w:r w:rsidRPr="004343B8">
        <w:rPr>
          <w:rFonts w:ascii="Segoe UI" w:hAnsi="Segoe UI" w:cs="Segoe UI"/>
          <w:color w:val="2A2A2A"/>
          <w:sz w:val="21"/>
          <w:szCs w:val="21"/>
          <w:shd w:val="clear" w:color="auto" w:fill="FFFFFF"/>
        </w:rPr>
        <w:t>HKEY_CURRENT_USER\Software\Microsoft\Windows\CurrentVersion\Internet Settings\Zones\3</w:t>
      </w:r>
      <w:r w:rsidRPr="004343B8">
        <w:rPr>
          <w:rFonts w:ascii="Segoe UI" w:hAnsi="Segoe UI" w:cs="Segoe UI"/>
          <w:color w:val="2A2A2A"/>
          <w:sz w:val="21"/>
          <w:szCs w:val="21"/>
        </w:rPr>
        <w:br/>
      </w:r>
      <w:r w:rsidRPr="004343B8">
        <w:rPr>
          <w:rFonts w:ascii="Segoe UI" w:hAnsi="Segoe UI" w:cs="Segoe UI"/>
          <w:color w:val="2A2A2A"/>
          <w:sz w:val="21"/>
          <w:szCs w:val="21"/>
          <w:shd w:val="clear" w:color="auto" w:fill="FFFFFF"/>
        </w:rPr>
        <w:t>"0" means enable,"3"means disable.</w:t>
      </w:r>
      <w:bookmarkStart w:id="0" w:name="_GoBack"/>
      <w:bookmarkEnd w:id="0"/>
    </w:p>
    <w:p w:rsidR="004343B8" w:rsidRDefault="004343B8" w:rsidP="004343B8">
      <w:pPr>
        <w:spacing w:before="100" w:beforeAutospacing="1" w:after="100" w:afterAutospacing="1" w:line="360" w:lineRule="auto"/>
        <w:ind w:left="720"/>
        <w:rPr>
          <w:rFonts w:ascii="Times New Roman" w:eastAsia="Times New Roman" w:hAnsi="Times New Roman"/>
          <w:sz w:val="24"/>
          <w:szCs w:val="24"/>
        </w:rPr>
      </w:pPr>
    </w:p>
    <w:p w:rsidR="0023123E" w:rsidRDefault="0023123E"/>
    <w:sectPr w:rsidR="0023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16A4A"/>
    <w:multiLevelType w:val="multilevel"/>
    <w:tmpl w:val="D0A4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B8"/>
    <w:rsid w:val="0023123E"/>
    <w:rsid w:val="0043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3B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3B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43267">
      <w:bodyDiv w:val="1"/>
      <w:marLeft w:val="0"/>
      <w:marRight w:val="0"/>
      <w:marTop w:val="0"/>
      <w:marBottom w:val="0"/>
      <w:divBdr>
        <w:top w:val="none" w:sz="0" w:space="0" w:color="auto"/>
        <w:left w:val="none" w:sz="0" w:space="0" w:color="auto"/>
        <w:bottom w:val="none" w:sz="0" w:space="0" w:color="auto"/>
        <w:right w:val="none" w:sz="0" w:space="0" w:color="auto"/>
      </w:divBdr>
    </w:div>
    <w:div w:id="212823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1423</Characters>
  <Application>Microsoft Office Word</Application>
  <DocSecurity>0</DocSecurity>
  <Lines>11</Lines>
  <Paragraphs>3</Paragraphs>
  <ScaleCrop>false</ScaleCrop>
  <Company>AIG</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International Group</dc:creator>
  <cp:lastModifiedBy>American International Group</cp:lastModifiedBy>
  <cp:revision>1</cp:revision>
  <dcterms:created xsi:type="dcterms:W3CDTF">2018-08-16T05:38:00Z</dcterms:created>
  <dcterms:modified xsi:type="dcterms:W3CDTF">2018-08-16T05:41:00Z</dcterms:modified>
</cp:coreProperties>
</file>