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85200" w14:textId="77777777" w:rsidR="0030377D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702E881D" w14:textId="77777777" w:rsidR="0030377D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4428B0A1" w14:textId="77777777" w:rsidR="0030377D" w:rsidRDefault="0030377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30377D" w14:paraId="1434FF18" w14:textId="77777777">
        <w:trPr>
          <w:jc w:val="center"/>
        </w:trPr>
        <w:tc>
          <w:tcPr>
            <w:tcW w:w="4620" w:type="dxa"/>
          </w:tcPr>
          <w:p w14:paraId="680CE023" w14:textId="77777777" w:rsidR="0030377D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</w:t>
            </w:r>
            <w:proofErr w:type="gramEnd"/>
            <w:r>
              <w:rPr>
                <w:rFonts w:ascii="Times New Roman" w:hAnsi="Times New Roman" w:cs="Times New Roman"/>
              </w:rPr>
              <w:t xml:space="preserve"> of where you want.</w:t>
            </w:r>
          </w:p>
          <w:p w14:paraId="50FF7BC6" w14:textId="77777777" w:rsidR="0030377D" w:rsidRDefault="0030377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743C4BB2" w14:textId="77777777" w:rsidR="0030377D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4830D3AA" w14:textId="77777777" w:rsidR="0030377D" w:rsidRDefault="0030377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02B097E" w14:textId="77777777" w:rsidR="0030377D" w:rsidRDefault="0030377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E181572" w14:textId="77777777" w:rsidR="0030377D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6"/>
        <w:gridCol w:w="2128"/>
        <w:gridCol w:w="2693"/>
        <w:gridCol w:w="2805"/>
      </w:tblGrid>
      <w:tr w:rsidR="0030377D" w14:paraId="0F51264D" w14:textId="77777777">
        <w:trPr>
          <w:jc w:val="center"/>
        </w:trPr>
        <w:tc>
          <w:tcPr>
            <w:tcW w:w="965" w:type="dxa"/>
          </w:tcPr>
          <w:p w14:paraId="1CFB74C2" w14:textId="77777777" w:rsidR="0030377D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8" w:type="dxa"/>
          </w:tcPr>
          <w:p w14:paraId="75BAEEBF" w14:textId="77777777" w:rsidR="0030377D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1F65FF0A" w14:textId="77777777" w:rsidR="0030377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26F5DA9B" w14:textId="77777777" w:rsidR="0030377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40D03A16" w14:textId="77777777" w:rsidR="0030377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30377D" w14:paraId="0AD9E918" w14:textId="77777777">
        <w:trPr>
          <w:jc w:val="center"/>
        </w:trPr>
        <w:tc>
          <w:tcPr>
            <w:tcW w:w="965" w:type="dxa"/>
          </w:tcPr>
          <w:p w14:paraId="37371650" w14:textId="77777777" w:rsidR="0030377D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8" w:type="dxa"/>
          </w:tcPr>
          <w:p w14:paraId="575FD9B2" w14:textId="77777777" w:rsidR="0030377D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132F6B51" w14:textId="77777777" w:rsidR="0030377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1D34BA40" w14:textId="77777777" w:rsidR="0030377D" w:rsidRDefault="0030377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0377D" w14:paraId="517B04C3" w14:textId="77777777">
        <w:trPr>
          <w:jc w:val="center"/>
        </w:trPr>
        <w:tc>
          <w:tcPr>
            <w:tcW w:w="965" w:type="dxa"/>
          </w:tcPr>
          <w:p w14:paraId="64CFE7E7" w14:textId="77777777" w:rsidR="0030377D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8" w:type="dxa"/>
          </w:tcPr>
          <w:p w14:paraId="17006CE0" w14:textId="77777777" w:rsidR="0030377D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065D8CB1" w14:textId="77777777" w:rsidR="0030377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4DEB286F" w14:textId="77777777" w:rsidR="0030377D" w:rsidRDefault="0030377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0377D" w14:paraId="53523488" w14:textId="77777777">
        <w:trPr>
          <w:jc w:val="center"/>
        </w:trPr>
        <w:tc>
          <w:tcPr>
            <w:tcW w:w="965" w:type="dxa"/>
          </w:tcPr>
          <w:p w14:paraId="77728FE4" w14:textId="77777777" w:rsidR="0030377D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8" w:type="dxa"/>
          </w:tcPr>
          <w:p w14:paraId="010722FB" w14:textId="77777777" w:rsidR="0030377D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09D5A21F" w14:textId="77777777" w:rsidR="0030377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63B935CF" w14:textId="77777777" w:rsidR="0030377D" w:rsidRDefault="0030377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0377D" w14:paraId="7D47DCEE" w14:textId="77777777">
        <w:trPr>
          <w:jc w:val="center"/>
        </w:trPr>
        <w:tc>
          <w:tcPr>
            <w:tcW w:w="965" w:type="dxa"/>
          </w:tcPr>
          <w:p w14:paraId="13B61DF9" w14:textId="77777777" w:rsidR="0030377D" w:rsidRDefault="00000000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8" w:type="dxa"/>
          </w:tcPr>
          <w:p w14:paraId="4CA8A7C2" w14:textId="77777777" w:rsidR="0030377D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7D389032" w14:textId="77777777" w:rsidR="0030377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7E00BC61" w14:textId="77777777" w:rsidR="0030377D" w:rsidRDefault="0030377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8F394DD" w14:textId="77777777" w:rsidR="0030377D" w:rsidRDefault="0030377D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3A2CC9C" w14:textId="77777777" w:rsidR="0030377D" w:rsidRDefault="0000000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57904CD8" w14:textId="77777777" w:rsidR="0030377D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55E0E1F2" w14:textId="77777777" w:rsidR="0030377D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Engineering </w:t>
      </w:r>
      <w:proofErr w:type="spellStart"/>
      <w:proofErr w:type="gramStart"/>
      <w:r>
        <w:rPr>
          <w:rFonts w:ascii="Times New Roman" w:hAnsi="Times New Roman" w:cs="Times New Roman"/>
        </w:rPr>
        <w:t>knowledge,Problem</w:t>
      </w:r>
      <w:proofErr w:type="spellEnd"/>
      <w:proofErr w:type="gramEnd"/>
      <w:r>
        <w:rPr>
          <w:rFonts w:ascii="Times New Roman" w:hAnsi="Times New Roman" w:cs="Times New Roman"/>
        </w:rPr>
        <w:t xml:space="preserve"> analysis, Design/development of </w:t>
      </w:r>
      <w:proofErr w:type="spellStart"/>
      <w:proofErr w:type="gramStart"/>
      <w:r>
        <w:rPr>
          <w:rFonts w:ascii="Times New Roman" w:hAnsi="Times New Roman" w:cs="Times New Roman"/>
        </w:rPr>
        <w:t>solutions,Conduct</w:t>
      </w:r>
      <w:proofErr w:type="spellEnd"/>
      <w:proofErr w:type="gramEnd"/>
      <w:r>
        <w:rPr>
          <w:rFonts w:ascii="Times New Roman" w:hAnsi="Times New Roman" w:cs="Times New Roman"/>
        </w:rPr>
        <w:t xml:space="preserve"> Investigations of Complex Problems, Engineering Tool Usage, The Engineer and The </w:t>
      </w:r>
      <w:proofErr w:type="spellStart"/>
      <w:proofErr w:type="gramStart"/>
      <w:r>
        <w:rPr>
          <w:rFonts w:ascii="Times New Roman" w:hAnsi="Times New Roman" w:cs="Times New Roman"/>
        </w:rPr>
        <w:t>World,Ethics</w:t>
      </w:r>
      <w:proofErr w:type="spellEnd"/>
      <w:proofErr w:type="gramEnd"/>
      <w:r>
        <w:rPr>
          <w:rFonts w:ascii="Times New Roman" w:hAnsi="Times New Roman" w:cs="Times New Roman"/>
        </w:rPr>
        <w:t xml:space="preserve">, Individual and Collaborative Team </w:t>
      </w:r>
      <w:proofErr w:type="spellStart"/>
      <w:proofErr w:type="gramStart"/>
      <w:r>
        <w:rPr>
          <w:rFonts w:ascii="Times New Roman" w:hAnsi="Times New Roman" w:cs="Times New Roman"/>
        </w:rPr>
        <w:t>work,Communication</w:t>
      </w:r>
      <w:proofErr w:type="spellEnd"/>
      <w:proofErr w:type="gramEnd"/>
      <w:r>
        <w:rPr>
          <w:rFonts w:ascii="Times New Roman" w:hAnsi="Times New Roman" w:cs="Times New Roman"/>
        </w:rPr>
        <w:t>, Project Management and Finance, Life-Long Learning</w:t>
      </w:r>
    </w:p>
    <w:p w14:paraId="2F48D4D6" w14:textId="77777777" w:rsidR="0030377D" w:rsidRDefault="0030377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819DA01" w14:textId="77777777" w:rsidR="0030377D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32CD1E0C" w14:textId="77777777" w:rsidR="0030377D" w:rsidRDefault="0030377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206895B" w14:textId="77777777" w:rsidR="0030377D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4FD0171D" w14:textId="77777777" w:rsidR="0030377D" w:rsidRDefault="0030377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D139012" w14:textId="77777777" w:rsidR="0030377D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728AFFE4" w14:textId="77777777" w:rsidR="0030377D" w:rsidRDefault="0030377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987C9AF" w14:textId="77777777" w:rsidR="0030377D" w:rsidRDefault="0030377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9512227" w14:textId="77777777" w:rsidR="0030377D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48981B5E" w14:textId="77777777" w:rsidR="0030377D" w:rsidRDefault="0000000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0E5EBFE4" w14:textId="77777777" w:rsidR="0030377D" w:rsidRDefault="0030377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F44007" w14:textId="77777777" w:rsidR="0030377D" w:rsidRDefault="0030377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C494135" w14:textId="77777777" w:rsidR="0030377D" w:rsidRDefault="0030377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5760FA" w14:textId="77777777" w:rsidR="0030377D" w:rsidRDefault="0030377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301EAD" w14:textId="77777777" w:rsidR="0030377D" w:rsidRDefault="0030377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29"/>
        <w:gridCol w:w="657"/>
        <w:gridCol w:w="1363"/>
        <w:gridCol w:w="2022"/>
        <w:gridCol w:w="2005"/>
        <w:gridCol w:w="1992"/>
      </w:tblGrid>
      <w:tr w:rsidR="0030377D" w14:paraId="4869F3AE" w14:textId="77777777">
        <w:trPr>
          <w:trHeight w:val="253"/>
        </w:trPr>
        <w:tc>
          <w:tcPr>
            <w:tcW w:w="2029" w:type="dxa"/>
          </w:tcPr>
          <w:p w14:paraId="3115B41B" w14:textId="77777777" w:rsidR="0030377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20" w:type="dxa"/>
            <w:gridSpan w:val="2"/>
          </w:tcPr>
          <w:p w14:paraId="28AB40CF" w14:textId="77777777" w:rsidR="0030377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2026-27</w:t>
            </w:r>
          </w:p>
          <w:p w14:paraId="4CE2063D" w14:textId="77777777" w:rsidR="0030377D" w:rsidRDefault="003037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16161F1D" w14:textId="77777777" w:rsidR="0030377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69B463EA" w14:textId="77777777" w:rsidR="0030377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30377D" w14:paraId="12CD9AA3" w14:textId="77777777">
        <w:trPr>
          <w:trHeight w:val="253"/>
        </w:trPr>
        <w:tc>
          <w:tcPr>
            <w:tcW w:w="2029" w:type="dxa"/>
          </w:tcPr>
          <w:p w14:paraId="23B634BA" w14:textId="77777777" w:rsidR="0030377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20" w:type="dxa"/>
            <w:gridSpan w:val="2"/>
          </w:tcPr>
          <w:p w14:paraId="2011873C" w14:textId="77777777" w:rsidR="0030377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5B7DBD18" w14:textId="77777777" w:rsidR="0030377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14:paraId="01CC39AF" w14:textId="77777777" w:rsidR="0030377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30377D" w14:paraId="1DD41F51" w14:textId="77777777">
        <w:trPr>
          <w:trHeight w:val="253"/>
        </w:trPr>
        <w:tc>
          <w:tcPr>
            <w:tcW w:w="2029" w:type="dxa"/>
          </w:tcPr>
          <w:p w14:paraId="74B20B32" w14:textId="77777777" w:rsidR="0030377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20" w:type="dxa"/>
            <w:gridSpan w:val="2"/>
          </w:tcPr>
          <w:p w14:paraId="6D6485E8" w14:textId="60612803" w:rsidR="0030377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  <w:r w:rsidR="00217F21"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2022" w:type="dxa"/>
          </w:tcPr>
          <w:p w14:paraId="44720227" w14:textId="77777777" w:rsidR="0030377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64C96928" w14:textId="09149972" w:rsidR="0030377D" w:rsidRDefault="00217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Prasun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Kachhwah</w:t>
            </w:r>
            <w:proofErr w:type="spellEnd"/>
          </w:p>
        </w:tc>
      </w:tr>
      <w:tr w:rsidR="0030377D" w14:paraId="525B6D79" w14:textId="77777777">
        <w:trPr>
          <w:trHeight w:val="253"/>
        </w:trPr>
        <w:tc>
          <w:tcPr>
            <w:tcW w:w="2029" w:type="dxa"/>
            <w:tcBorders>
              <w:left w:val="nil"/>
              <w:right w:val="nil"/>
            </w:tcBorders>
          </w:tcPr>
          <w:p w14:paraId="6DC21C99" w14:textId="77777777" w:rsidR="0030377D" w:rsidRDefault="003037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ACFFFEF" w14:textId="77777777" w:rsidR="0030377D" w:rsidRDefault="003037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289A5276" w14:textId="77777777" w:rsidR="0030377D" w:rsidRDefault="003037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0" w:type="dxa"/>
            <w:gridSpan w:val="2"/>
            <w:tcBorders>
              <w:left w:val="nil"/>
              <w:right w:val="nil"/>
            </w:tcBorders>
          </w:tcPr>
          <w:p w14:paraId="435A3C27" w14:textId="77777777" w:rsidR="0030377D" w:rsidRDefault="003037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77C2825A" w14:textId="77777777" w:rsidR="0030377D" w:rsidRDefault="003037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5" w:type="dxa"/>
            <w:tcBorders>
              <w:left w:val="nil"/>
              <w:right w:val="nil"/>
            </w:tcBorders>
          </w:tcPr>
          <w:p w14:paraId="7C0F9CE5" w14:textId="77777777" w:rsidR="0030377D" w:rsidRDefault="003037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2" w:type="dxa"/>
            <w:tcBorders>
              <w:left w:val="nil"/>
              <w:right w:val="nil"/>
            </w:tcBorders>
          </w:tcPr>
          <w:p w14:paraId="7E02F419" w14:textId="77777777" w:rsidR="0030377D" w:rsidRDefault="003037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30377D" w14:paraId="4783397E" w14:textId="77777777">
        <w:trPr>
          <w:trHeight w:val="449"/>
        </w:trPr>
        <w:tc>
          <w:tcPr>
            <w:tcW w:w="2686" w:type="dxa"/>
            <w:gridSpan w:val="2"/>
          </w:tcPr>
          <w:p w14:paraId="1883A7AE" w14:textId="77777777" w:rsidR="0030377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0DC48732" w14:textId="77777777" w:rsidR="0030377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1-(A)</w:t>
            </w:r>
          </w:p>
        </w:tc>
      </w:tr>
      <w:tr w:rsidR="0030377D" w14:paraId="7CD86429" w14:textId="77777777">
        <w:trPr>
          <w:trHeight w:val="1243"/>
        </w:trPr>
        <w:tc>
          <w:tcPr>
            <w:tcW w:w="2686" w:type="dxa"/>
            <w:gridSpan w:val="2"/>
          </w:tcPr>
          <w:p w14:paraId="104176AF" w14:textId="77777777" w:rsidR="0030377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3A72DE3B" w14:textId="77777777" w:rsidR="0030377D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63C46249" w14:textId="77777777" w:rsidR="0030377D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7FFB7716" w14:textId="77777777" w:rsidR="0030377D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6D148EC3" w14:textId="77777777" w:rsidR="0030377D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48B5ADC6" w14:textId="77777777" w:rsidR="0030377D" w:rsidRDefault="003037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0377D" w14:paraId="164C4BCB" w14:textId="77777777">
        <w:trPr>
          <w:trHeight w:val="437"/>
        </w:trPr>
        <w:tc>
          <w:tcPr>
            <w:tcW w:w="2686" w:type="dxa"/>
            <w:gridSpan w:val="2"/>
          </w:tcPr>
          <w:p w14:paraId="148773EE" w14:textId="77777777" w:rsidR="0030377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2B772ED4" w14:textId="77777777" w:rsidR="0030377D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Introduction to internet (overview of internet, email, www, broadband, FTP)</w:t>
            </w:r>
          </w:p>
        </w:tc>
      </w:tr>
      <w:tr w:rsidR="0030377D" w14:paraId="79A3E6D7" w14:textId="77777777">
        <w:trPr>
          <w:trHeight w:val="253"/>
        </w:trPr>
        <w:tc>
          <w:tcPr>
            <w:tcW w:w="2686" w:type="dxa"/>
            <w:gridSpan w:val="2"/>
          </w:tcPr>
          <w:p w14:paraId="080456E2" w14:textId="77777777" w:rsidR="0030377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2985CF0E" w14:textId="77777777" w:rsidR="0030377D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 study and understand the fundamental concepts, underlying architectures, and protocols of basic internet services, including the Internet infrastructure, Electronic Mail (E-mail), World Wide Web (WWW), and File Transfer Protocol (FTP).</w:t>
            </w:r>
          </w:p>
          <w:p w14:paraId="0D651359" w14:textId="77777777" w:rsidR="0030377D" w:rsidRDefault="003037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377D" w14:paraId="75227DFD" w14:textId="77777777">
        <w:trPr>
          <w:trHeight w:val="253"/>
        </w:trPr>
        <w:tc>
          <w:tcPr>
            <w:tcW w:w="2686" w:type="dxa"/>
            <w:gridSpan w:val="2"/>
          </w:tcPr>
          <w:p w14:paraId="1FDBB813" w14:textId="77777777" w:rsidR="0030377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4B316F04" w14:textId="77777777" w:rsidR="0030377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427CDC8C" w14:textId="77777777" w:rsidR="0030377D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Internet (or internet) is the global system of interconnected computer networks that uses the Internet protocol suite (TCP/IP) to communicate between networks and devices.</w:t>
            </w:r>
          </w:p>
          <w:p w14:paraId="4B25B682" w14:textId="77777777" w:rsidR="0030377D" w:rsidRDefault="003037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0D7764B" w14:textId="77777777" w:rsidR="0030377D" w:rsidRDefault="00000000">
            <w:pPr>
              <w:numPr>
                <w:ilvl w:val="0"/>
                <w:numId w:val="7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Email stands for Electronic Mail. It is a method to send messages from one computer to another computer through the Internet. It allows communicating with people all over the world without bothering them.</w:t>
            </w:r>
          </w:p>
          <w:p w14:paraId="64E1BF49" w14:textId="77777777" w:rsidR="0030377D" w:rsidRDefault="00000000">
            <w:pPr>
              <w:numPr>
                <w:ilvl w:val="0"/>
                <w:numId w:val="8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World Wide Web—usually called the Web for short—is a collection of different websites you can access through the Internet. A website is made up of related text, images, and other resources.</w:t>
            </w:r>
          </w:p>
          <w:p w14:paraId="43743B85" w14:textId="77777777" w:rsidR="0030377D" w:rsidRDefault="00000000">
            <w:pPr>
              <w:numPr>
                <w:ilvl w:val="0"/>
                <w:numId w:val="9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Broadband is the transmission of wide bandwidth data over a high-speed internet connection.</w:t>
            </w:r>
          </w:p>
          <w:p w14:paraId="5D1C471D" w14:textId="77777777" w:rsidR="0030377D" w:rsidRDefault="00000000">
            <w:pPr>
              <w:numPr>
                <w:ilvl w:val="0"/>
                <w:numId w:val="10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FTP stands for File transfer protocol. FTP is a standard internet protocol provided by TCP/IP used for transmitting the files from one host to another.</w:t>
            </w:r>
          </w:p>
          <w:p w14:paraId="20E10FA9" w14:textId="77777777" w:rsidR="0030377D" w:rsidRDefault="0030377D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377D" w14:paraId="3038FA32" w14:textId="77777777">
        <w:trPr>
          <w:trHeight w:val="3808"/>
        </w:trPr>
        <w:tc>
          <w:tcPr>
            <w:tcW w:w="2686" w:type="dxa"/>
            <w:gridSpan w:val="2"/>
          </w:tcPr>
          <w:p w14:paraId="47484A92" w14:textId="77777777" w:rsidR="0030377D" w:rsidRDefault="00000000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</w:t>
            </w:r>
          </w:p>
          <w:p w14:paraId="3B61A007" w14:textId="77777777" w:rsidR="0030377D" w:rsidRDefault="00000000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2B44EFFB" w14:textId="77777777" w:rsidR="0030377D" w:rsidRDefault="003037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0EB735F2" w14:textId="77777777" w:rsidR="0030377D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Step for Implementation:</w:t>
            </w:r>
          </w:p>
          <w:p w14:paraId="259D3C83" w14:textId="77777777" w:rsidR="0030377D" w:rsidRDefault="0030377D">
            <w:pPr>
              <w:spacing w:after="0" w:line="240" w:lineRule="auto"/>
              <w:rPr>
                <w:sz w:val="20"/>
                <w:szCs w:val="20"/>
              </w:rPr>
            </w:pPr>
          </w:p>
          <w:p w14:paraId="1C273EE4" w14:textId="77777777" w:rsidR="0030377D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Google Sans Text;sans-serif" w:eastAsia="Times New Roman" w:hAnsi="Google Sans Text;sans-serif" w:cs="Times New Roman"/>
                <w:bCs/>
                <w:sz w:val="20"/>
                <w:szCs w:val="20"/>
              </w:rPr>
              <w:t>Open any standard web browser (such as Google Chrome, Mozilla Firefox, or Brave).</w:t>
            </w:r>
          </w:p>
          <w:p w14:paraId="28A46761" w14:textId="77777777" w:rsidR="0030377D" w:rsidRDefault="00000000">
            <w:pPr>
              <w:pStyle w:val="BodyText"/>
              <w:numPr>
                <w:ilvl w:val="0"/>
                <w:numId w:val="3"/>
              </w:numPr>
              <w:spacing w:line="271" w:lineRule="auto"/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WWW: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Type a web address (URL) like </w:t>
            </w:r>
            <w:r>
              <w:rPr>
                <w:rStyle w:val="SourceText"/>
                <w:rFonts w:ascii="Google Sans Text;sans-serif" w:hAnsi="Google Sans Text;sans-serif"/>
                <w:sz w:val="20"/>
                <w:szCs w:val="20"/>
              </w:rPr>
              <w:t>https://www.youtube.com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into the address bar to view a site hosted on the web.</w:t>
            </w:r>
          </w:p>
          <w:p w14:paraId="461EB0B5" w14:textId="77777777" w:rsidR="0030377D" w:rsidRDefault="00000000">
            <w:pPr>
              <w:pStyle w:val="BodyText"/>
              <w:numPr>
                <w:ilvl w:val="0"/>
                <w:numId w:val="3"/>
              </w:numPr>
              <w:spacing w:line="271" w:lineRule="auto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E-mail: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Log in to an email service (like Gmail), compose a simple message, enter a recipient's address, and click send.</w:t>
            </w:r>
          </w:p>
          <w:p w14:paraId="226DD9A3" w14:textId="77777777" w:rsidR="0030377D" w:rsidRDefault="00000000">
            <w:pPr>
              <w:pStyle w:val="BodyText"/>
              <w:numPr>
                <w:ilvl w:val="0"/>
                <w:numId w:val="3"/>
              </w:numPr>
              <w:spacing w:line="271" w:lineRule="auto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FTP: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Connect to a public web server using an FTP web interface or FileZilla client to drag and drop files between your computer and the remote server.</w:t>
            </w:r>
          </w:p>
          <w:p w14:paraId="6B42F96F" w14:textId="77777777" w:rsidR="0030377D" w:rsidRDefault="003037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03681283" w14:textId="77777777" w:rsidR="0030377D" w:rsidRDefault="0030377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4A9AD061" w14:textId="77777777" w:rsidR="0030377D" w:rsidRDefault="003037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0377D" w14:paraId="2ACFBA15" w14:textId="77777777">
        <w:trPr>
          <w:trHeight w:val="1489"/>
        </w:trPr>
        <w:tc>
          <w:tcPr>
            <w:tcW w:w="2686" w:type="dxa"/>
            <w:gridSpan w:val="2"/>
          </w:tcPr>
          <w:p w14:paraId="14E32BA8" w14:textId="77777777" w:rsidR="0030377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382" w:type="dxa"/>
            <w:gridSpan w:val="4"/>
          </w:tcPr>
          <w:p w14:paraId="6A0E7730" w14:textId="77777777" w:rsidR="0030377D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Web Browsing: The target website loads smoothly with text, images, and clickable links.</w:t>
            </w:r>
          </w:p>
          <w:p w14:paraId="47FF5E41" w14:textId="77777777" w:rsidR="0030377D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E-mail: The test message arrives in the recipient inbox within seconds.</w:t>
            </w:r>
          </w:p>
        </w:tc>
      </w:tr>
      <w:tr w:rsidR="0030377D" w14:paraId="7A7075BD" w14:textId="77777777">
        <w:trPr>
          <w:trHeight w:val="1925"/>
        </w:trPr>
        <w:tc>
          <w:tcPr>
            <w:tcW w:w="2686" w:type="dxa"/>
            <w:gridSpan w:val="2"/>
          </w:tcPr>
          <w:p w14:paraId="7E2282A1" w14:textId="77777777" w:rsidR="0030377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7382" w:type="dxa"/>
            <w:gridSpan w:val="4"/>
          </w:tcPr>
          <w:p w14:paraId="1AEB50B2" w14:textId="77777777" w:rsidR="00217F21" w:rsidRDefault="00217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0CFA53E0" w14:textId="39DA96D9" w:rsidR="0030377D" w:rsidRDefault="00403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hyperlink r:id="rId7" w:history="1">
              <w:r w:rsidRPr="00F750DD">
                <w:rPr>
                  <w:rStyle w:val="Hyperlink"/>
                  <w:rFonts w:ascii="Times New Roman" w:eastAsia="Times New Roman" w:hAnsi="Times New Roman" w:cs="Times New Roman"/>
                  <w:b/>
                  <w:sz w:val="28"/>
                  <w:szCs w:val="28"/>
                </w:rPr>
                <w:t>https://github.com/PrasunKachhwah</w:t>
              </w:r>
            </w:hyperlink>
          </w:p>
        </w:tc>
      </w:tr>
      <w:tr w:rsidR="0030377D" w14:paraId="5EAEC15D" w14:textId="77777777">
        <w:trPr>
          <w:trHeight w:val="678"/>
        </w:trPr>
        <w:tc>
          <w:tcPr>
            <w:tcW w:w="2686" w:type="dxa"/>
            <w:gridSpan w:val="2"/>
          </w:tcPr>
          <w:p w14:paraId="4761CACC" w14:textId="77777777" w:rsidR="0030377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0DADC6C2" w14:textId="77777777" w:rsidR="0030377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Successfully studied and verified how Internet services like Email, the World Wide Web, and FTP work using regular web browsers and web applications.</w:t>
            </w:r>
          </w:p>
        </w:tc>
      </w:tr>
      <w:tr w:rsidR="0030377D" w14:paraId="3CA573A9" w14:textId="77777777">
        <w:trPr>
          <w:trHeight w:val="253"/>
        </w:trPr>
        <w:tc>
          <w:tcPr>
            <w:tcW w:w="2686" w:type="dxa"/>
            <w:gridSpan w:val="2"/>
          </w:tcPr>
          <w:p w14:paraId="713CF229" w14:textId="77777777" w:rsidR="0030377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4A2305E1" w14:textId="77777777" w:rsidR="0030377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14/07/2026</w:t>
            </w:r>
          </w:p>
        </w:tc>
      </w:tr>
    </w:tbl>
    <w:p w14:paraId="3252FBF4" w14:textId="77777777" w:rsidR="0030377D" w:rsidRDefault="0030377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30377D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21E75" w14:textId="77777777" w:rsidR="00901373" w:rsidRDefault="00901373">
      <w:pPr>
        <w:spacing w:after="0" w:line="240" w:lineRule="auto"/>
      </w:pPr>
      <w:r>
        <w:separator/>
      </w:r>
    </w:p>
  </w:endnote>
  <w:endnote w:type="continuationSeparator" w:id="0">
    <w:p w14:paraId="53319DAF" w14:textId="77777777" w:rsidR="00901373" w:rsidRDefault="00901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Google Sans Text;sans-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57E3" w14:textId="77777777" w:rsidR="00901373" w:rsidRDefault="00901373">
      <w:pPr>
        <w:spacing w:after="0" w:line="240" w:lineRule="auto"/>
      </w:pPr>
      <w:r>
        <w:separator/>
      </w:r>
    </w:p>
  </w:footnote>
  <w:footnote w:type="continuationSeparator" w:id="0">
    <w:p w14:paraId="2C512B6D" w14:textId="77777777" w:rsidR="00901373" w:rsidRDefault="009013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74694" w14:textId="77777777" w:rsidR="0030377D" w:rsidRDefault="003037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8ED80" w14:textId="77777777" w:rsidR="0030377D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37E6A1B2" wp14:editId="25D5F139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4B4C1FC4" w14:textId="77777777" w:rsidR="0030377D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1B93DD18" wp14:editId="12959CD7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2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426B7AFE" w14:textId="77777777" w:rsidR="0030377D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305A457B" w14:textId="77777777" w:rsidR="0030377D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1228460B" w14:textId="77777777" w:rsidR="0030377D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2E13DCFA" w14:textId="77777777" w:rsidR="0030377D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4B113983" w14:textId="3B66E58C" w:rsidR="0030377D" w:rsidRDefault="00217F2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739CBF96"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4" o:spid="_x0000_s1028" type="#_x0000_t32" style="position:absolute;left:0;text-align:left;margin-left:-70.5pt;margin-top:2.35pt;width:618.55pt;height:.05pt;z-index:-25166028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3BC6A506">
        <v:shape id="Straight Arrow Connector 6" o:spid="_x0000_s1027" type="#_x0000_t32" style="position:absolute;left:0;text-align:left;margin-left:-70.5pt;margin-top:13.6pt;width:618.55pt;height:.05pt;z-index:-251656192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6ED8367F" w14:textId="77777777" w:rsidR="0030377D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77AF9328" w14:textId="77777777" w:rsidR="0030377D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25AD4A76" w14:textId="77777777" w:rsidR="0030377D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040E5E1F" w14:textId="77777777" w:rsidR="0030377D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 xml:space="preserve">Dynamic learning environment that encourages problem-solving using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>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 xml:space="preserve">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3785A" w14:textId="77777777" w:rsidR="0030377D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5E2274C0" wp14:editId="6AE5C9E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72ED1711" w14:textId="77777777" w:rsidR="0030377D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0C7EBEAB" wp14:editId="75655865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6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0C9AE97B" w14:textId="77777777" w:rsidR="0030377D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2DFBC25E" w14:textId="77777777" w:rsidR="0030377D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2E5C49D8" w14:textId="77777777" w:rsidR="0030377D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2589B811" w14:textId="77777777" w:rsidR="0030377D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2F671A6D" w14:textId="311FA5AD" w:rsidR="0030377D" w:rsidRDefault="00217F2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092E2264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-70.5pt;margin-top:2.35pt;width:618.55pt;height:.05pt;z-index:-251659264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2172D851">
        <v:shape id="_x0000_s1025" type="#_x0000_t32" style="position:absolute;left:0;text-align:left;margin-left:-70.5pt;margin-top:13.6pt;width:618.55pt;height:.05pt;z-index:-25165516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216D8E8F" w14:textId="77777777" w:rsidR="0030377D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0302B7F4" w14:textId="77777777" w:rsidR="0030377D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1A57C15E" w14:textId="77777777" w:rsidR="0030377D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33A1EFB2" w14:textId="77777777" w:rsidR="0030377D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 xml:space="preserve">Dynamic learning environment that encourages problem-solving using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>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 xml:space="preserve">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2FC8"/>
    <w:multiLevelType w:val="multilevel"/>
    <w:tmpl w:val="718450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780374F"/>
    <w:multiLevelType w:val="multilevel"/>
    <w:tmpl w:val="FEACB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7B56A22"/>
    <w:multiLevelType w:val="multilevel"/>
    <w:tmpl w:val="CEAC23C0"/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abstractNum w:abstractNumId="3" w15:restartNumberingAfterBreak="0">
    <w:nsid w:val="4E125707"/>
    <w:multiLevelType w:val="multilevel"/>
    <w:tmpl w:val="C644AA8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26121AC"/>
    <w:multiLevelType w:val="multilevel"/>
    <w:tmpl w:val="DFA8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62133EB4"/>
    <w:multiLevelType w:val="multilevel"/>
    <w:tmpl w:val="A12C8506"/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num w:numId="1" w16cid:durableId="146631289">
    <w:abstractNumId w:val="3"/>
  </w:num>
  <w:num w:numId="2" w16cid:durableId="1738162673">
    <w:abstractNumId w:val="2"/>
  </w:num>
  <w:num w:numId="3" w16cid:durableId="1647314135">
    <w:abstractNumId w:val="1"/>
  </w:num>
  <w:num w:numId="4" w16cid:durableId="564266347">
    <w:abstractNumId w:val="4"/>
  </w:num>
  <w:num w:numId="5" w16cid:durableId="746656115">
    <w:abstractNumId w:val="5"/>
  </w:num>
  <w:num w:numId="6" w16cid:durableId="959603845">
    <w:abstractNumId w:val="0"/>
  </w:num>
  <w:num w:numId="7" w16cid:durableId="1176454072">
    <w:abstractNumId w:val="5"/>
    <w:lvlOverride w:ilvl="0">
      <w:startOverride w:val="1"/>
    </w:lvlOverride>
  </w:num>
  <w:num w:numId="8" w16cid:durableId="1791045525">
    <w:abstractNumId w:val="5"/>
  </w:num>
  <w:num w:numId="9" w16cid:durableId="1809087443">
    <w:abstractNumId w:val="5"/>
  </w:num>
  <w:num w:numId="10" w16cid:durableId="9998853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Straight Arrow Connector 6"/>
        <o:r id="V:Rule2" type="connector" idref="#Straight Arrow Connector 4"/>
        <o:r id="V:Rule3" type="connector" idref="#_x0000_s1025"/>
        <o:r id="V:Rule4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377D"/>
    <w:rsid w:val="00217F21"/>
    <w:rsid w:val="0030377D"/>
    <w:rsid w:val="004034F5"/>
    <w:rsid w:val="007F7BD0"/>
    <w:rsid w:val="00901373"/>
    <w:rsid w:val="00F1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D5930"/>
  <w15:docId w15:val="{DFC2D367-113E-416D-B73C-E22164D04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Numbering123">
    <w:name w:val="Numbering 123"/>
    <w:qFormat/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17F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PrasunKachhwah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student</cp:lastModifiedBy>
  <cp:revision>20</cp:revision>
  <dcterms:created xsi:type="dcterms:W3CDTF">2024-10-23T09:28:00Z</dcterms:created>
  <dcterms:modified xsi:type="dcterms:W3CDTF">2026-10-06T08:43:00Z</dcterms:modified>
  <dc:language>en-IN</dc:language>
</cp:coreProperties>
</file>