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vertAnchor="text" w:horzAnchor="margin"/>
        <w:tblOverlap w:val="never"/>
        <w:tblW w:w="10868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8101"/>
        <w:gridCol w:w="2767"/>
      </w:tblGrid>
      <w:tr w:rsidR="008F0CC3" w14:paraId="0723F17A" w14:textId="77777777">
        <w:trPr>
          <w:trHeight w:val="1351"/>
        </w:trPr>
        <w:tc>
          <w:tcPr>
            <w:tcW w:w="8100" w:type="dxa"/>
            <w:tcBorders>
              <w:top w:val="nil"/>
              <w:left w:val="nil"/>
              <w:bottom w:val="nil"/>
              <w:right w:val="nil"/>
            </w:tcBorders>
          </w:tcPr>
          <w:p w14:paraId="0665967B" w14:textId="77777777" w:rsidR="008F0CC3" w:rsidRDefault="00844B2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66"/>
              </w:rPr>
              <w:t>Kivon Riley</w:t>
            </w:r>
          </w:p>
          <w:p w14:paraId="024A979F" w14:textId="77777777" w:rsidR="008F0CC3" w:rsidRDefault="00844B2D">
            <w:pPr>
              <w:spacing w:after="0" w:line="259" w:lineRule="auto"/>
              <w:ind w:left="0" w:right="0" w:firstLine="0"/>
              <w:jc w:val="left"/>
            </w:pPr>
            <w:r>
              <w:rPr>
                <w:b/>
                <w:sz w:val="40"/>
              </w:rPr>
              <w:t>Senior Executive Assistant</w:t>
            </w:r>
          </w:p>
        </w:tc>
        <w:tc>
          <w:tcPr>
            <w:tcW w:w="2767" w:type="dxa"/>
            <w:tcBorders>
              <w:top w:val="nil"/>
              <w:left w:val="nil"/>
              <w:bottom w:val="nil"/>
              <w:right w:val="nil"/>
            </w:tcBorders>
          </w:tcPr>
          <w:p w14:paraId="02A76550" w14:textId="77777777" w:rsidR="008F0CC3" w:rsidRDefault="00844B2D">
            <w:pPr>
              <w:spacing w:after="42" w:line="259" w:lineRule="auto"/>
              <w:ind w:left="0" w:right="0" w:firstLine="0"/>
              <w:jc w:val="left"/>
            </w:pPr>
            <w:r>
              <w:t>kivon.riley2@gmail.com</w:t>
            </w:r>
          </w:p>
          <w:p w14:paraId="6AE66A88" w14:textId="77777777" w:rsidR="008F0CC3" w:rsidRDefault="00844B2D">
            <w:pPr>
              <w:spacing w:after="0" w:line="299" w:lineRule="auto"/>
              <w:ind w:left="0" w:right="813" w:firstLine="0"/>
            </w:pPr>
            <w:r>
              <w:t>(123) 456-7890 New York, NY</w:t>
            </w:r>
          </w:p>
          <w:p w14:paraId="2491C449" w14:textId="77777777" w:rsidR="008F0CC3" w:rsidRDefault="00844B2D">
            <w:pPr>
              <w:spacing w:after="0" w:line="259" w:lineRule="auto"/>
              <w:ind w:left="0" w:right="0" w:firstLine="0"/>
            </w:pPr>
            <w:r>
              <w:t>linkedin.com/in/</w:t>
            </w:r>
            <w:proofErr w:type="spellStart"/>
            <w:r>
              <w:t>kivon</w:t>
            </w:r>
            <w:proofErr w:type="spellEnd"/>
            <w:r>
              <w:t>-riley</w:t>
            </w:r>
          </w:p>
        </w:tc>
      </w:tr>
    </w:tbl>
    <w:p w14:paraId="08F37757" w14:textId="77777777" w:rsidR="008F0CC3" w:rsidRDefault="00844B2D">
      <w:pPr>
        <w:pStyle w:val="Heading1"/>
        <w:spacing w:after="56"/>
        <w:ind w:left="-5" w:right="4685" w:hanging="10"/>
      </w:pPr>
      <w:r>
        <w:rPr>
          <w:color w:val="4287F5"/>
          <w:sz w:val="23"/>
        </w:rPr>
        <w:t xml:space="preserve">WORK HISTORY </w:t>
      </w:r>
      <w:r>
        <w:t>Current</w:t>
      </w:r>
    </w:p>
    <w:p w14:paraId="7F3609E9" w14:textId="77777777" w:rsidR="008F0CC3" w:rsidRDefault="00844B2D">
      <w:r>
        <w:rPr>
          <w:sz w:val="23"/>
        </w:rPr>
        <w:t xml:space="preserve">Senior Executive Assistant </w:t>
      </w:r>
      <w:r>
        <w:t>New York, NY | 2017 - current</w:t>
      </w:r>
    </w:p>
    <w:p w14:paraId="57273085" w14:textId="77777777" w:rsidR="008F0CC3" w:rsidRDefault="00844B2D">
      <w:pPr>
        <w:ind w:left="295" w:right="238"/>
      </w:pPr>
      <w:r>
        <w:rPr>
          <w:sz w:val="37"/>
        </w:rPr>
        <w:t xml:space="preserve">· </w:t>
      </w:r>
      <w:r>
        <w:t xml:space="preserve">Supported CEO with calendar management including scheduling meetings, coordinating events, and balancing shifting priorities. </w:t>
      </w:r>
      <w:r>
        <w:rPr>
          <w:sz w:val="37"/>
        </w:rPr>
        <w:t xml:space="preserve">· </w:t>
      </w:r>
      <w:r>
        <w:t>Edited two chapters and received an acknowledgement in CEO's business book Zero to One.</w:t>
      </w:r>
    </w:p>
    <w:p w14:paraId="157D4858" w14:textId="77777777" w:rsidR="008F0CC3" w:rsidRDefault="00844B2D">
      <w:pPr>
        <w:ind w:left="295" w:right="0"/>
      </w:pPr>
      <w:r>
        <w:rPr>
          <w:sz w:val="37"/>
        </w:rPr>
        <w:t xml:space="preserve">· </w:t>
      </w:r>
      <w:r>
        <w:t>Coordinated internal and external meet</w:t>
      </w:r>
      <w:r>
        <w:t xml:space="preserve">ings including all-hands meetings, board meetings, off-site meetings, one-on-one meetings, and two annual conferences. </w:t>
      </w:r>
      <w:r>
        <w:rPr>
          <w:sz w:val="37"/>
        </w:rPr>
        <w:t xml:space="preserve">· </w:t>
      </w:r>
      <w:r>
        <w:t>Liaised with senior leaders both inside and outside of the company, using effective communication.</w:t>
      </w:r>
    </w:p>
    <w:p w14:paraId="024D0C46" w14:textId="77777777" w:rsidR="008F0CC3" w:rsidRDefault="00844B2D">
      <w:pPr>
        <w:ind w:left="525" w:right="0" w:hanging="240"/>
      </w:pPr>
      <w:r>
        <w:rPr>
          <w:sz w:val="37"/>
        </w:rPr>
        <w:t xml:space="preserve">· </w:t>
      </w:r>
      <w:r>
        <w:t>Maintained sensitive and complex c</w:t>
      </w:r>
      <w:r>
        <w:t>alendars, requiring coordination with other senior leaders.</w:t>
      </w:r>
    </w:p>
    <w:p w14:paraId="60DC84A9" w14:textId="77777777" w:rsidR="008F0CC3" w:rsidRDefault="00844B2D">
      <w:pPr>
        <w:ind w:left="525" w:right="0" w:hanging="240"/>
      </w:pPr>
      <w:r>
        <w:rPr>
          <w:sz w:val="37"/>
        </w:rPr>
        <w:t xml:space="preserve">· </w:t>
      </w:r>
      <w:r>
        <w:t>Launched a monthly industry networking lunch with an average attendance of 23 professionals.</w:t>
      </w:r>
    </w:p>
    <w:p w14:paraId="06DA402F" w14:textId="77777777" w:rsidR="008F0CC3" w:rsidRDefault="00844B2D">
      <w:pPr>
        <w:spacing w:after="475"/>
        <w:ind w:left="525" w:right="0" w:hanging="240"/>
      </w:pPr>
      <w:r>
        <w:rPr>
          <w:sz w:val="37"/>
        </w:rPr>
        <w:t xml:space="preserve">· </w:t>
      </w:r>
      <w:r>
        <w:t>Handled telephone coverage as needed, including by responding to inquiries, routing calls, and taki</w:t>
      </w:r>
      <w:r>
        <w:t>ng detailed messages.</w:t>
      </w:r>
    </w:p>
    <w:p w14:paraId="7DDD0E0F" w14:textId="77777777" w:rsidR="008F0CC3" w:rsidRDefault="00844B2D">
      <w:pPr>
        <w:pStyle w:val="Heading1"/>
      </w:pPr>
      <w:r>
        <w:t>EMD Diamonds</w:t>
      </w:r>
    </w:p>
    <w:p w14:paraId="24713E20" w14:textId="77777777" w:rsidR="008F0CC3" w:rsidRDefault="00844B2D">
      <w:pPr>
        <w:ind w:right="4818"/>
      </w:pPr>
      <w:r>
        <w:rPr>
          <w:sz w:val="23"/>
        </w:rPr>
        <w:t xml:space="preserve">Executive Assistant </w:t>
      </w:r>
      <w:r>
        <w:t>New York, NY | 2014 - 2017</w:t>
      </w:r>
    </w:p>
    <w:p w14:paraId="27692206" w14:textId="77777777" w:rsidR="008F0CC3" w:rsidRDefault="00844B2D">
      <w:pPr>
        <w:ind w:left="525" w:right="0" w:hanging="240"/>
      </w:pPr>
      <w:r>
        <w:rPr>
          <w:sz w:val="37"/>
        </w:rPr>
        <w:t xml:space="preserve">· </w:t>
      </w:r>
      <w:r>
        <w:t>Provided general administrative support to the Executive Operations Manager and CEO.</w:t>
      </w:r>
    </w:p>
    <w:p w14:paraId="074B1633" w14:textId="77777777" w:rsidR="008F0CC3" w:rsidRDefault="00844B2D">
      <w:pPr>
        <w:ind w:left="525" w:right="0" w:hanging="240"/>
      </w:pPr>
      <w:r>
        <w:rPr>
          <w:sz w:val="37"/>
        </w:rPr>
        <w:t xml:space="preserve">· </w:t>
      </w:r>
      <w:r>
        <w:t>Created the template for the quarterly board meeting presentation in Microsoft PowerP</w:t>
      </w:r>
      <w:r>
        <w:t>oint, and worked closely with the CEO to finalize all presentations.</w:t>
      </w:r>
    </w:p>
    <w:p w14:paraId="669F6A15" w14:textId="77777777" w:rsidR="008F0CC3" w:rsidRDefault="00844B2D">
      <w:pPr>
        <w:ind w:left="525" w:right="0" w:hanging="240"/>
      </w:pPr>
      <w:r>
        <w:rPr>
          <w:sz w:val="37"/>
        </w:rPr>
        <w:t xml:space="preserve">· </w:t>
      </w:r>
      <w:r>
        <w:t>Maintained sensitive and complex calendars, requiring close coordination with other senior leaders.</w:t>
      </w:r>
    </w:p>
    <w:p w14:paraId="0CB59361" w14:textId="77777777" w:rsidR="008F0CC3" w:rsidRDefault="00844B2D">
      <w:pPr>
        <w:ind w:left="525" w:right="0" w:hanging="240"/>
      </w:pPr>
      <w:r>
        <w:rPr>
          <w:sz w:val="37"/>
        </w:rPr>
        <w:t xml:space="preserve">· </w:t>
      </w:r>
      <w:r>
        <w:t>Worked closely with the finance administrator to manage accounts receivable and dai</w:t>
      </w:r>
      <w:r>
        <w:t>ly deposits.</w:t>
      </w:r>
    </w:p>
    <w:p w14:paraId="2CE3AB5C" w14:textId="77777777" w:rsidR="008F0CC3" w:rsidRDefault="00844B2D">
      <w:pPr>
        <w:ind w:left="525" w:right="0" w:hanging="240"/>
      </w:pPr>
      <w:r>
        <w:rPr>
          <w:sz w:val="37"/>
        </w:rPr>
        <w:t xml:space="preserve">· </w:t>
      </w:r>
      <w:r>
        <w:t>Conducted technical record keeping that followed all best accounting and budgeting procedures.</w:t>
      </w:r>
    </w:p>
    <w:p w14:paraId="3531A7F6" w14:textId="77777777" w:rsidR="008F0CC3" w:rsidRDefault="00844B2D">
      <w:pPr>
        <w:ind w:left="525" w:right="0" w:hanging="240"/>
      </w:pPr>
      <w:r>
        <w:rPr>
          <w:sz w:val="37"/>
        </w:rPr>
        <w:t xml:space="preserve">· </w:t>
      </w:r>
      <w:r>
        <w:t>Managed outgoing packages by ensuring proper labeling and packaging. Kept detailed records of all incoming packages.</w:t>
      </w:r>
    </w:p>
    <w:p w14:paraId="4D056368" w14:textId="77777777" w:rsidR="008F0CC3" w:rsidRDefault="00844B2D">
      <w:pPr>
        <w:spacing w:after="6"/>
        <w:ind w:right="563"/>
      </w:pPr>
      <w:r>
        <w:rPr>
          <w:b/>
          <w:color w:val="4287F5"/>
          <w:sz w:val="23"/>
        </w:rPr>
        <w:t xml:space="preserve">SKILLS </w:t>
      </w:r>
      <w:r>
        <w:rPr>
          <w:sz w:val="37"/>
        </w:rPr>
        <w:t xml:space="preserve">· </w:t>
      </w:r>
      <w:r>
        <w:t>MS Office (Word,</w:t>
      </w:r>
    </w:p>
    <w:p w14:paraId="62C35ADB" w14:textId="77777777" w:rsidR="008F0CC3" w:rsidRDefault="00844B2D">
      <w:pPr>
        <w:spacing w:after="0"/>
        <w:ind w:left="295" w:right="0"/>
      </w:pPr>
      <w:r>
        <w:t>P</w:t>
      </w:r>
      <w:r>
        <w:t>owerPoint, Excel,</w:t>
      </w:r>
    </w:p>
    <w:p w14:paraId="7B8167BC" w14:textId="77777777" w:rsidR="008F0CC3" w:rsidRDefault="00844B2D">
      <w:pPr>
        <w:ind w:left="295" w:right="0"/>
      </w:pPr>
      <w:r>
        <w:t>Outlook)</w:t>
      </w:r>
    </w:p>
    <w:p w14:paraId="2E7591E2" w14:textId="77777777" w:rsidR="008F0CC3" w:rsidRDefault="00844B2D">
      <w:pPr>
        <w:spacing w:after="0"/>
        <w:ind w:right="519"/>
      </w:pPr>
      <w:r>
        <w:rPr>
          <w:sz w:val="37"/>
        </w:rPr>
        <w:t xml:space="preserve">· </w:t>
      </w:r>
      <w:r>
        <w:t xml:space="preserve">Google Calendar </w:t>
      </w:r>
      <w:r>
        <w:rPr>
          <w:sz w:val="37"/>
        </w:rPr>
        <w:t xml:space="preserve">· </w:t>
      </w:r>
      <w:r>
        <w:t>Gmail</w:t>
      </w:r>
    </w:p>
    <w:p w14:paraId="6F6A44DE" w14:textId="77777777" w:rsidR="008F0CC3" w:rsidRDefault="00844B2D">
      <w:pPr>
        <w:spacing w:after="0" w:line="265" w:lineRule="auto"/>
        <w:ind w:left="0" w:right="88" w:firstLine="0"/>
        <w:jc w:val="left"/>
      </w:pPr>
      <w:r>
        <w:rPr>
          <w:sz w:val="37"/>
        </w:rPr>
        <w:t xml:space="preserve">· </w:t>
      </w:r>
      <w:r>
        <w:t xml:space="preserve">Scheduling (Calendly) </w:t>
      </w:r>
      <w:r>
        <w:rPr>
          <w:sz w:val="37"/>
        </w:rPr>
        <w:t xml:space="preserve">· </w:t>
      </w:r>
      <w:r>
        <w:t xml:space="preserve">Travel arrangements </w:t>
      </w:r>
      <w:r>
        <w:rPr>
          <w:sz w:val="37"/>
        </w:rPr>
        <w:t xml:space="preserve">· </w:t>
      </w:r>
      <w:r>
        <w:t>Slack</w:t>
      </w:r>
    </w:p>
    <w:p w14:paraId="5AE0FA93" w14:textId="77777777" w:rsidR="008F0CC3" w:rsidRDefault="00844B2D">
      <w:pPr>
        <w:spacing w:after="7"/>
        <w:ind w:right="0"/>
      </w:pPr>
      <w:r>
        <w:rPr>
          <w:sz w:val="37"/>
        </w:rPr>
        <w:t xml:space="preserve">· </w:t>
      </w:r>
      <w:r>
        <w:t>Relationship building</w:t>
      </w:r>
    </w:p>
    <w:p w14:paraId="03F9B20C" w14:textId="77777777" w:rsidR="008F0CC3" w:rsidRDefault="00844B2D">
      <w:pPr>
        <w:spacing w:after="499"/>
        <w:ind w:right="0"/>
      </w:pPr>
      <w:r>
        <w:rPr>
          <w:sz w:val="37"/>
        </w:rPr>
        <w:t xml:space="preserve">· </w:t>
      </w:r>
      <w:r>
        <w:t>File management</w:t>
      </w:r>
    </w:p>
    <w:p w14:paraId="1D302544" w14:textId="77777777" w:rsidR="008F0CC3" w:rsidRDefault="00844B2D">
      <w:pPr>
        <w:pStyle w:val="Heading2"/>
        <w:spacing w:after="112"/>
        <w:ind w:left="-5" w:right="0"/>
      </w:pPr>
      <w:r>
        <w:t>EDUCATION</w:t>
      </w:r>
    </w:p>
    <w:p w14:paraId="5B12704D" w14:textId="77777777" w:rsidR="008F0CC3" w:rsidRDefault="00844B2D">
      <w:pPr>
        <w:spacing w:after="52" w:line="259" w:lineRule="auto"/>
        <w:ind w:left="0" w:right="0" w:firstLine="0"/>
        <w:jc w:val="left"/>
      </w:pPr>
      <w:r>
        <w:rPr>
          <w:b/>
          <w:sz w:val="23"/>
        </w:rPr>
        <w:t>High School Diploma</w:t>
      </w:r>
    </w:p>
    <w:p w14:paraId="6D6B2890" w14:textId="77777777" w:rsidR="008F0CC3" w:rsidRDefault="00844B2D">
      <w:pPr>
        <w:spacing w:after="22" w:line="259" w:lineRule="auto"/>
        <w:ind w:left="0" w:right="0" w:firstLine="0"/>
        <w:jc w:val="left"/>
      </w:pPr>
      <w:r>
        <w:rPr>
          <w:sz w:val="23"/>
        </w:rPr>
        <w:t>Maspeth High School</w:t>
      </w:r>
    </w:p>
    <w:p w14:paraId="43002069" w14:textId="77777777" w:rsidR="008F0CC3" w:rsidRDefault="00844B2D">
      <w:pPr>
        <w:spacing w:after="33"/>
        <w:ind w:right="0"/>
      </w:pPr>
      <w:r>
        <w:t>2010 - 2014</w:t>
      </w:r>
    </w:p>
    <w:p w14:paraId="76E83EF9" w14:textId="77777777" w:rsidR="008F0CC3" w:rsidRDefault="00844B2D">
      <w:pPr>
        <w:ind w:right="0"/>
      </w:pPr>
      <w:r>
        <w:lastRenderedPageBreak/>
        <w:t>Queens, NY</w:t>
      </w:r>
    </w:p>
    <w:sectPr w:rsidR="008F0CC3">
      <w:pgSz w:w="12240" w:h="15840"/>
      <w:pgMar w:top="759" w:right="977" w:bottom="1440" w:left="576" w:header="720" w:footer="720" w:gutter="0"/>
      <w:cols w:num="2" w:space="720" w:equalWidth="0">
        <w:col w:w="7625" w:space="475"/>
        <w:col w:w="2587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CC3"/>
    <w:rsid w:val="00844B2D"/>
    <w:rsid w:val="008F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79EC4"/>
  <w15:docId w15:val="{94B46864-ADB5-4933-9A1E-CCC844475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8" w:line="269" w:lineRule="auto"/>
      <w:ind w:left="10" w:right="4123" w:hanging="10"/>
      <w:jc w:val="both"/>
    </w:pPr>
    <w:rPr>
      <w:rFonts w:ascii="Calibri" w:eastAsia="Calibri" w:hAnsi="Calibri" w:cs="Calibri"/>
      <w:color w:val="212529"/>
      <w:sz w:val="21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outlineLvl w:val="0"/>
    </w:pPr>
    <w:rPr>
      <w:rFonts w:ascii="Calibri" w:eastAsia="Calibri" w:hAnsi="Calibri" w:cs="Calibri"/>
      <w:b/>
      <w:color w:val="212529"/>
      <w:sz w:val="3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6"/>
      <w:ind w:left="10" w:right="4685" w:hanging="10"/>
      <w:outlineLvl w:val="1"/>
    </w:pPr>
    <w:rPr>
      <w:rFonts w:ascii="Calibri" w:eastAsia="Calibri" w:hAnsi="Calibri" w:cs="Calibri"/>
      <w:b/>
      <w:color w:val="4287F5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12529"/>
      <w:sz w:val="30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4287F5"/>
      <w:sz w:val="2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prashuna</dc:creator>
  <cp:keywords/>
  <cp:lastModifiedBy>prashuna</cp:lastModifiedBy>
  <cp:revision>2</cp:revision>
  <dcterms:created xsi:type="dcterms:W3CDTF">2022-04-29T04:13:00Z</dcterms:created>
  <dcterms:modified xsi:type="dcterms:W3CDTF">2022-04-29T04:13:00Z</dcterms:modified>
</cp:coreProperties>
</file>