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Y="-1866"/>
        <w:tblOverlap w:val="never"/>
        <w:tblW w:w="11007" w:type="dxa"/>
        <w:tblInd w:w="0" w:type="dxa"/>
        <w:tblCellMar>
          <w:top w:w="0" w:type="dxa"/>
          <w:left w:w="0" w:type="dxa"/>
          <w:bottom w:w="0" w:type="dxa"/>
          <w:right w:w="0" w:type="dxa"/>
        </w:tblCellMar>
        <w:tblLook w:val="04A0" w:firstRow="1" w:lastRow="0" w:firstColumn="1" w:lastColumn="0" w:noHBand="0" w:noVBand="1"/>
      </w:tblPr>
      <w:tblGrid>
        <w:gridCol w:w="3955"/>
        <w:gridCol w:w="7052"/>
      </w:tblGrid>
      <w:tr w:rsidR="002F4D45" w14:paraId="7394DA8F" w14:textId="77777777">
        <w:trPr>
          <w:trHeight w:val="1669"/>
        </w:trPr>
        <w:tc>
          <w:tcPr>
            <w:tcW w:w="3955" w:type="dxa"/>
            <w:tcBorders>
              <w:top w:val="nil"/>
              <w:left w:val="nil"/>
              <w:bottom w:val="nil"/>
              <w:right w:val="nil"/>
            </w:tcBorders>
          </w:tcPr>
          <w:p w14:paraId="1C0E3DF8" w14:textId="77777777" w:rsidR="002F4D45" w:rsidRDefault="00FC462E">
            <w:pPr>
              <w:spacing w:after="0"/>
              <w:ind w:right="36"/>
            </w:pPr>
            <w:r>
              <w:rPr>
                <w:b/>
                <w:color w:val="212529"/>
                <w:sz w:val="65"/>
              </w:rPr>
              <w:t>Bryan Glover</w:t>
            </w:r>
          </w:p>
        </w:tc>
        <w:tc>
          <w:tcPr>
            <w:tcW w:w="7053" w:type="dxa"/>
            <w:tcBorders>
              <w:top w:val="nil"/>
              <w:left w:val="nil"/>
              <w:bottom w:val="nil"/>
              <w:right w:val="nil"/>
            </w:tcBorders>
          </w:tcPr>
          <w:p w14:paraId="696C1CAC" w14:textId="77777777" w:rsidR="002F4D45" w:rsidRDefault="00FC462E">
            <w:pPr>
              <w:spacing w:after="0"/>
            </w:pPr>
            <w:r>
              <w:rPr>
                <w:color w:val="212529"/>
              </w:rPr>
              <w:t>Balancing a job while attending classes as a full-time student is not easy. Only through relentless focus and prioritization is it made possible. I'd like to use those abilities to work with HashiCorp to streamline organization processes as an administrati</w:t>
            </w:r>
            <w:r>
              <w:rPr>
                <w:color w:val="212529"/>
              </w:rPr>
              <w:t>ve assistant.</w:t>
            </w:r>
          </w:p>
        </w:tc>
      </w:tr>
    </w:tbl>
    <w:p w14:paraId="30918541" w14:textId="77777777" w:rsidR="002F4D45" w:rsidRDefault="00FC462E">
      <w:pPr>
        <w:spacing w:after="0"/>
        <w:ind w:left="-5" w:right="-8565" w:hanging="10"/>
      </w:pPr>
      <w:r>
        <w:rPr>
          <w:noProof/>
        </w:rPr>
        <mc:AlternateContent>
          <mc:Choice Requires="wpg">
            <w:drawing>
              <wp:anchor distT="0" distB="0" distL="114300" distR="114300" simplePos="0" relativeHeight="251658240" behindDoc="0" locked="0" layoutInCell="1" allowOverlap="1" wp14:anchorId="5C3D8E5D" wp14:editId="408B5C41">
                <wp:simplePos x="0" y="0"/>
                <wp:positionH relativeFrom="column">
                  <wp:posOffset>2507010</wp:posOffset>
                </wp:positionH>
                <wp:positionV relativeFrom="paragraph">
                  <wp:posOffset>-125107</wp:posOffset>
                </wp:positionV>
                <wp:extent cx="4714874" cy="1297403"/>
                <wp:effectExtent l="0" t="0" r="0" b="0"/>
                <wp:wrapSquare wrapText="bothSides"/>
                <wp:docPr id="886" name="Group 886"/>
                <wp:cNvGraphicFramePr/>
                <a:graphic xmlns:a="http://schemas.openxmlformats.org/drawingml/2006/main">
                  <a:graphicData uri="http://schemas.microsoft.com/office/word/2010/wordprocessingGroup">
                    <wpg:wgp>
                      <wpg:cNvGrpSpPr/>
                      <wpg:grpSpPr>
                        <a:xfrm>
                          <a:off x="0" y="0"/>
                          <a:ext cx="4714874" cy="1297403"/>
                          <a:chOff x="0" y="0"/>
                          <a:chExt cx="4714874" cy="1297403"/>
                        </a:xfrm>
                      </wpg:grpSpPr>
                      <wps:wsp>
                        <wps:cNvPr id="18" name="Shape 18"/>
                        <wps:cNvSpPr/>
                        <wps:spPr>
                          <a:xfrm>
                            <a:off x="18098" y="63906"/>
                            <a:ext cx="144780" cy="72637"/>
                          </a:xfrm>
                          <a:custGeom>
                            <a:avLst/>
                            <a:gdLst/>
                            <a:ahLst/>
                            <a:cxnLst/>
                            <a:rect l="0" t="0" r="0" b="0"/>
                            <a:pathLst>
                              <a:path w="144780" h="72637">
                                <a:moveTo>
                                  <a:pt x="142037" y="865"/>
                                </a:moveTo>
                                <a:cubicBezTo>
                                  <a:pt x="143140" y="0"/>
                                  <a:pt x="144780" y="809"/>
                                  <a:pt x="144780" y="2177"/>
                                </a:cubicBezTo>
                                <a:lnTo>
                                  <a:pt x="144780" y="59243"/>
                                </a:lnTo>
                                <a:cubicBezTo>
                                  <a:pt x="144780" y="66638"/>
                                  <a:pt x="138700" y="72637"/>
                                  <a:pt x="131207" y="72637"/>
                                </a:cubicBezTo>
                                <a:lnTo>
                                  <a:pt x="13573" y="72637"/>
                                </a:lnTo>
                                <a:cubicBezTo>
                                  <a:pt x="6080" y="72637"/>
                                  <a:pt x="0" y="66638"/>
                                  <a:pt x="0" y="59243"/>
                                </a:cubicBezTo>
                                <a:lnTo>
                                  <a:pt x="0" y="2205"/>
                                </a:lnTo>
                                <a:cubicBezTo>
                                  <a:pt x="0" y="809"/>
                                  <a:pt x="1612" y="28"/>
                                  <a:pt x="2743" y="893"/>
                                </a:cubicBezTo>
                                <a:cubicBezTo>
                                  <a:pt x="9077" y="5748"/>
                                  <a:pt x="17475" y="11916"/>
                                  <a:pt x="46318" y="32593"/>
                                </a:cubicBezTo>
                                <a:cubicBezTo>
                                  <a:pt x="52285" y="36891"/>
                                  <a:pt x="62352" y="45932"/>
                                  <a:pt x="72390" y="45876"/>
                                </a:cubicBezTo>
                                <a:cubicBezTo>
                                  <a:pt x="82485" y="45960"/>
                                  <a:pt x="92750" y="36723"/>
                                  <a:pt x="98490" y="32593"/>
                                </a:cubicBezTo>
                                <a:cubicBezTo>
                                  <a:pt x="127333" y="11916"/>
                                  <a:pt x="135703" y="5721"/>
                                  <a:pt x="142037" y="865"/>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 name="Shape 19"/>
                        <wps:cNvSpPr/>
                        <wps:spPr>
                          <a:xfrm>
                            <a:off x="18098" y="29387"/>
                            <a:ext cx="144780" cy="71549"/>
                          </a:xfrm>
                          <a:custGeom>
                            <a:avLst/>
                            <a:gdLst/>
                            <a:ahLst/>
                            <a:cxnLst/>
                            <a:rect l="0" t="0" r="0" b="0"/>
                            <a:pathLst>
                              <a:path w="144780" h="71549">
                                <a:moveTo>
                                  <a:pt x="13573" y="0"/>
                                </a:moveTo>
                                <a:lnTo>
                                  <a:pt x="131207" y="0"/>
                                </a:lnTo>
                                <a:cubicBezTo>
                                  <a:pt x="138700" y="0"/>
                                  <a:pt x="144780" y="6000"/>
                                  <a:pt x="144780" y="13395"/>
                                </a:cubicBezTo>
                                <a:lnTo>
                                  <a:pt x="144780" y="18697"/>
                                </a:lnTo>
                                <a:cubicBezTo>
                                  <a:pt x="144780" y="20762"/>
                                  <a:pt x="143819" y="22715"/>
                                  <a:pt x="142179" y="23971"/>
                                </a:cubicBezTo>
                                <a:cubicBezTo>
                                  <a:pt x="133526" y="30668"/>
                                  <a:pt x="130670" y="33012"/>
                                  <a:pt x="93145" y="59885"/>
                                </a:cubicBezTo>
                                <a:cubicBezTo>
                                  <a:pt x="88395" y="63289"/>
                                  <a:pt x="78950" y="71549"/>
                                  <a:pt x="72390" y="71438"/>
                                </a:cubicBezTo>
                                <a:cubicBezTo>
                                  <a:pt x="65830" y="71549"/>
                                  <a:pt x="56385" y="63289"/>
                                  <a:pt x="51634" y="59885"/>
                                </a:cubicBezTo>
                                <a:cubicBezTo>
                                  <a:pt x="14110" y="33012"/>
                                  <a:pt x="11254" y="30640"/>
                                  <a:pt x="2602" y="23971"/>
                                </a:cubicBezTo>
                                <a:cubicBezTo>
                                  <a:pt x="961" y="22687"/>
                                  <a:pt x="0" y="20762"/>
                                  <a:pt x="0" y="18697"/>
                                </a:cubicBezTo>
                                <a:lnTo>
                                  <a:pt x="0" y="13395"/>
                                </a:lnTo>
                                <a:cubicBezTo>
                                  <a:pt x="0" y="6000"/>
                                  <a:pt x="6080" y="0"/>
                                  <a:pt x="13573"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 name="Rectangle 20"/>
                        <wps:cNvSpPr/>
                        <wps:spPr>
                          <a:xfrm>
                            <a:off x="255240" y="0"/>
                            <a:ext cx="2148224" cy="226696"/>
                          </a:xfrm>
                          <a:prstGeom prst="rect">
                            <a:avLst/>
                          </a:prstGeom>
                          <a:ln>
                            <a:noFill/>
                          </a:ln>
                        </wps:spPr>
                        <wps:txbx>
                          <w:txbxContent>
                            <w:p w14:paraId="0B2CA7C4" w14:textId="77777777" w:rsidR="002F4D45" w:rsidRDefault="00FC462E">
                              <w:r>
                                <w:rPr>
                                  <w:color w:val="212529"/>
                                  <w:w w:val="122"/>
                                </w:rPr>
                                <w:t>bryang145@gmail.com</w:t>
                              </w:r>
                            </w:p>
                          </w:txbxContent>
                        </wps:txbx>
                        <wps:bodyPr horzOverflow="overflow" vert="horz" lIns="0" tIns="0" rIns="0" bIns="0" rtlCol="0">
                          <a:noAutofit/>
                        </wps:bodyPr>
                      </wps:wsp>
                      <wps:wsp>
                        <wps:cNvPr id="21" name="Shape 21"/>
                        <wps:cNvSpPr/>
                        <wps:spPr>
                          <a:xfrm>
                            <a:off x="17532" y="268145"/>
                            <a:ext cx="145345" cy="143433"/>
                          </a:xfrm>
                          <a:custGeom>
                            <a:avLst/>
                            <a:gdLst/>
                            <a:ahLst/>
                            <a:cxnLst/>
                            <a:rect l="0" t="0" r="0" b="0"/>
                            <a:pathLst>
                              <a:path w="145345" h="143433">
                                <a:moveTo>
                                  <a:pt x="110677" y="726"/>
                                </a:moveTo>
                                <a:lnTo>
                                  <a:pt x="140086" y="7423"/>
                                </a:lnTo>
                                <a:cubicBezTo>
                                  <a:pt x="143168" y="8120"/>
                                  <a:pt x="145345" y="10827"/>
                                  <a:pt x="145345" y="13953"/>
                                </a:cubicBezTo>
                                <a:cubicBezTo>
                                  <a:pt x="145345" y="85530"/>
                                  <a:pt x="86557" y="143433"/>
                                  <a:pt x="14139" y="143433"/>
                                </a:cubicBezTo>
                                <a:cubicBezTo>
                                  <a:pt x="10943" y="143433"/>
                                  <a:pt x="8229" y="141257"/>
                                  <a:pt x="7522" y="138243"/>
                                </a:cubicBezTo>
                                <a:lnTo>
                                  <a:pt x="735" y="109221"/>
                                </a:lnTo>
                                <a:cubicBezTo>
                                  <a:pt x="0" y="106068"/>
                                  <a:pt x="1668" y="102831"/>
                                  <a:pt x="4694" y="101519"/>
                                </a:cubicBezTo>
                                <a:lnTo>
                                  <a:pt x="36365" y="88125"/>
                                </a:lnTo>
                                <a:cubicBezTo>
                                  <a:pt x="39136" y="86953"/>
                                  <a:pt x="42359" y="87734"/>
                                  <a:pt x="44282" y="90050"/>
                                </a:cubicBezTo>
                                <a:lnTo>
                                  <a:pt x="58308" y="106961"/>
                                </a:lnTo>
                                <a:cubicBezTo>
                                  <a:pt x="80449" y="96720"/>
                                  <a:pt x="98235" y="78916"/>
                                  <a:pt x="108415" y="57513"/>
                                </a:cubicBezTo>
                                <a:lnTo>
                                  <a:pt x="91279" y="43672"/>
                                </a:lnTo>
                                <a:cubicBezTo>
                                  <a:pt x="88932" y="41802"/>
                                  <a:pt x="88140" y="38593"/>
                                  <a:pt x="89328" y="35858"/>
                                </a:cubicBezTo>
                                <a:lnTo>
                                  <a:pt x="102901" y="4604"/>
                                </a:lnTo>
                                <a:cubicBezTo>
                                  <a:pt x="104202" y="1646"/>
                                  <a:pt x="107482" y="0"/>
                                  <a:pt x="110677" y="726"/>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2" name="Rectangle 22"/>
                        <wps:cNvSpPr/>
                        <wps:spPr>
                          <a:xfrm>
                            <a:off x="255240" y="257175"/>
                            <a:ext cx="1326596" cy="226696"/>
                          </a:xfrm>
                          <a:prstGeom prst="rect">
                            <a:avLst/>
                          </a:prstGeom>
                          <a:ln>
                            <a:noFill/>
                          </a:ln>
                        </wps:spPr>
                        <wps:txbx>
                          <w:txbxContent>
                            <w:p w14:paraId="0CBAE1CD" w14:textId="77777777" w:rsidR="002F4D45" w:rsidRDefault="00FC462E">
                              <w:r>
                                <w:rPr>
                                  <w:color w:val="212529"/>
                                  <w:w w:val="113"/>
                                </w:rPr>
                                <w:t>(123)</w:t>
                              </w:r>
                              <w:r>
                                <w:rPr>
                                  <w:color w:val="212529"/>
                                  <w:spacing w:val="13"/>
                                  <w:w w:val="113"/>
                                </w:rPr>
                                <w:t xml:space="preserve"> </w:t>
                              </w:r>
                              <w:r>
                                <w:rPr>
                                  <w:color w:val="212529"/>
                                  <w:w w:val="113"/>
                                </w:rPr>
                                <w:t>456-7890</w:t>
                              </w:r>
                            </w:p>
                          </w:txbxContent>
                        </wps:txbx>
                        <wps:bodyPr horzOverflow="overflow" vert="horz" lIns="0" tIns="0" rIns="0" bIns="0" rtlCol="0">
                          <a:noAutofit/>
                        </wps:bodyPr>
                      </wps:wsp>
                      <wps:wsp>
                        <wps:cNvPr id="23" name="Shape 23"/>
                        <wps:cNvSpPr/>
                        <wps:spPr>
                          <a:xfrm>
                            <a:off x="36195" y="525878"/>
                            <a:ext cx="54292" cy="142875"/>
                          </a:xfrm>
                          <a:custGeom>
                            <a:avLst/>
                            <a:gdLst/>
                            <a:ahLst/>
                            <a:cxnLst/>
                            <a:rect l="0" t="0" r="0" b="0"/>
                            <a:pathLst>
                              <a:path w="54292" h="142875">
                                <a:moveTo>
                                  <a:pt x="54292" y="0"/>
                                </a:moveTo>
                                <a:lnTo>
                                  <a:pt x="54292" y="31254"/>
                                </a:lnTo>
                                <a:cubicBezTo>
                                  <a:pt x="41799" y="31254"/>
                                  <a:pt x="31671" y="41249"/>
                                  <a:pt x="31671" y="53578"/>
                                </a:cubicBezTo>
                                <a:cubicBezTo>
                                  <a:pt x="31671" y="65908"/>
                                  <a:pt x="41799" y="75902"/>
                                  <a:pt x="54292" y="75902"/>
                                </a:cubicBezTo>
                                <a:lnTo>
                                  <a:pt x="54292" y="142875"/>
                                </a:lnTo>
                                <a:lnTo>
                                  <a:pt x="54292" y="142875"/>
                                </a:lnTo>
                                <a:lnTo>
                                  <a:pt x="54292" y="142875"/>
                                </a:lnTo>
                                <a:lnTo>
                                  <a:pt x="48713" y="139992"/>
                                </a:lnTo>
                                <a:cubicBezTo>
                                  <a:pt x="7626" y="81213"/>
                                  <a:pt x="0" y="75180"/>
                                  <a:pt x="0" y="53578"/>
                                </a:cubicBezTo>
                                <a:cubicBezTo>
                                  <a:pt x="0" y="23988"/>
                                  <a:pt x="24307" y="0"/>
                                  <a:pt x="54292"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4" name="Shape 24"/>
                        <wps:cNvSpPr/>
                        <wps:spPr>
                          <a:xfrm>
                            <a:off x="90487" y="525878"/>
                            <a:ext cx="54293" cy="142875"/>
                          </a:xfrm>
                          <a:custGeom>
                            <a:avLst/>
                            <a:gdLst/>
                            <a:ahLst/>
                            <a:cxnLst/>
                            <a:rect l="0" t="0" r="0" b="0"/>
                            <a:pathLst>
                              <a:path w="54293" h="142875">
                                <a:moveTo>
                                  <a:pt x="0" y="0"/>
                                </a:moveTo>
                                <a:cubicBezTo>
                                  <a:pt x="29985" y="0"/>
                                  <a:pt x="54293" y="23988"/>
                                  <a:pt x="54293" y="53578"/>
                                </a:cubicBezTo>
                                <a:cubicBezTo>
                                  <a:pt x="54293" y="75180"/>
                                  <a:pt x="46666" y="81213"/>
                                  <a:pt x="5580" y="139992"/>
                                </a:cubicBezTo>
                                <a:lnTo>
                                  <a:pt x="0" y="142875"/>
                                </a:lnTo>
                                <a:lnTo>
                                  <a:pt x="0" y="75902"/>
                                </a:lnTo>
                                <a:cubicBezTo>
                                  <a:pt x="12494" y="75902"/>
                                  <a:pt x="22622" y="65908"/>
                                  <a:pt x="22622" y="53578"/>
                                </a:cubicBezTo>
                                <a:cubicBezTo>
                                  <a:pt x="22622" y="41249"/>
                                  <a:pt x="12494" y="31254"/>
                                  <a:pt x="0" y="31254"/>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5" name="Rectangle 25"/>
                        <wps:cNvSpPr/>
                        <wps:spPr>
                          <a:xfrm>
                            <a:off x="255240" y="514350"/>
                            <a:ext cx="1110120" cy="226696"/>
                          </a:xfrm>
                          <a:prstGeom prst="rect">
                            <a:avLst/>
                          </a:prstGeom>
                          <a:ln>
                            <a:noFill/>
                          </a:ln>
                        </wps:spPr>
                        <wps:txbx>
                          <w:txbxContent>
                            <w:p w14:paraId="44BEA0C6" w14:textId="77777777" w:rsidR="002F4D45" w:rsidRDefault="00FC462E">
                              <w:r>
                                <w:rPr>
                                  <w:color w:val="212529"/>
                                  <w:w w:val="122"/>
                                </w:rPr>
                                <w:t>Houston,</w:t>
                              </w:r>
                              <w:r>
                                <w:rPr>
                                  <w:color w:val="212529"/>
                                  <w:spacing w:val="9"/>
                                  <w:w w:val="122"/>
                                </w:rPr>
                                <w:t xml:space="preserve"> </w:t>
                              </w:r>
                              <w:r>
                                <w:rPr>
                                  <w:color w:val="212529"/>
                                  <w:w w:val="122"/>
                                </w:rPr>
                                <w:t>TX</w:t>
                              </w:r>
                            </w:p>
                          </w:txbxContent>
                        </wps:txbx>
                        <wps:bodyPr horzOverflow="overflow" vert="horz" lIns="0" tIns="0" rIns="0" bIns="0" rtlCol="0">
                          <a:noAutofit/>
                        </wps:bodyPr>
                      </wps:wsp>
                      <wps:wsp>
                        <wps:cNvPr id="26" name="Shape 26"/>
                        <wps:cNvSpPr/>
                        <wps:spPr>
                          <a:xfrm>
                            <a:off x="27146" y="791983"/>
                            <a:ext cx="28914" cy="125016"/>
                          </a:xfrm>
                          <a:custGeom>
                            <a:avLst/>
                            <a:gdLst/>
                            <a:ahLst/>
                            <a:cxnLst/>
                            <a:rect l="0" t="0" r="0" b="0"/>
                            <a:pathLst>
                              <a:path w="28914" h="125016">
                                <a:moveTo>
                                  <a:pt x="9020" y="0"/>
                                </a:moveTo>
                                <a:lnTo>
                                  <a:pt x="28914" y="0"/>
                                </a:lnTo>
                                <a:lnTo>
                                  <a:pt x="28914" y="17865"/>
                                </a:lnTo>
                                <a:lnTo>
                                  <a:pt x="28899" y="17859"/>
                                </a:lnTo>
                                <a:cubicBezTo>
                                  <a:pt x="22876" y="17859"/>
                                  <a:pt x="18013" y="22687"/>
                                  <a:pt x="18013" y="28603"/>
                                </a:cubicBezTo>
                                <a:cubicBezTo>
                                  <a:pt x="18013" y="34519"/>
                                  <a:pt x="22876" y="39346"/>
                                  <a:pt x="28899" y="39346"/>
                                </a:cubicBezTo>
                                <a:lnTo>
                                  <a:pt x="28914" y="39341"/>
                                </a:lnTo>
                                <a:lnTo>
                                  <a:pt x="28914" y="47495"/>
                                </a:lnTo>
                                <a:lnTo>
                                  <a:pt x="19511" y="47495"/>
                                </a:lnTo>
                                <a:lnTo>
                                  <a:pt x="19511" y="107156"/>
                                </a:lnTo>
                                <a:lnTo>
                                  <a:pt x="28914" y="107156"/>
                                </a:lnTo>
                                <a:lnTo>
                                  <a:pt x="28914" y="125016"/>
                                </a:lnTo>
                                <a:lnTo>
                                  <a:pt x="9020" y="125016"/>
                                </a:lnTo>
                                <a:cubicBezTo>
                                  <a:pt x="4044" y="125016"/>
                                  <a:pt x="0" y="120969"/>
                                  <a:pt x="0" y="116002"/>
                                </a:cubicBezTo>
                                <a:lnTo>
                                  <a:pt x="0" y="9013"/>
                                </a:lnTo>
                                <a:cubicBezTo>
                                  <a:pt x="0" y="4046"/>
                                  <a:pt x="4044" y="0"/>
                                  <a:pt x="902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7" name="Shape 27"/>
                        <wps:cNvSpPr/>
                        <wps:spPr>
                          <a:xfrm>
                            <a:off x="56060" y="791983"/>
                            <a:ext cx="50461" cy="125016"/>
                          </a:xfrm>
                          <a:custGeom>
                            <a:avLst/>
                            <a:gdLst/>
                            <a:ahLst/>
                            <a:cxnLst/>
                            <a:rect l="0" t="0" r="0" b="0"/>
                            <a:pathLst>
                              <a:path w="50461" h="125016">
                                <a:moveTo>
                                  <a:pt x="0" y="0"/>
                                </a:moveTo>
                                <a:lnTo>
                                  <a:pt x="50461" y="0"/>
                                </a:lnTo>
                                <a:lnTo>
                                  <a:pt x="50461" y="47831"/>
                                </a:lnTo>
                                <a:lnTo>
                                  <a:pt x="45844" y="49071"/>
                                </a:lnTo>
                                <a:cubicBezTo>
                                  <a:pt x="42854" y="50892"/>
                                  <a:pt x="40691" y="53299"/>
                                  <a:pt x="39433" y="55643"/>
                                </a:cubicBezTo>
                                <a:lnTo>
                                  <a:pt x="39178" y="55643"/>
                                </a:lnTo>
                                <a:lnTo>
                                  <a:pt x="39178" y="47495"/>
                                </a:lnTo>
                                <a:lnTo>
                                  <a:pt x="21165" y="47495"/>
                                </a:lnTo>
                                <a:lnTo>
                                  <a:pt x="21165" y="107156"/>
                                </a:lnTo>
                                <a:lnTo>
                                  <a:pt x="39942" y="107156"/>
                                </a:lnTo>
                                <a:lnTo>
                                  <a:pt x="39942" y="77632"/>
                                </a:lnTo>
                                <a:cubicBezTo>
                                  <a:pt x="39942" y="73740"/>
                                  <a:pt x="40316" y="69910"/>
                                  <a:pt x="41914" y="67053"/>
                                </a:cubicBezTo>
                                <a:lnTo>
                                  <a:pt x="50461" y="62701"/>
                                </a:lnTo>
                                <a:lnTo>
                                  <a:pt x="50461" y="125016"/>
                                </a:lnTo>
                                <a:lnTo>
                                  <a:pt x="0" y="125016"/>
                                </a:lnTo>
                                <a:lnTo>
                                  <a:pt x="0" y="107156"/>
                                </a:lnTo>
                                <a:lnTo>
                                  <a:pt x="9374" y="107156"/>
                                </a:lnTo>
                                <a:lnTo>
                                  <a:pt x="9402" y="107156"/>
                                </a:lnTo>
                                <a:lnTo>
                                  <a:pt x="9402" y="47495"/>
                                </a:lnTo>
                                <a:lnTo>
                                  <a:pt x="0" y="47495"/>
                                </a:lnTo>
                                <a:lnTo>
                                  <a:pt x="0" y="39341"/>
                                </a:lnTo>
                                <a:lnTo>
                                  <a:pt x="7688" y="36204"/>
                                </a:lnTo>
                                <a:cubicBezTo>
                                  <a:pt x="9656" y="34261"/>
                                  <a:pt x="10872" y="31575"/>
                                  <a:pt x="10872" y="28603"/>
                                </a:cubicBezTo>
                                <a:cubicBezTo>
                                  <a:pt x="10872" y="25645"/>
                                  <a:pt x="9649" y="22959"/>
                                  <a:pt x="7677" y="21013"/>
                                </a:cubicBezTo>
                                <a:lnTo>
                                  <a:pt x="0" y="17865"/>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8" name="Shape 28"/>
                        <wps:cNvSpPr/>
                        <wps:spPr>
                          <a:xfrm>
                            <a:off x="106521" y="791983"/>
                            <a:ext cx="47308" cy="125016"/>
                          </a:xfrm>
                          <a:custGeom>
                            <a:avLst/>
                            <a:gdLst/>
                            <a:ahLst/>
                            <a:cxnLst/>
                            <a:rect l="0" t="0" r="0" b="0"/>
                            <a:pathLst>
                              <a:path w="47308" h="125016">
                                <a:moveTo>
                                  <a:pt x="0" y="0"/>
                                </a:moveTo>
                                <a:lnTo>
                                  <a:pt x="38259" y="0"/>
                                </a:lnTo>
                                <a:cubicBezTo>
                                  <a:pt x="43236" y="0"/>
                                  <a:pt x="47308" y="4046"/>
                                  <a:pt x="47308" y="9013"/>
                                </a:cubicBezTo>
                                <a:lnTo>
                                  <a:pt x="47308" y="116002"/>
                                </a:lnTo>
                                <a:cubicBezTo>
                                  <a:pt x="47308" y="120969"/>
                                  <a:pt x="43236" y="125016"/>
                                  <a:pt x="38259" y="125016"/>
                                </a:cubicBezTo>
                                <a:lnTo>
                                  <a:pt x="0" y="125016"/>
                                </a:lnTo>
                                <a:lnTo>
                                  <a:pt x="0" y="62701"/>
                                </a:lnTo>
                                <a:lnTo>
                                  <a:pt x="764" y="62312"/>
                                </a:lnTo>
                                <a:cubicBezTo>
                                  <a:pt x="10378" y="62312"/>
                                  <a:pt x="10519" y="71214"/>
                                  <a:pt x="10519" y="78135"/>
                                </a:cubicBezTo>
                                <a:lnTo>
                                  <a:pt x="10519" y="107156"/>
                                </a:lnTo>
                                <a:lnTo>
                                  <a:pt x="29295" y="107156"/>
                                </a:lnTo>
                                <a:lnTo>
                                  <a:pt x="29295" y="74451"/>
                                </a:lnTo>
                                <a:cubicBezTo>
                                  <a:pt x="29295" y="58378"/>
                                  <a:pt x="25761" y="46016"/>
                                  <a:pt x="6758" y="46016"/>
                                </a:cubicBezTo>
                                <a:lnTo>
                                  <a:pt x="0" y="47831"/>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9" name="Rectangle 29"/>
                        <wps:cNvSpPr/>
                        <wps:spPr>
                          <a:xfrm>
                            <a:off x="255240" y="771525"/>
                            <a:ext cx="1769799" cy="226696"/>
                          </a:xfrm>
                          <a:prstGeom prst="rect">
                            <a:avLst/>
                          </a:prstGeom>
                          <a:ln>
                            <a:noFill/>
                          </a:ln>
                        </wps:spPr>
                        <wps:txbx>
                          <w:txbxContent>
                            <w:p w14:paraId="5DD8D73D" w14:textId="77777777" w:rsidR="002F4D45" w:rsidRDefault="00FC462E">
                              <w:r>
                                <w:rPr>
                                  <w:color w:val="212529"/>
                                  <w:w w:val="119"/>
                                </w:rPr>
                                <w:t>/in/bryan-glover-14</w:t>
                              </w:r>
                            </w:p>
                          </w:txbxContent>
                        </wps:txbx>
                        <wps:bodyPr horzOverflow="overflow" vert="horz" lIns="0" tIns="0" rIns="0" bIns="0" rtlCol="0">
                          <a:noAutofit/>
                        </wps:bodyPr>
                      </wps:wsp>
                      <wps:wsp>
                        <wps:cNvPr id="1415" name="Shape 1415"/>
                        <wps:cNvSpPr/>
                        <wps:spPr>
                          <a:xfrm>
                            <a:off x="0" y="1268828"/>
                            <a:ext cx="4714874" cy="28575"/>
                          </a:xfrm>
                          <a:custGeom>
                            <a:avLst/>
                            <a:gdLst/>
                            <a:ahLst/>
                            <a:cxnLst/>
                            <a:rect l="0" t="0" r="0" b="0"/>
                            <a:pathLst>
                              <a:path w="4714874" h="28575">
                                <a:moveTo>
                                  <a:pt x="0" y="0"/>
                                </a:moveTo>
                                <a:lnTo>
                                  <a:pt x="4714874" y="0"/>
                                </a:lnTo>
                                <a:lnTo>
                                  <a:pt x="471487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6" style="width:371.25pt;height:102.158pt;position:absolute;mso-position-horizontal-relative:text;mso-position-horizontal:absolute;margin-left:197.402pt;mso-position-vertical-relative:text;margin-top:-9.85103pt;" coordsize="47148,12974">
                <v:shape id="Shape 18" style="position:absolute;width:1447;height:726;left:180;top:639;" coordsize="144780,72637" path="m142037,865c143140,0,144780,809,144780,2177l144780,59243c144780,66638,138700,72637,131207,72637l13573,72637c6080,72637,0,66638,0,59243l0,2205c0,809,1612,28,2743,893c9077,5748,17475,11916,46318,32593c52285,36891,62352,45932,72390,45876c82485,45960,92750,36723,98490,32593c127333,11916,135703,5721,142037,865x">
                  <v:stroke weight="0pt" endcap="flat" joinstyle="miter" miterlimit="10" on="false" color="#000000" opacity="0"/>
                  <v:fill on="true" color="#cccccc"/>
                </v:shape>
                <v:shape id="Shape 19" style="position:absolute;width:1447;height:715;left:180;top:293;" coordsize="144780,71549" path="m13573,0l131207,0c138700,0,144780,6000,144780,13395l144780,18697c144780,20762,143819,22715,142179,23971c133526,30668,130670,33012,93145,59885c88395,63289,78950,71549,72390,71438c65830,71549,56385,63289,51634,59885c14110,33012,11254,30640,2602,23971c961,22687,0,20762,0,18697l0,13395c0,6000,6080,0,13573,0x">
                  <v:stroke weight="0pt" endcap="flat" joinstyle="miter" miterlimit="10" on="false" color="#000000" opacity="0"/>
                  <v:fill on="true" color="#cccccc"/>
                </v:shape>
                <v:rect id="Rectangle 20" style="position:absolute;width:21482;height:2266;left:2552;top:0;" filled="f" stroked="f">
                  <v:textbox inset="0,0,0,0">
                    <w:txbxContent>
                      <w:p>
                        <w:pPr>
                          <w:spacing w:before="0" w:after="160" w:line="259" w:lineRule="auto"/>
                        </w:pPr>
                        <w:r>
                          <w:rPr>
                            <w:rFonts w:cs="Calibri" w:hAnsi="Calibri" w:eastAsia="Calibri" w:ascii="Calibri"/>
                            <w:color w:val="212529"/>
                            <w:w w:val="122"/>
                            <w:sz w:val="22"/>
                          </w:rPr>
                          <w:t xml:space="preserve">bryang145@gmail.com</w:t>
                        </w:r>
                      </w:p>
                    </w:txbxContent>
                  </v:textbox>
                </v:rect>
                <v:shape id="Shape 21" style="position:absolute;width:1453;height:1434;left:175;top:2681;" coordsize="145345,143433" path="m110677,726l140086,7423c143168,8120,145345,10827,145345,13953c145345,85530,86557,143433,14139,143433c10943,143433,8229,141257,7522,138243l735,109221c0,106068,1668,102831,4694,101519l36365,88125c39136,86953,42359,87734,44282,90050l58308,106961c80449,96720,98235,78916,108415,57513l91279,43672c88932,41802,88140,38593,89328,35858l102901,4604c104202,1646,107482,0,110677,726x">
                  <v:stroke weight="0pt" endcap="flat" joinstyle="miter" miterlimit="10" on="false" color="#000000" opacity="0"/>
                  <v:fill on="true" color="#cccccc"/>
                </v:shape>
                <v:rect id="Rectangle 22" style="position:absolute;width:13265;height:2266;left:2552;top:2571;" filled="f" stroked="f">
                  <v:textbox inset="0,0,0,0">
                    <w:txbxContent>
                      <w:p>
                        <w:pPr>
                          <w:spacing w:before="0" w:after="160" w:line="259" w:lineRule="auto"/>
                        </w:pPr>
                        <w:r>
                          <w:rPr>
                            <w:rFonts w:cs="Calibri" w:hAnsi="Calibri" w:eastAsia="Calibri" w:ascii="Calibri"/>
                            <w:color w:val="212529"/>
                            <w:w w:val="113"/>
                            <w:sz w:val="22"/>
                          </w:rPr>
                          <w:t xml:space="preserve">(123)</w:t>
                        </w:r>
                        <w:r>
                          <w:rPr>
                            <w:rFonts w:cs="Calibri" w:hAnsi="Calibri" w:eastAsia="Calibri" w:ascii="Calibri"/>
                            <w:color w:val="212529"/>
                            <w:spacing w:val="13"/>
                            <w:w w:val="113"/>
                            <w:sz w:val="22"/>
                          </w:rPr>
                          <w:t xml:space="preserve"> </w:t>
                        </w:r>
                        <w:r>
                          <w:rPr>
                            <w:rFonts w:cs="Calibri" w:hAnsi="Calibri" w:eastAsia="Calibri" w:ascii="Calibri"/>
                            <w:color w:val="212529"/>
                            <w:w w:val="113"/>
                            <w:sz w:val="22"/>
                          </w:rPr>
                          <w:t xml:space="preserve">456-7890</w:t>
                        </w:r>
                      </w:p>
                    </w:txbxContent>
                  </v:textbox>
                </v:rect>
                <v:shape id="Shape 23" style="position:absolute;width:542;height:1428;left:361;top:5258;" coordsize="54292,142875" path="m54292,0l54292,31254c41799,31254,31671,41249,31671,53578c31671,65908,41799,75902,54292,75902l54292,142875l54292,142875l54292,142875l48713,139992c7626,81213,0,75180,0,53578c0,23988,24307,0,54292,0x">
                  <v:stroke weight="0pt" endcap="flat" joinstyle="miter" miterlimit="10" on="false" color="#000000" opacity="0"/>
                  <v:fill on="true" color="#cccccc"/>
                </v:shape>
                <v:shape id="Shape 24" style="position:absolute;width:542;height:1428;left:904;top:5258;" coordsize="54293,142875" path="m0,0c29985,0,54293,23988,54293,53578c54293,75180,46666,81213,5580,139992l0,142875l0,75902c12494,75902,22622,65908,22622,53578c22622,41249,12494,31254,0,31254l0,0x">
                  <v:stroke weight="0pt" endcap="flat" joinstyle="miter" miterlimit="10" on="false" color="#000000" opacity="0"/>
                  <v:fill on="true" color="#cccccc"/>
                </v:shape>
                <v:rect id="Rectangle 25" style="position:absolute;width:11101;height:2266;left:2552;top:5143;" filled="f" stroked="f">
                  <v:textbox inset="0,0,0,0">
                    <w:txbxContent>
                      <w:p>
                        <w:pPr>
                          <w:spacing w:before="0" w:after="160" w:line="259" w:lineRule="auto"/>
                        </w:pPr>
                        <w:r>
                          <w:rPr>
                            <w:rFonts w:cs="Calibri" w:hAnsi="Calibri" w:eastAsia="Calibri" w:ascii="Calibri"/>
                            <w:color w:val="212529"/>
                            <w:w w:val="122"/>
                            <w:sz w:val="22"/>
                          </w:rPr>
                          <w:t xml:space="preserve">Houston,</w:t>
                        </w:r>
                        <w:r>
                          <w:rPr>
                            <w:rFonts w:cs="Calibri" w:hAnsi="Calibri" w:eastAsia="Calibri" w:ascii="Calibri"/>
                            <w:color w:val="212529"/>
                            <w:spacing w:val="9"/>
                            <w:w w:val="122"/>
                            <w:sz w:val="22"/>
                          </w:rPr>
                          <w:t xml:space="preserve"> </w:t>
                        </w:r>
                        <w:r>
                          <w:rPr>
                            <w:rFonts w:cs="Calibri" w:hAnsi="Calibri" w:eastAsia="Calibri" w:ascii="Calibri"/>
                            <w:color w:val="212529"/>
                            <w:w w:val="122"/>
                            <w:sz w:val="22"/>
                          </w:rPr>
                          <w:t xml:space="preserve">TX</w:t>
                        </w:r>
                      </w:p>
                    </w:txbxContent>
                  </v:textbox>
                </v:rect>
                <v:shape id="Shape 26" style="position:absolute;width:289;height:1250;left:271;top:7919;" coordsize="28914,125016" path="m9020,0l28914,0l28914,17865l28899,17859c22876,17859,18013,22687,18013,28603c18013,34519,22876,39346,28899,39346l28914,39341l28914,47495l19511,47495l19511,107156l28914,107156l28914,125016l9020,125016c4044,125016,0,120969,0,116002l0,9013c0,4046,4044,0,9020,0x">
                  <v:stroke weight="0pt" endcap="flat" joinstyle="miter" miterlimit="10" on="false" color="#000000" opacity="0"/>
                  <v:fill on="true" color="#cccccc"/>
                </v:shape>
                <v:shape id="Shape 27" style="position:absolute;width:504;height:1250;left:560;top:7919;" coordsize="50461,125016" path="m0,0l50461,0l50461,47831l45844,49071c42854,50892,40691,53299,39433,55643l39178,55643l39178,47495l21165,47495l21165,107156l39942,107156l39942,77632c39942,73740,40316,69910,41914,67053l50461,62701l50461,125016l0,125016l0,107156l9374,107156l9402,107156l9402,47495l0,47495l0,39341l7688,36204c9656,34261,10872,31575,10872,28603c10872,25645,9649,22959,7677,21013l0,17865l0,0x">
                  <v:stroke weight="0pt" endcap="flat" joinstyle="miter" miterlimit="10" on="false" color="#000000" opacity="0"/>
                  <v:fill on="true" color="#cccccc"/>
                </v:shape>
                <v:shape id="Shape 28" style="position:absolute;width:473;height:1250;left:1065;top:7919;" coordsize="47308,125016" path="m0,0l38259,0c43236,0,47308,4046,47308,9013l47308,116002c47308,120969,43236,125016,38259,125016l0,125016l0,62701l764,62312c10378,62312,10519,71214,10519,78135l10519,107156l29295,107156l29295,74451c29295,58378,25761,46016,6758,46016l0,47831l0,0x">
                  <v:stroke weight="0pt" endcap="flat" joinstyle="miter" miterlimit="10" on="false" color="#000000" opacity="0"/>
                  <v:fill on="true" color="#cccccc"/>
                </v:shape>
                <v:rect id="Rectangle 29" style="position:absolute;width:17697;height:2266;left:2552;top:7715;" filled="f" stroked="f">
                  <v:textbox inset="0,0,0,0">
                    <w:txbxContent>
                      <w:p>
                        <w:pPr>
                          <w:spacing w:before="0" w:after="160" w:line="259" w:lineRule="auto"/>
                        </w:pPr>
                        <w:r>
                          <w:rPr>
                            <w:rFonts w:cs="Calibri" w:hAnsi="Calibri" w:eastAsia="Calibri" w:ascii="Calibri"/>
                            <w:color w:val="212529"/>
                            <w:w w:val="119"/>
                            <w:sz w:val="22"/>
                          </w:rPr>
                          <w:t xml:space="preserve">/in/bryan-glover-14</w:t>
                        </w:r>
                      </w:p>
                    </w:txbxContent>
                  </v:textbox>
                </v:rect>
                <v:shape id="Shape 1428" style="position:absolute;width:47148;height:285;left:0;top:12688;" coordsize="4714874,28575" path="m0,0l4714874,0l4714874,28575l0,2857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D5EF49E" wp14:editId="7EDB246A">
                <wp:simplePos x="0" y="0"/>
                <wp:positionH relativeFrom="column">
                  <wp:posOffset>1935</wp:posOffset>
                </wp:positionH>
                <wp:positionV relativeFrom="paragraph">
                  <wp:posOffset>1172295</wp:posOffset>
                </wp:positionV>
                <wp:extent cx="190500" cy="28575"/>
                <wp:effectExtent l="0" t="0" r="0" b="0"/>
                <wp:wrapSquare wrapText="bothSides"/>
                <wp:docPr id="887" name="Group 887"/>
                <wp:cNvGraphicFramePr/>
                <a:graphic xmlns:a="http://schemas.openxmlformats.org/drawingml/2006/main">
                  <a:graphicData uri="http://schemas.microsoft.com/office/word/2010/wordprocessingGroup">
                    <wpg:wgp>
                      <wpg:cNvGrpSpPr/>
                      <wpg:grpSpPr>
                        <a:xfrm>
                          <a:off x="0" y="0"/>
                          <a:ext cx="190500" cy="28575"/>
                          <a:chOff x="0" y="0"/>
                          <a:chExt cx="190500" cy="28575"/>
                        </a:xfrm>
                      </wpg:grpSpPr>
                      <wps:wsp>
                        <wps:cNvPr id="1429" name="Shape 1429"/>
                        <wps:cNvSpPr/>
                        <wps:spPr>
                          <a:xfrm>
                            <a:off x="0" y="0"/>
                            <a:ext cx="190500" cy="28575"/>
                          </a:xfrm>
                          <a:custGeom>
                            <a:avLst/>
                            <a:gdLst/>
                            <a:ahLst/>
                            <a:cxnLst/>
                            <a:rect l="0" t="0" r="0" b="0"/>
                            <a:pathLst>
                              <a:path w="190500" h="28575">
                                <a:moveTo>
                                  <a:pt x="0" y="0"/>
                                </a:moveTo>
                                <a:lnTo>
                                  <a:pt x="190500" y="0"/>
                                </a:lnTo>
                                <a:lnTo>
                                  <a:pt x="190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 style="width:15pt;height:2.25pt;position:absolute;mso-position-horizontal-relative:text;mso-position-horizontal:absolute;margin-left:0.152344pt;mso-position-vertical-relative:text;margin-top:92.3067pt;" coordsize="1905,285">
                <v:shape id="Shape 1430" style="position:absolute;width:1905;height:285;left:0;top:0;" coordsize="190500,28575" path="m0,0l190500,0l190500,28575l0,28575l0,0">
                  <v:stroke weight="0pt" endcap="flat" joinstyle="miter" miterlimit="10" on="false" color="#000000" opacity="0"/>
                  <v:fill on="true" color="#000000"/>
                </v:shape>
                <w10:wrap type="square"/>
              </v:group>
            </w:pict>
          </mc:Fallback>
        </mc:AlternateContent>
      </w:r>
      <w:r>
        <w:rPr>
          <w:b/>
          <w:color w:val="FA8072"/>
          <w:sz w:val="39"/>
        </w:rPr>
        <w:t>Administrative</w:t>
      </w:r>
    </w:p>
    <w:p w14:paraId="59B1D844" w14:textId="77777777" w:rsidR="002F4D45" w:rsidRDefault="00FC462E">
      <w:pPr>
        <w:spacing w:after="853"/>
        <w:ind w:left="-5" w:right="-8565" w:hanging="10"/>
      </w:pPr>
      <w:r>
        <w:rPr>
          <w:b/>
          <w:color w:val="FA8072"/>
          <w:sz w:val="39"/>
        </w:rPr>
        <w:t>Assistant</w:t>
      </w:r>
    </w:p>
    <w:tbl>
      <w:tblPr>
        <w:tblStyle w:val="TableGrid"/>
        <w:tblW w:w="11032" w:type="dxa"/>
        <w:tblInd w:w="0" w:type="dxa"/>
        <w:tblCellMar>
          <w:top w:w="0" w:type="dxa"/>
          <w:left w:w="0" w:type="dxa"/>
          <w:bottom w:w="0" w:type="dxa"/>
          <w:right w:w="0" w:type="dxa"/>
        </w:tblCellMar>
        <w:tblLook w:val="04A0" w:firstRow="1" w:lastRow="0" w:firstColumn="1" w:lastColumn="0" w:noHBand="0" w:noVBand="1"/>
      </w:tblPr>
      <w:tblGrid>
        <w:gridCol w:w="3955"/>
        <w:gridCol w:w="7077"/>
      </w:tblGrid>
      <w:tr w:rsidR="002F4D45" w14:paraId="1D8EC4D5" w14:textId="77777777">
        <w:trPr>
          <w:trHeight w:val="2635"/>
        </w:trPr>
        <w:tc>
          <w:tcPr>
            <w:tcW w:w="3955" w:type="dxa"/>
            <w:tcBorders>
              <w:top w:val="nil"/>
              <w:left w:val="nil"/>
              <w:bottom w:val="nil"/>
              <w:right w:val="nil"/>
            </w:tcBorders>
          </w:tcPr>
          <w:p w14:paraId="16C297C0" w14:textId="77777777" w:rsidR="002F4D45" w:rsidRDefault="00FC462E">
            <w:pPr>
              <w:spacing w:after="0"/>
            </w:pPr>
            <w:r>
              <w:rPr>
                <w:b/>
                <w:color w:val="212529"/>
                <w:sz w:val="28"/>
              </w:rPr>
              <w:t>Work Experience</w:t>
            </w:r>
          </w:p>
        </w:tc>
        <w:tc>
          <w:tcPr>
            <w:tcW w:w="7077" w:type="dxa"/>
            <w:tcBorders>
              <w:top w:val="nil"/>
              <w:left w:val="nil"/>
              <w:bottom w:val="nil"/>
              <w:right w:val="nil"/>
            </w:tcBorders>
          </w:tcPr>
          <w:p w14:paraId="42445B92" w14:textId="77777777" w:rsidR="002F4D45" w:rsidRDefault="00FC462E">
            <w:pPr>
              <w:spacing w:after="0"/>
            </w:pPr>
            <w:r>
              <w:rPr>
                <w:b/>
                <w:color w:val="212529"/>
                <w:sz w:val="28"/>
              </w:rPr>
              <w:t>GAP Clothing</w:t>
            </w:r>
          </w:p>
          <w:p w14:paraId="5379BA11" w14:textId="77777777" w:rsidR="002F4D45" w:rsidRDefault="00FC462E">
            <w:pPr>
              <w:spacing w:after="40"/>
            </w:pPr>
            <w:r>
              <w:rPr>
                <w:color w:val="212529"/>
              </w:rPr>
              <w:t>Retail Sales Associate</w:t>
            </w:r>
          </w:p>
          <w:p w14:paraId="7FE409B2" w14:textId="77777777" w:rsidR="002F4D45" w:rsidRDefault="00FC462E">
            <w:pPr>
              <w:spacing w:after="44"/>
            </w:pPr>
            <w:r>
              <w:rPr>
                <w:color w:val="666666"/>
                <w:sz w:val="19"/>
              </w:rPr>
              <w:t>2018 - current | Houston, TX</w:t>
            </w:r>
          </w:p>
          <w:p w14:paraId="6A54E49A" w14:textId="77777777" w:rsidR="002F4D45" w:rsidRDefault="00FC462E">
            <w:pPr>
              <w:spacing w:after="60" w:line="243" w:lineRule="auto"/>
              <w:ind w:left="510" w:hanging="210"/>
              <w:jc w:val="both"/>
            </w:pPr>
            <w:r>
              <w:rPr>
                <w:b/>
                <w:color w:val="212529"/>
                <w:sz w:val="19"/>
              </w:rPr>
              <w:t xml:space="preserve">· </w:t>
            </w:r>
            <w:r>
              <w:rPr>
                <w:color w:val="212529"/>
                <w:sz w:val="19"/>
              </w:rPr>
              <w:t>Quickly built relationships with customers through clear communication and exceeded sales targets in 3 out of 4 quarters</w:t>
            </w:r>
          </w:p>
          <w:p w14:paraId="55D2DA5C" w14:textId="77777777" w:rsidR="002F4D45" w:rsidRDefault="00FC462E">
            <w:pPr>
              <w:spacing w:after="60" w:line="243" w:lineRule="auto"/>
              <w:ind w:left="510" w:hanging="210"/>
            </w:pPr>
            <w:r>
              <w:rPr>
                <w:b/>
                <w:color w:val="212529"/>
                <w:sz w:val="19"/>
              </w:rPr>
              <w:t xml:space="preserve">· </w:t>
            </w:r>
            <w:r>
              <w:rPr>
                <w:color w:val="212529"/>
                <w:sz w:val="19"/>
              </w:rPr>
              <w:t>Converted 1,200 customers to sign up for the Nordstrom loyalty program, exceeding targets of 800 sign ups</w:t>
            </w:r>
          </w:p>
          <w:p w14:paraId="150FE347" w14:textId="77777777" w:rsidR="002F4D45" w:rsidRDefault="00FC462E">
            <w:pPr>
              <w:spacing w:after="0"/>
              <w:ind w:left="510" w:hanging="210"/>
              <w:jc w:val="both"/>
            </w:pPr>
            <w:r>
              <w:rPr>
                <w:b/>
                <w:color w:val="212529"/>
                <w:sz w:val="19"/>
              </w:rPr>
              <w:t xml:space="preserve">· </w:t>
            </w:r>
            <w:r>
              <w:rPr>
                <w:color w:val="212529"/>
                <w:sz w:val="19"/>
              </w:rPr>
              <w:t>Maintained an active know</w:t>
            </w:r>
            <w:r>
              <w:rPr>
                <w:color w:val="212529"/>
                <w:sz w:val="19"/>
              </w:rPr>
              <w:t>ledge of the product catalogue and store layout to quickly answer any customer questions</w:t>
            </w:r>
          </w:p>
        </w:tc>
      </w:tr>
    </w:tbl>
    <w:p w14:paraId="0921CF09" w14:textId="77777777" w:rsidR="002F4D45" w:rsidRDefault="00FC462E">
      <w:pPr>
        <w:spacing w:after="175"/>
        <w:ind w:left="3" w:right="-33"/>
      </w:pPr>
      <w:r>
        <w:rPr>
          <w:noProof/>
        </w:rPr>
        <mc:AlternateContent>
          <mc:Choice Requires="wpg">
            <w:drawing>
              <wp:inline distT="0" distB="0" distL="0" distR="0" wp14:anchorId="3811009A" wp14:editId="7F50E4CA">
                <wp:extent cx="7219949" cy="57150"/>
                <wp:effectExtent l="0" t="0" r="0" b="0"/>
                <wp:docPr id="1278" name="Group 1278"/>
                <wp:cNvGraphicFramePr/>
                <a:graphic xmlns:a="http://schemas.openxmlformats.org/drawingml/2006/main">
                  <a:graphicData uri="http://schemas.microsoft.com/office/word/2010/wordprocessingGroup">
                    <wpg:wgp>
                      <wpg:cNvGrpSpPr/>
                      <wpg:grpSpPr>
                        <a:xfrm>
                          <a:off x="0" y="0"/>
                          <a:ext cx="7219949" cy="57150"/>
                          <a:chOff x="0" y="0"/>
                          <a:chExt cx="7219949" cy="57150"/>
                        </a:xfrm>
                      </wpg:grpSpPr>
                      <wps:wsp>
                        <wps:cNvPr id="1431" name="Shape 1431"/>
                        <wps:cNvSpPr/>
                        <wps:spPr>
                          <a:xfrm>
                            <a:off x="2505075" y="0"/>
                            <a:ext cx="4714874" cy="28575"/>
                          </a:xfrm>
                          <a:custGeom>
                            <a:avLst/>
                            <a:gdLst/>
                            <a:ahLst/>
                            <a:cxnLst/>
                            <a:rect l="0" t="0" r="0" b="0"/>
                            <a:pathLst>
                              <a:path w="4714874" h="28575">
                                <a:moveTo>
                                  <a:pt x="0" y="0"/>
                                </a:moveTo>
                                <a:lnTo>
                                  <a:pt x="4714874" y="0"/>
                                </a:lnTo>
                                <a:lnTo>
                                  <a:pt x="471487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 name="Shape 1432"/>
                        <wps:cNvSpPr/>
                        <wps:spPr>
                          <a:xfrm>
                            <a:off x="0" y="28575"/>
                            <a:ext cx="190500" cy="28575"/>
                          </a:xfrm>
                          <a:custGeom>
                            <a:avLst/>
                            <a:gdLst/>
                            <a:ahLst/>
                            <a:cxnLst/>
                            <a:rect l="0" t="0" r="0" b="0"/>
                            <a:pathLst>
                              <a:path w="190500" h="28575">
                                <a:moveTo>
                                  <a:pt x="0" y="0"/>
                                </a:moveTo>
                                <a:lnTo>
                                  <a:pt x="190500" y="0"/>
                                </a:lnTo>
                                <a:lnTo>
                                  <a:pt x="190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8" style="width:568.5pt;height:4.5pt;mso-position-horizontal-relative:char;mso-position-vertical-relative:line" coordsize="72199,571">
                <v:shape id="Shape 1433" style="position:absolute;width:47148;height:285;left:25050;top:0;" coordsize="4714874,28575" path="m0,0l4714874,0l4714874,28575l0,28575l0,0">
                  <v:stroke weight="0pt" endcap="flat" joinstyle="miter" miterlimit="10" on="false" color="#000000" opacity="0"/>
                  <v:fill on="true" color="#000000"/>
                </v:shape>
                <v:shape id="Shape 1434" style="position:absolute;width:1905;height:285;left:0;top:285;" coordsize="190500,28575" path="m0,0l190500,0l190500,28575l0,28575l0,0">
                  <v:stroke weight="0pt" endcap="flat" joinstyle="miter" miterlimit="10" on="false" color="#000000" opacity="0"/>
                  <v:fill on="true" color="#000000"/>
                </v:shape>
              </v:group>
            </w:pict>
          </mc:Fallback>
        </mc:AlternateContent>
      </w:r>
    </w:p>
    <w:p w14:paraId="711053D3" w14:textId="77777777" w:rsidR="002F4D45" w:rsidRDefault="00FC462E">
      <w:pPr>
        <w:tabs>
          <w:tab w:val="center" w:pos="5807"/>
        </w:tabs>
        <w:spacing w:after="0"/>
      </w:pPr>
      <w:r>
        <w:rPr>
          <w:b/>
          <w:color w:val="212529"/>
          <w:sz w:val="28"/>
        </w:rPr>
        <w:t>Projects</w:t>
      </w:r>
      <w:r>
        <w:rPr>
          <w:b/>
          <w:color w:val="212529"/>
          <w:sz w:val="28"/>
        </w:rPr>
        <w:tab/>
        <w:t>Student Investment Club</w:t>
      </w:r>
    </w:p>
    <w:p w14:paraId="1A6CB167" w14:textId="77777777" w:rsidR="002F4D45" w:rsidRDefault="00FC462E">
      <w:pPr>
        <w:spacing w:after="40"/>
        <w:ind w:left="3955"/>
      </w:pPr>
      <w:r>
        <w:rPr>
          <w:noProof/>
        </w:rPr>
        <mc:AlternateContent>
          <mc:Choice Requires="wpg">
            <w:drawing>
              <wp:anchor distT="0" distB="0" distL="114300" distR="114300" simplePos="0" relativeHeight="251660288" behindDoc="0" locked="0" layoutInCell="1" allowOverlap="1" wp14:anchorId="5D661936" wp14:editId="30E201F6">
                <wp:simplePos x="0" y="0"/>
                <wp:positionH relativeFrom="page">
                  <wp:posOffset>2781300</wp:posOffset>
                </wp:positionH>
                <wp:positionV relativeFrom="page">
                  <wp:posOffset>457201</wp:posOffset>
                </wp:positionV>
                <wp:extent cx="4714874" cy="28575"/>
                <wp:effectExtent l="0" t="0" r="0" b="0"/>
                <wp:wrapTopAndBottom/>
                <wp:docPr id="885" name="Group 885"/>
                <wp:cNvGraphicFramePr/>
                <a:graphic xmlns:a="http://schemas.openxmlformats.org/drawingml/2006/main">
                  <a:graphicData uri="http://schemas.microsoft.com/office/word/2010/wordprocessingGroup">
                    <wpg:wgp>
                      <wpg:cNvGrpSpPr/>
                      <wpg:grpSpPr>
                        <a:xfrm>
                          <a:off x="0" y="0"/>
                          <a:ext cx="4714874" cy="28575"/>
                          <a:chOff x="0" y="0"/>
                          <a:chExt cx="4714874" cy="28575"/>
                        </a:xfrm>
                      </wpg:grpSpPr>
                      <wps:wsp>
                        <wps:cNvPr id="1435" name="Shape 1435"/>
                        <wps:cNvSpPr/>
                        <wps:spPr>
                          <a:xfrm>
                            <a:off x="0" y="0"/>
                            <a:ext cx="4714874" cy="28575"/>
                          </a:xfrm>
                          <a:custGeom>
                            <a:avLst/>
                            <a:gdLst/>
                            <a:ahLst/>
                            <a:cxnLst/>
                            <a:rect l="0" t="0" r="0" b="0"/>
                            <a:pathLst>
                              <a:path w="4714874" h="28575">
                                <a:moveTo>
                                  <a:pt x="0" y="0"/>
                                </a:moveTo>
                                <a:lnTo>
                                  <a:pt x="4714874" y="0"/>
                                </a:lnTo>
                                <a:lnTo>
                                  <a:pt x="471487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5" style="width:371.25pt;height:2.25pt;position:absolute;mso-position-horizontal-relative:page;mso-position-horizontal:absolute;margin-left:219pt;mso-position-vertical-relative:page;margin-top:36.0001pt;" coordsize="47148,285">
                <v:shape id="Shape 1436" style="position:absolute;width:47148;height:285;left:0;top:0;" coordsize="4714874,28575" path="m0,0l4714874,0l4714874,28575l0,28575l0,0">
                  <v:stroke weight="0pt" endcap="flat" joinstyle="miter" miterlimit="10" on="false" color="#000000" opacity="0"/>
                  <v:fill on="true" color="#000000"/>
                </v:shape>
                <w10:wrap type="topAndBottom"/>
              </v:group>
            </w:pict>
          </mc:Fallback>
        </mc:AlternateContent>
      </w:r>
      <w:r>
        <w:rPr>
          <w:color w:val="212529"/>
        </w:rPr>
        <w:t>Vice President</w:t>
      </w:r>
    </w:p>
    <w:p w14:paraId="56DE77AF" w14:textId="77777777" w:rsidR="002F4D45" w:rsidRDefault="00FC462E">
      <w:pPr>
        <w:spacing w:after="44"/>
        <w:ind w:left="3955"/>
      </w:pPr>
      <w:r>
        <w:rPr>
          <w:color w:val="666666"/>
          <w:sz w:val="19"/>
        </w:rPr>
        <w:t>2019 - 2020</w:t>
      </w:r>
    </w:p>
    <w:p w14:paraId="2FA2686A" w14:textId="77777777" w:rsidR="002F4D45" w:rsidRDefault="00FC462E">
      <w:pPr>
        <w:spacing w:after="52" w:line="251" w:lineRule="auto"/>
        <w:ind w:left="4250" w:hanging="10"/>
      </w:pPr>
      <w:r>
        <w:rPr>
          <w:b/>
          <w:color w:val="212529"/>
          <w:sz w:val="19"/>
        </w:rPr>
        <w:t xml:space="preserve">· </w:t>
      </w:r>
      <w:r>
        <w:rPr>
          <w:color w:val="212529"/>
          <w:sz w:val="19"/>
        </w:rPr>
        <w:t>Elected to be Vice President of the student investment club on campus</w:t>
      </w:r>
    </w:p>
    <w:p w14:paraId="048C7D4F" w14:textId="77777777" w:rsidR="002F4D45" w:rsidRDefault="00FC462E">
      <w:pPr>
        <w:spacing w:after="52" w:line="251" w:lineRule="auto"/>
        <w:ind w:left="4450" w:hanging="210"/>
      </w:pPr>
      <w:r>
        <w:rPr>
          <w:b/>
          <w:color w:val="212529"/>
          <w:sz w:val="19"/>
        </w:rPr>
        <w:t xml:space="preserve">· </w:t>
      </w:r>
      <w:r>
        <w:rPr>
          <w:color w:val="212529"/>
          <w:sz w:val="19"/>
        </w:rPr>
        <w:t>Scheduled bi-weekly meetings and coordinated with investment financial leaders from the local community to be guest speakers</w:t>
      </w:r>
    </w:p>
    <w:p w14:paraId="1CAFE82A" w14:textId="77777777" w:rsidR="002F4D45" w:rsidRDefault="00FC462E">
      <w:pPr>
        <w:spacing w:after="425" w:line="251" w:lineRule="auto"/>
        <w:ind w:left="4450" w:hanging="210"/>
      </w:pPr>
      <w:r>
        <w:rPr>
          <w:b/>
          <w:color w:val="212529"/>
          <w:sz w:val="19"/>
        </w:rPr>
        <w:t xml:space="preserve">· </w:t>
      </w:r>
      <w:r>
        <w:rPr>
          <w:color w:val="212529"/>
          <w:sz w:val="19"/>
        </w:rPr>
        <w:t>Gathered investment data to track the performance of stud</w:t>
      </w:r>
      <w:r>
        <w:rPr>
          <w:color w:val="212529"/>
          <w:sz w:val="19"/>
        </w:rPr>
        <w:t>ent portfolios</w:t>
      </w:r>
    </w:p>
    <w:tbl>
      <w:tblPr>
        <w:tblStyle w:val="TableGrid"/>
        <w:tblpPr w:vertAnchor="text" w:tblpY="-232"/>
        <w:tblOverlap w:val="never"/>
        <w:tblW w:w="1381" w:type="dxa"/>
        <w:tblInd w:w="0" w:type="dxa"/>
        <w:tblCellMar>
          <w:top w:w="0" w:type="dxa"/>
          <w:left w:w="0" w:type="dxa"/>
          <w:bottom w:w="0" w:type="dxa"/>
          <w:right w:w="0" w:type="dxa"/>
        </w:tblCellMar>
        <w:tblLook w:val="04A0" w:firstRow="1" w:lastRow="0" w:firstColumn="1" w:lastColumn="0" w:noHBand="0" w:noVBand="1"/>
      </w:tblPr>
      <w:tblGrid>
        <w:gridCol w:w="1381"/>
      </w:tblGrid>
      <w:tr w:rsidR="002F4D45" w14:paraId="45B2B66B" w14:textId="77777777">
        <w:trPr>
          <w:trHeight w:val="2733"/>
        </w:trPr>
        <w:tc>
          <w:tcPr>
            <w:tcW w:w="1381" w:type="dxa"/>
            <w:tcBorders>
              <w:top w:val="nil"/>
              <w:left w:val="nil"/>
              <w:bottom w:val="nil"/>
              <w:right w:val="nil"/>
            </w:tcBorders>
            <w:vAlign w:val="bottom"/>
          </w:tcPr>
          <w:p w14:paraId="236A4A08" w14:textId="77777777" w:rsidR="002F4D45" w:rsidRDefault="00FC462E">
            <w:pPr>
              <w:spacing w:after="178"/>
              <w:ind w:left="3"/>
            </w:pPr>
            <w:r>
              <w:rPr>
                <w:noProof/>
              </w:rPr>
              <mc:AlternateContent>
                <mc:Choice Requires="wpg">
                  <w:drawing>
                    <wp:inline distT="0" distB="0" distL="0" distR="0" wp14:anchorId="69720FEF" wp14:editId="57DA2E4C">
                      <wp:extent cx="190500" cy="28575"/>
                      <wp:effectExtent l="0" t="0" r="0" b="0"/>
                      <wp:docPr id="1049" name="Group 1049"/>
                      <wp:cNvGraphicFramePr/>
                      <a:graphic xmlns:a="http://schemas.openxmlformats.org/drawingml/2006/main">
                        <a:graphicData uri="http://schemas.microsoft.com/office/word/2010/wordprocessingGroup">
                          <wpg:wgp>
                            <wpg:cNvGrpSpPr/>
                            <wpg:grpSpPr>
                              <a:xfrm>
                                <a:off x="0" y="0"/>
                                <a:ext cx="190500" cy="28575"/>
                                <a:chOff x="0" y="0"/>
                                <a:chExt cx="190500" cy="28575"/>
                              </a:xfrm>
                            </wpg:grpSpPr>
                            <wps:wsp>
                              <wps:cNvPr id="1437" name="Shape 1437"/>
                              <wps:cNvSpPr/>
                              <wps:spPr>
                                <a:xfrm>
                                  <a:off x="0" y="0"/>
                                  <a:ext cx="190500" cy="28575"/>
                                </a:xfrm>
                                <a:custGeom>
                                  <a:avLst/>
                                  <a:gdLst/>
                                  <a:ahLst/>
                                  <a:cxnLst/>
                                  <a:rect l="0" t="0" r="0" b="0"/>
                                  <a:pathLst>
                                    <a:path w="190500" h="28575">
                                      <a:moveTo>
                                        <a:pt x="0" y="0"/>
                                      </a:moveTo>
                                      <a:lnTo>
                                        <a:pt x="190500" y="0"/>
                                      </a:lnTo>
                                      <a:lnTo>
                                        <a:pt x="190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9" style="width:15pt;height:2.25pt;mso-position-horizontal-relative:char;mso-position-vertical-relative:line" coordsize="1905,285">
                      <v:shape id="Shape 1438" style="position:absolute;width:1905;height:285;left:0;top:0;" coordsize="190500,28575" path="m0,0l190500,0l190500,28575l0,28575l0,0">
                        <v:stroke weight="0pt" endcap="flat" joinstyle="miter" miterlimit="10" on="false" color="#000000" opacity="0"/>
                        <v:fill on="true" color="#000000"/>
                      </v:shape>
                    </v:group>
                  </w:pict>
                </mc:Fallback>
              </mc:AlternateContent>
            </w:r>
          </w:p>
          <w:p w14:paraId="3FA6E647" w14:textId="77777777" w:rsidR="002F4D45" w:rsidRDefault="00FC462E">
            <w:pPr>
              <w:spacing w:after="1181"/>
            </w:pPr>
            <w:r>
              <w:rPr>
                <w:b/>
                <w:color w:val="212529"/>
                <w:sz w:val="28"/>
              </w:rPr>
              <w:t>Skills</w:t>
            </w:r>
          </w:p>
          <w:p w14:paraId="00DD15AD" w14:textId="77777777" w:rsidR="002F4D45" w:rsidRDefault="00FC462E">
            <w:pPr>
              <w:spacing w:after="178"/>
              <w:ind w:left="3"/>
            </w:pPr>
            <w:r>
              <w:rPr>
                <w:noProof/>
              </w:rPr>
              <mc:AlternateContent>
                <mc:Choice Requires="wpg">
                  <w:drawing>
                    <wp:inline distT="0" distB="0" distL="0" distR="0" wp14:anchorId="682EF7B8" wp14:editId="6CE22D13">
                      <wp:extent cx="190500" cy="28575"/>
                      <wp:effectExtent l="0" t="0" r="0" b="0"/>
                      <wp:docPr id="1050" name="Group 1050"/>
                      <wp:cNvGraphicFramePr/>
                      <a:graphic xmlns:a="http://schemas.openxmlformats.org/drawingml/2006/main">
                        <a:graphicData uri="http://schemas.microsoft.com/office/word/2010/wordprocessingGroup">
                          <wpg:wgp>
                            <wpg:cNvGrpSpPr/>
                            <wpg:grpSpPr>
                              <a:xfrm>
                                <a:off x="0" y="0"/>
                                <a:ext cx="190500" cy="28575"/>
                                <a:chOff x="0" y="0"/>
                                <a:chExt cx="190500" cy="28575"/>
                              </a:xfrm>
                            </wpg:grpSpPr>
                            <wps:wsp>
                              <wps:cNvPr id="1439" name="Shape 1439"/>
                              <wps:cNvSpPr/>
                              <wps:spPr>
                                <a:xfrm>
                                  <a:off x="0" y="0"/>
                                  <a:ext cx="190500" cy="28575"/>
                                </a:xfrm>
                                <a:custGeom>
                                  <a:avLst/>
                                  <a:gdLst/>
                                  <a:ahLst/>
                                  <a:cxnLst/>
                                  <a:rect l="0" t="0" r="0" b="0"/>
                                  <a:pathLst>
                                    <a:path w="190500" h="28575">
                                      <a:moveTo>
                                        <a:pt x="0" y="0"/>
                                      </a:moveTo>
                                      <a:lnTo>
                                        <a:pt x="190500" y="0"/>
                                      </a:lnTo>
                                      <a:lnTo>
                                        <a:pt x="190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0" style="width:15pt;height:2.25pt;mso-position-horizontal-relative:char;mso-position-vertical-relative:line" coordsize="1905,285">
                      <v:shape id="Shape 1440" style="position:absolute;width:1905;height:285;left:0;top:0;" coordsize="190500,28575" path="m0,0l190500,0l190500,28575l0,28575l0,0">
                        <v:stroke weight="0pt" endcap="flat" joinstyle="miter" miterlimit="10" on="false" color="#000000" opacity="0"/>
                        <v:fill on="true" color="#000000"/>
                      </v:shape>
                    </v:group>
                  </w:pict>
                </mc:Fallback>
              </mc:AlternateContent>
            </w:r>
          </w:p>
          <w:p w14:paraId="3C954632" w14:textId="77777777" w:rsidR="002F4D45" w:rsidRDefault="00FC462E">
            <w:pPr>
              <w:spacing w:after="0"/>
              <w:jc w:val="both"/>
            </w:pPr>
            <w:r>
              <w:rPr>
                <w:b/>
                <w:color w:val="212529"/>
                <w:sz w:val="28"/>
              </w:rPr>
              <w:t>Education</w:t>
            </w:r>
          </w:p>
        </w:tc>
      </w:tr>
    </w:tbl>
    <w:p w14:paraId="740D0C65" w14:textId="77777777" w:rsidR="002F4D45" w:rsidRDefault="00FC462E">
      <w:pPr>
        <w:spacing w:before="232" w:after="52" w:line="251" w:lineRule="auto"/>
        <w:ind w:left="4250" w:hanging="10"/>
      </w:pPr>
      <w:r>
        <w:rPr>
          <w:noProof/>
        </w:rPr>
        <mc:AlternateContent>
          <mc:Choice Requires="wpg">
            <w:drawing>
              <wp:anchor distT="0" distB="0" distL="114300" distR="114300" simplePos="0" relativeHeight="251661312" behindDoc="0" locked="0" layoutInCell="1" allowOverlap="1" wp14:anchorId="3BE82CEF" wp14:editId="5510B08E">
                <wp:simplePos x="0" y="0"/>
                <wp:positionH relativeFrom="column">
                  <wp:posOffset>2507010</wp:posOffset>
                </wp:positionH>
                <wp:positionV relativeFrom="paragraph">
                  <wp:posOffset>-175779</wp:posOffset>
                </wp:positionV>
                <wp:extent cx="4714874" cy="28575"/>
                <wp:effectExtent l="0" t="0" r="0" b="0"/>
                <wp:wrapSquare wrapText="bothSides"/>
                <wp:docPr id="890" name="Group 890"/>
                <wp:cNvGraphicFramePr/>
                <a:graphic xmlns:a="http://schemas.openxmlformats.org/drawingml/2006/main">
                  <a:graphicData uri="http://schemas.microsoft.com/office/word/2010/wordprocessingGroup">
                    <wpg:wgp>
                      <wpg:cNvGrpSpPr/>
                      <wpg:grpSpPr>
                        <a:xfrm>
                          <a:off x="0" y="0"/>
                          <a:ext cx="4714874" cy="28575"/>
                          <a:chOff x="0" y="0"/>
                          <a:chExt cx="4714874" cy="28575"/>
                        </a:xfrm>
                      </wpg:grpSpPr>
                      <wps:wsp>
                        <wps:cNvPr id="1441" name="Shape 1441"/>
                        <wps:cNvSpPr/>
                        <wps:spPr>
                          <a:xfrm>
                            <a:off x="0" y="0"/>
                            <a:ext cx="4714874" cy="28575"/>
                          </a:xfrm>
                          <a:custGeom>
                            <a:avLst/>
                            <a:gdLst/>
                            <a:ahLst/>
                            <a:cxnLst/>
                            <a:rect l="0" t="0" r="0" b="0"/>
                            <a:pathLst>
                              <a:path w="4714874" h="28575">
                                <a:moveTo>
                                  <a:pt x="0" y="0"/>
                                </a:moveTo>
                                <a:lnTo>
                                  <a:pt x="4714874" y="0"/>
                                </a:lnTo>
                                <a:lnTo>
                                  <a:pt x="471487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0" style="width:371.25pt;height:2.25pt;position:absolute;mso-position-horizontal-relative:text;mso-position-horizontal:absolute;margin-left:197.402pt;mso-position-vertical-relative:text;margin-top:-13.8409pt;" coordsize="47148,285">
                <v:shape id="Shape 1442" style="position:absolute;width:47148;height:285;left:0;top:0;" coordsize="4714874,28575" path="m0,0l4714874,0l4714874,28575l0,2857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7C52085B" wp14:editId="721783EA">
                <wp:simplePos x="0" y="0"/>
                <wp:positionH relativeFrom="column">
                  <wp:posOffset>2507010</wp:posOffset>
                </wp:positionH>
                <wp:positionV relativeFrom="paragraph">
                  <wp:posOffset>1186295</wp:posOffset>
                </wp:positionV>
                <wp:extent cx="4714874" cy="28575"/>
                <wp:effectExtent l="0" t="0" r="0" b="0"/>
                <wp:wrapSquare wrapText="bothSides"/>
                <wp:docPr id="892" name="Group 892"/>
                <wp:cNvGraphicFramePr/>
                <a:graphic xmlns:a="http://schemas.openxmlformats.org/drawingml/2006/main">
                  <a:graphicData uri="http://schemas.microsoft.com/office/word/2010/wordprocessingGroup">
                    <wpg:wgp>
                      <wpg:cNvGrpSpPr/>
                      <wpg:grpSpPr>
                        <a:xfrm>
                          <a:off x="0" y="0"/>
                          <a:ext cx="4714874" cy="28575"/>
                          <a:chOff x="0" y="0"/>
                          <a:chExt cx="4714874" cy="28575"/>
                        </a:xfrm>
                      </wpg:grpSpPr>
                      <wps:wsp>
                        <wps:cNvPr id="1443" name="Shape 1443"/>
                        <wps:cNvSpPr/>
                        <wps:spPr>
                          <a:xfrm>
                            <a:off x="0" y="0"/>
                            <a:ext cx="4714874" cy="28575"/>
                          </a:xfrm>
                          <a:custGeom>
                            <a:avLst/>
                            <a:gdLst/>
                            <a:ahLst/>
                            <a:cxnLst/>
                            <a:rect l="0" t="0" r="0" b="0"/>
                            <a:pathLst>
                              <a:path w="4714874" h="28575">
                                <a:moveTo>
                                  <a:pt x="0" y="0"/>
                                </a:moveTo>
                                <a:lnTo>
                                  <a:pt x="4714874" y="0"/>
                                </a:lnTo>
                                <a:lnTo>
                                  <a:pt x="471487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 style="width:371.25pt;height:2.25pt;position:absolute;mso-position-horizontal-relative:text;mso-position-horizontal:absolute;margin-left:197.402pt;mso-position-vertical-relative:text;margin-top:93.4091pt;" coordsize="47148,285">
                <v:shape id="Shape 1444" style="position:absolute;width:47148;height:285;left:0;top:0;" coordsize="4714874,28575" path="m0,0l4714874,0l4714874,28575l0,28575l0,0">
                  <v:stroke weight="0pt" endcap="flat" joinstyle="miter" miterlimit="10" on="false" color="#000000" opacity="0"/>
                  <v:fill on="true" color="#000000"/>
                </v:shape>
                <w10:wrap type="square"/>
              </v:group>
            </w:pict>
          </mc:Fallback>
        </mc:AlternateContent>
      </w:r>
      <w:r>
        <w:rPr>
          <w:b/>
          <w:color w:val="212529"/>
          <w:sz w:val="19"/>
        </w:rPr>
        <w:t xml:space="preserve">· </w:t>
      </w:r>
      <w:r>
        <w:rPr>
          <w:color w:val="212529"/>
          <w:sz w:val="19"/>
        </w:rPr>
        <w:t>Microsoft Office (Excel, Word, PowerPoint, Outlook)</w:t>
      </w:r>
    </w:p>
    <w:p w14:paraId="33A1839E" w14:textId="77777777" w:rsidR="002F4D45" w:rsidRDefault="00FC462E">
      <w:pPr>
        <w:spacing w:after="44"/>
        <w:ind w:left="769" w:hanging="10"/>
        <w:jc w:val="center"/>
      </w:pPr>
      <w:r>
        <w:rPr>
          <w:b/>
          <w:color w:val="212529"/>
          <w:sz w:val="19"/>
        </w:rPr>
        <w:t xml:space="preserve">· </w:t>
      </w:r>
      <w:r>
        <w:rPr>
          <w:color w:val="212529"/>
          <w:sz w:val="19"/>
        </w:rPr>
        <w:t>Financial Accounting (QuickBooks)</w:t>
      </w:r>
    </w:p>
    <w:p w14:paraId="564300DD" w14:textId="77777777" w:rsidR="002F4D45" w:rsidRDefault="00FC462E">
      <w:pPr>
        <w:spacing w:after="44"/>
        <w:ind w:left="-5" w:right="717" w:hanging="10"/>
        <w:jc w:val="center"/>
      </w:pPr>
      <w:r>
        <w:rPr>
          <w:b/>
          <w:color w:val="212529"/>
          <w:sz w:val="19"/>
        </w:rPr>
        <w:t xml:space="preserve">· </w:t>
      </w:r>
      <w:r>
        <w:rPr>
          <w:color w:val="212529"/>
          <w:sz w:val="19"/>
        </w:rPr>
        <w:t>Financial Reporting</w:t>
      </w:r>
    </w:p>
    <w:p w14:paraId="63850E87" w14:textId="77777777" w:rsidR="002F4D45" w:rsidRDefault="00FC462E">
      <w:pPr>
        <w:spacing w:after="44"/>
        <w:ind w:left="251" w:hanging="10"/>
        <w:jc w:val="center"/>
      </w:pPr>
      <w:r>
        <w:rPr>
          <w:b/>
          <w:color w:val="212529"/>
          <w:sz w:val="19"/>
        </w:rPr>
        <w:t xml:space="preserve">· </w:t>
      </w:r>
      <w:r>
        <w:rPr>
          <w:color w:val="212529"/>
          <w:sz w:val="19"/>
        </w:rPr>
        <w:t>Scheduling and Organization</w:t>
      </w:r>
    </w:p>
    <w:p w14:paraId="028B2EA2" w14:textId="77777777" w:rsidR="002F4D45" w:rsidRDefault="00FC462E">
      <w:pPr>
        <w:spacing w:after="438" w:line="251" w:lineRule="auto"/>
        <w:ind w:left="4250" w:hanging="10"/>
      </w:pPr>
      <w:r>
        <w:rPr>
          <w:b/>
          <w:color w:val="212529"/>
          <w:sz w:val="19"/>
        </w:rPr>
        <w:t xml:space="preserve">· </w:t>
      </w:r>
      <w:r>
        <w:rPr>
          <w:color w:val="212529"/>
          <w:sz w:val="19"/>
        </w:rPr>
        <w:t>Data Analysis</w:t>
      </w:r>
    </w:p>
    <w:p w14:paraId="3088AB4F" w14:textId="77777777" w:rsidR="002F4D45" w:rsidRDefault="00FC462E">
      <w:pPr>
        <w:spacing w:before="219" w:after="0"/>
        <w:ind w:left="10" w:hanging="10"/>
      </w:pPr>
      <w:r>
        <w:rPr>
          <w:b/>
          <w:color w:val="212529"/>
          <w:sz w:val="28"/>
        </w:rPr>
        <w:t xml:space="preserve">Associates Degree, </w:t>
      </w:r>
      <w:r>
        <w:rPr>
          <w:b/>
          <w:color w:val="212529"/>
          <w:sz w:val="28"/>
        </w:rPr>
        <w:t>Business Administration</w:t>
      </w:r>
    </w:p>
    <w:p w14:paraId="0620C0DC" w14:textId="77777777" w:rsidR="002F4D45" w:rsidRDefault="00FC462E">
      <w:pPr>
        <w:spacing w:after="40"/>
        <w:ind w:right="1046"/>
        <w:jc w:val="center"/>
      </w:pPr>
      <w:r>
        <w:rPr>
          <w:color w:val="212529"/>
        </w:rPr>
        <w:t>University of Houston</w:t>
      </w:r>
    </w:p>
    <w:p w14:paraId="31936328" w14:textId="36DC0E16" w:rsidR="002F4D45" w:rsidRDefault="00FC462E">
      <w:pPr>
        <w:spacing w:after="44"/>
        <w:ind w:left="193"/>
        <w:jc w:val="center"/>
      </w:pPr>
      <w:r>
        <w:rPr>
          <w:color w:val="666666"/>
          <w:sz w:val="19"/>
        </w:rPr>
        <w:t>2018 |</w:t>
      </w:r>
      <w:r>
        <w:rPr>
          <w:color w:val="666666"/>
          <w:sz w:val="19"/>
        </w:rPr>
        <w:t>2020 | Houston, TX | GPA: 3.4</w:t>
      </w:r>
    </w:p>
    <w:p w14:paraId="7E4FC7F3" w14:textId="77777777" w:rsidR="002F4D45" w:rsidRDefault="00FC462E">
      <w:pPr>
        <w:spacing w:after="7" w:line="251" w:lineRule="auto"/>
        <w:ind w:left="3965" w:hanging="10"/>
      </w:pPr>
      <w:r>
        <w:rPr>
          <w:b/>
          <w:color w:val="212529"/>
          <w:sz w:val="19"/>
        </w:rPr>
        <w:t xml:space="preserve">Relevant courses: </w:t>
      </w:r>
      <w:r>
        <w:rPr>
          <w:color w:val="212529"/>
          <w:sz w:val="19"/>
        </w:rPr>
        <w:t>Microeconomics; Macroeconomics; Financial Accounting;</w:t>
      </w:r>
    </w:p>
    <w:p w14:paraId="55B6ADFC" w14:textId="77777777" w:rsidR="002F4D45" w:rsidRDefault="00FC462E">
      <w:pPr>
        <w:spacing w:after="52" w:line="251" w:lineRule="auto"/>
        <w:ind w:left="3965" w:hanging="10"/>
      </w:pPr>
      <w:r>
        <w:rPr>
          <w:color w:val="212529"/>
          <w:sz w:val="19"/>
        </w:rPr>
        <w:t>Managing and Leading in Business; Principles of Management</w:t>
      </w:r>
    </w:p>
    <w:sectPr w:rsidR="002F4D45">
      <w:pgSz w:w="12240" w:h="15840"/>
      <w:pgMar w:top="983" w:right="468" w:bottom="144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45"/>
    <w:rsid w:val="002A0D66"/>
    <w:rsid w:val="002F4D45"/>
    <w:rsid w:val="00FC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C73D"/>
  <w15:docId w15:val="{204CD1B7-FB53-4ECE-908B-E3CE39FF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prashuna</dc:creator>
  <cp:keywords/>
  <cp:lastModifiedBy>prashuna</cp:lastModifiedBy>
  <cp:revision>3</cp:revision>
  <dcterms:created xsi:type="dcterms:W3CDTF">2022-04-29T04:30:00Z</dcterms:created>
  <dcterms:modified xsi:type="dcterms:W3CDTF">2022-04-29T04:31:00Z</dcterms:modified>
</cp:coreProperties>
</file>