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65672" w14:textId="77777777" w:rsidR="00054526" w:rsidRPr="00054526" w:rsidRDefault="00054526" w:rsidP="0005452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054526">
        <w:rPr>
          <w:rFonts w:ascii="Calibri" w:hAnsi="Calibri" w:cs="Calibri"/>
          <w:b/>
          <w:bCs/>
          <w:sz w:val="72"/>
          <w:szCs w:val="72"/>
        </w:rPr>
        <w:t>Connecting a Flutter Application to an API</w:t>
      </w:r>
    </w:p>
    <w:p w14:paraId="69C48F7C" w14:textId="77777777" w:rsidR="008367A1" w:rsidRPr="00054526" w:rsidRDefault="008367A1">
      <w:pPr>
        <w:rPr>
          <w:sz w:val="24"/>
          <w:szCs w:val="24"/>
        </w:rPr>
      </w:pPr>
    </w:p>
    <w:p w14:paraId="1E7955E9" w14:textId="77777777" w:rsidR="00054526" w:rsidRPr="00054526" w:rsidRDefault="00054526" w:rsidP="00054526">
      <w:pPr>
        <w:pStyle w:val="NormalWeb"/>
        <w:spacing w:before="240" w:beforeAutospacing="0" w:after="40" w:afterAutospacing="0"/>
      </w:pPr>
      <w:r w:rsidRPr="00054526">
        <w:rPr>
          <w:rFonts w:ascii="Arial" w:hAnsi="Arial" w:cs="Arial"/>
          <w:b/>
          <w:bCs/>
          <w:sz w:val="22"/>
          <w:szCs w:val="22"/>
        </w:rPr>
        <w:t>Step-by-Step Guide</w:t>
      </w:r>
    </w:p>
    <w:p w14:paraId="2FE17B60" w14:textId="77777777" w:rsidR="00054526" w:rsidRPr="00054526" w:rsidRDefault="00054526" w:rsidP="00054526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b/>
          <w:bCs/>
          <w:sz w:val="22"/>
          <w:szCs w:val="22"/>
        </w:rPr>
        <w:t>Add Dependencies:</w:t>
      </w:r>
    </w:p>
    <w:p w14:paraId="7846E066" w14:textId="77777777" w:rsidR="00054526" w:rsidRPr="00054526" w:rsidRDefault="00054526" w:rsidP="000545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sz w:val="22"/>
          <w:szCs w:val="22"/>
        </w:rPr>
        <w:t xml:space="preserve">Add the </w:t>
      </w:r>
      <w:r w:rsidRPr="00054526">
        <w:rPr>
          <w:rFonts w:ascii="Roboto Mono" w:hAnsi="Roboto Mono" w:cs="Arial"/>
          <w:sz w:val="22"/>
          <w:szCs w:val="22"/>
        </w:rPr>
        <w:t>http</w:t>
      </w:r>
      <w:r w:rsidRPr="00054526">
        <w:rPr>
          <w:rFonts w:ascii="Arial" w:hAnsi="Arial" w:cs="Arial"/>
          <w:sz w:val="22"/>
          <w:szCs w:val="22"/>
        </w:rPr>
        <w:t xml:space="preserve"> package to your </w:t>
      </w:r>
      <w:proofErr w:type="spellStart"/>
      <w:r w:rsidRPr="00054526">
        <w:rPr>
          <w:rFonts w:ascii="Roboto Mono" w:hAnsi="Roboto Mono" w:cs="Arial"/>
          <w:sz w:val="22"/>
          <w:szCs w:val="22"/>
        </w:rPr>
        <w:t>pubspec.yaml</w:t>
      </w:r>
      <w:proofErr w:type="spellEnd"/>
      <w:r w:rsidRPr="00054526">
        <w:rPr>
          <w:rFonts w:ascii="Arial" w:hAnsi="Arial" w:cs="Arial"/>
          <w:sz w:val="22"/>
          <w:szCs w:val="22"/>
        </w:rPr>
        <w:t xml:space="preserve"> file.</w:t>
      </w:r>
    </w:p>
    <w:p w14:paraId="521B90AE" w14:textId="77777777" w:rsidR="00054526" w:rsidRPr="00054526" w:rsidRDefault="00054526" w:rsidP="000545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sz w:val="22"/>
          <w:szCs w:val="22"/>
        </w:rPr>
        <w:t>Run the command to install the dependencies.</w:t>
      </w:r>
    </w:p>
    <w:p w14:paraId="068A4525" w14:textId="77777777" w:rsidR="00054526" w:rsidRPr="00054526" w:rsidRDefault="00054526" w:rsidP="000545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b/>
          <w:bCs/>
          <w:sz w:val="22"/>
          <w:szCs w:val="22"/>
        </w:rPr>
        <w:t>Create a Service Class:</w:t>
      </w:r>
    </w:p>
    <w:p w14:paraId="018B5F6E" w14:textId="77777777" w:rsidR="00054526" w:rsidRPr="00054526" w:rsidRDefault="00054526" w:rsidP="000545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sz w:val="22"/>
          <w:szCs w:val="22"/>
        </w:rPr>
        <w:t>Create a class dedicated to handling API requests.</w:t>
      </w:r>
    </w:p>
    <w:p w14:paraId="5AD8C145" w14:textId="77777777" w:rsidR="00054526" w:rsidRPr="00054526" w:rsidRDefault="00054526" w:rsidP="000545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sz w:val="22"/>
          <w:szCs w:val="22"/>
        </w:rPr>
        <w:t>Include methods for different types of HTTP requests (GET, POST, etc.).</w:t>
      </w:r>
    </w:p>
    <w:p w14:paraId="487B6AC1" w14:textId="77777777" w:rsidR="00054526" w:rsidRPr="00054526" w:rsidRDefault="00054526" w:rsidP="000545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b/>
          <w:bCs/>
          <w:sz w:val="22"/>
          <w:szCs w:val="22"/>
        </w:rPr>
        <w:t>Set Up the Service Class:</w:t>
      </w:r>
    </w:p>
    <w:p w14:paraId="41BB48A0" w14:textId="77777777" w:rsidR="00054526" w:rsidRPr="00054526" w:rsidRDefault="00054526" w:rsidP="000545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sz w:val="22"/>
          <w:szCs w:val="22"/>
        </w:rPr>
        <w:t>Implement methods to make network requests.</w:t>
      </w:r>
    </w:p>
    <w:p w14:paraId="48DE0C26" w14:textId="77777777" w:rsidR="00054526" w:rsidRPr="00054526" w:rsidRDefault="00054526" w:rsidP="000545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sz w:val="22"/>
          <w:szCs w:val="22"/>
        </w:rPr>
        <w:t>Handle responses and potential errors.</w:t>
      </w:r>
    </w:p>
    <w:p w14:paraId="0984E879" w14:textId="77777777" w:rsidR="00054526" w:rsidRPr="00054526" w:rsidRDefault="00054526" w:rsidP="000545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b/>
          <w:bCs/>
          <w:sz w:val="22"/>
          <w:szCs w:val="22"/>
        </w:rPr>
        <w:t>Use the Service Class in Your App:</w:t>
      </w:r>
    </w:p>
    <w:p w14:paraId="4AD71531" w14:textId="77777777" w:rsidR="00054526" w:rsidRPr="00054526" w:rsidRDefault="00054526" w:rsidP="000545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sz w:val="22"/>
          <w:szCs w:val="22"/>
        </w:rPr>
        <w:t>Create instances of the service class where needed.</w:t>
      </w:r>
    </w:p>
    <w:p w14:paraId="3854CB39" w14:textId="77777777" w:rsidR="00054526" w:rsidRPr="00054526" w:rsidRDefault="00054526" w:rsidP="000545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sz w:val="22"/>
          <w:szCs w:val="22"/>
        </w:rPr>
        <w:t>Call the service class methods to fetch or send data.</w:t>
      </w:r>
    </w:p>
    <w:p w14:paraId="28051C0E" w14:textId="77777777" w:rsidR="00054526" w:rsidRPr="00054526" w:rsidRDefault="00054526" w:rsidP="000545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b/>
          <w:bCs/>
          <w:sz w:val="22"/>
          <w:szCs w:val="22"/>
        </w:rPr>
        <w:t>Update the UI Based on API Data:</w:t>
      </w:r>
    </w:p>
    <w:p w14:paraId="67121076" w14:textId="77777777" w:rsidR="00054526" w:rsidRPr="00054526" w:rsidRDefault="00054526" w:rsidP="000545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sz w:val="22"/>
          <w:szCs w:val="22"/>
        </w:rPr>
        <w:t>Use the data fetched from the API to update the UI.</w:t>
      </w:r>
    </w:p>
    <w:p w14:paraId="3B0E74BB" w14:textId="77777777" w:rsidR="00054526" w:rsidRPr="00054526" w:rsidRDefault="00054526" w:rsidP="000545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sz w:val="22"/>
          <w:szCs w:val="22"/>
        </w:rPr>
        <w:t>Handle loading states and errors gracefully.</w:t>
      </w:r>
    </w:p>
    <w:p w14:paraId="34A0F90F" w14:textId="77777777" w:rsidR="00054526" w:rsidRPr="00054526" w:rsidRDefault="00054526" w:rsidP="000545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b/>
          <w:bCs/>
          <w:sz w:val="22"/>
          <w:szCs w:val="22"/>
        </w:rPr>
        <w:t>Test API Calls:</w:t>
      </w:r>
    </w:p>
    <w:p w14:paraId="1E7F8719" w14:textId="77777777" w:rsidR="00054526" w:rsidRPr="00054526" w:rsidRDefault="00054526" w:rsidP="000545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sz w:val="22"/>
          <w:szCs w:val="22"/>
        </w:rPr>
        <w:t>Test the API calls to ensure they return the expected data.</w:t>
      </w:r>
    </w:p>
    <w:p w14:paraId="1D6E8AF9" w14:textId="77777777" w:rsidR="00054526" w:rsidRPr="00054526" w:rsidRDefault="00054526" w:rsidP="000545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sz w:val="22"/>
          <w:szCs w:val="22"/>
        </w:rPr>
        <w:t>Debug any issues that arise during API communication.</w:t>
      </w:r>
    </w:p>
    <w:p w14:paraId="34D63179" w14:textId="77777777" w:rsidR="00054526" w:rsidRPr="00054526" w:rsidRDefault="00054526" w:rsidP="000545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b/>
          <w:bCs/>
          <w:sz w:val="22"/>
          <w:szCs w:val="22"/>
        </w:rPr>
        <w:t>Implement State Management (Optional):</w:t>
      </w:r>
    </w:p>
    <w:p w14:paraId="1834BF95" w14:textId="77777777" w:rsidR="00054526" w:rsidRPr="00054526" w:rsidRDefault="00054526" w:rsidP="000545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sz w:val="22"/>
          <w:szCs w:val="22"/>
        </w:rPr>
        <w:t xml:space="preserve">Use state management solutions like </w:t>
      </w:r>
      <w:r w:rsidRPr="00054526">
        <w:rPr>
          <w:rFonts w:ascii="Roboto Mono" w:hAnsi="Roboto Mono" w:cs="Arial"/>
          <w:sz w:val="22"/>
          <w:szCs w:val="22"/>
        </w:rPr>
        <w:t>Provider</w:t>
      </w:r>
      <w:r w:rsidRPr="00054526">
        <w:rPr>
          <w:rFonts w:ascii="Arial" w:hAnsi="Arial" w:cs="Arial"/>
          <w:sz w:val="22"/>
          <w:szCs w:val="22"/>
        </w:rPr>
        <w:t xml:space="preserve"> to manage API data and state across the app.</w:t>
      </w:r>
    </w:p>
    <w:p w14:paraId="3AA67BB0" w14:textId="77777777" w:rsidR="00054526" w:rsidRPr="00054526" w:rsidRDefault="00054526" w:rsidP="00054526">
      <w:pPr>
        <w:pStyle w:val="NormalWeb"/>
        <w:numPr>
          <w:ilvl w:val="1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 w:rsidRPr="00054526">
        <w:rPr>
          <w:rFonts w:ascii="Arial" w:hAnsi="Arial" w:cs="Arial"/>
          <w:sz w:val="22"/>
          <w:szCs w:val="22"/>
        </w:rPr>
        <w:t>Ensure the UI updates correctly in response to state changes.</w:t>
      </w:r>
    </w:p>
    <w:p w14:paraId="41FE213A" w14:textId="77777777" w:rsidR="00054526" w:rsidRPr="00054526" w:rsidRDefault="00054526">
      <w:pPr>
        <w:rPr>
          <w:sz w:val="24"/>
          <w:szCs w:val="24"/>
        </w:rPr>
      </w:pPr>
    </w:p>
    <w:p w14:paraId="411E4F7F" w14:textId="77777777" w:rsidR="00054526" w:rsidRPr="00054526" w:rsidRDefault="00054526" w:rsidP="00054526">
      <w:pPr>
        <w:pStyle w:val="NormalWeb"/>
        <w:spacing w:before="0" w:beforeAutospacing="0" w:after="0" w:afterAutospacing="0"/>
      </w:pPr>
      <w:r w:rsidRPr="00054526">
        <w:rPr>
          <w:rFonts w:ascii="Calibri" w:hAnsi="Calibri" w:cs="Calibri"/>
          <w:b/>
          <w:bCs/>
          <w:sz w:val="56"/>
          <w:szCs w:val="56"/>
        </w:rPr>
        <w:t>Before We Proceed…</w:t>
      </w:r>
    </w:p>
    <w:p w14:paraId="1CCA73DB" w14:textId="77777777" w:rsidR="00054526" w:rsidRDefault="00054526">
      <w:pPr>
        <w:rPr>
          <w:sz w:val="24"/>
          <w:szCs w:val="24"/>
        </w:rPr>
      </w:pPr>
    </w:p>
    <w:p w14:paraId="304FE062" w14:textId="77777777" w:rsidR="00054526" w:rsidRDefault="00054526" w:rsidP="00054526">
      <w:pPr>
        <w:pStyle w:val="NormalWeb"/>
        <w:spacing w:before="240" w:beforeAutospacing="0" w:after="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1. Future</w:t>
      </w:r>
    </w:p>
    <w:p w14:paraId="035FCD7F" w14:textId="77777777" w:rsidR="00054526" w:rsidRDefault="00054526" w:rsidP="00054526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Definition:</w:t>
      </w:r>
      <w:r>
        <w:rPr>
          <w:rFonts w:ascii="Arial" w:hAnsi="Arial" w:cs="Arial"/>
          <w:color w:val="000000"/>
          <w:sz w:val="22"/>
          <w:szCs w:val="22"/>
        </w:rPr>
        <w:t xml:space="preserve"> Represents a potential value or error that will be available at some point in the future.</w:t>
      </w:r>
    </w:p>
    <w:p w14:paraId="0D5B35F7" w14:textId="77777777" w:rsidR="00054526" w:rsidRDefault="00054526" w:rsidP="00054526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Importance:</w:t>
      </w:r>
      <w:r>
        <w:rPr>
          <w:rFonts w:ascii="Arial" w:hAnsi="Arial" w:cs="Arial"/>
          <w:color w:val="000000"/>
          <w:sz w:val="22"/>
          <w:szCs w:val="22"/>
        </w:rPr>
        <w:t xml:space="preserve"> Futures are essential for handling asynchronous operations, such as network requests, without blocking the main thread.</w:t>
      </w:r>
    </w:p>
    <w:p w14:paraId="7F31FA60" w14:textId="77777777" w:rsidR="00054526" w:rsidRDefault="00054526" w:rsidP="00054526">
      <w:pPr>
        <w:pStyle w:val="NormalWeb"/>
        <w:spacing w:before="240" w:beforeAutospacing="0" w:after="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2. async</w:t>
      </w:r>
    </w:p>
    <w:p w14:paraId="3B5F372D" w14:textId="77777777" w:rsidR="00054526" w:rsidRDefault="00054526" w:rsidP="00054526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Definition:</w:t>
      </w:r>
      <w:r>
        <w:rPr>
          <w:rFonts w:ascii="Arial" w:hAnsi="Arial" w:cs="Arial"/>
          <w:color w:val="000000"/>
          <w:sz w:val="22"/>
          <w:szCs w:val="22"/>
        </w:rPr>
        <w:t xml:space="preserve"> A keyword that allows a function to run asynchronously and return a </w:t>
      </w:r>
      <w:r>
        <w:rPr>
          <w:rFonts w:ascii="Roboto Mono" w:hAnsi="Roboto Mono" w:cs="Arial"/>
          <w:color w:val="188038"/>
          <w:sz w:val="22"/>
          <w:szCs w:val="22"/>
        </w:rPr>
        <w:t>Future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ED48E64" w14:textId="77777777" w:rsidR="00054526" w:rsidRDefault="00054526" w:rsidP="00054526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Importance:</w:t>
      </w:r>
      <w:r>
        <w:rPr>
          <w:rFonts w:ascii="Arial" w:hAnsi="Arial" w:cs="Arial"/>
          <w:color w:val="000000"/>
          <w:sz w:val="22"/>
          <w:szCs w:val="22"/>
        </w:rPr>
        <w:t xml:space="preserve"> Enables writing asynchronous code that looks synchronous, making it easier to read and maintain. Functions marked with </w:t>
      </w:r>
      <w:r>
        <w:rPr>
          <w:rFonts w:ascii="Roboto Mono" w:hAnsi="Roboto Mono" w:cs="Arial"/>
          <w:color w:val="188038"/>
          <w:sz w:val="22"/>
          <w:szCs w:val="22"/>
        </w:rPr>
        <w:t>async</w:t>
      </w:r>
      <w:r>
        <w:rPr>
          <w:rFonts w:ascii="Arial" w:hAnsi="Arial" w:cs="Arial"/>
          <w:color w:val="000000"/>
          <w:sz w:val="22"/>
          <w:szCs w:val="22"/>
        </w:rPr>
        <w:t xml:space="preserve"> can use </w:t>
      </w:r>
      <w:r>
        <w:rPr>
          <w:rFonts w:ascii="Roboto Mono" w:hAnsi="Roboto Mono" w:cs="Arial"/>
          <w:color w:val="188038"/>
          <w:sz w:val="22"/>
          <w:szCs w:val="22"/>
        </w:rPr>
        <w:t>await</w:t>
      </w:r>
      <w:r>
        <w:rPr>
          <w:rFonts w:ascii="Arial" w:hAnsi="Arial" w:cs="Arial"/>
          <w:color w:val="000000"/>
          <w:sz w:val="22"/>
          <w:szCs w:val="22"/>
        </w:rPr>
        <w:t xml:space="preserve"> to pause execution until the awaited </w:t>
      </w:r>
      <w:r>
        <w:rPr>
          <w:rFonts w:ascii="Roboto Mono" w:hAnsi="Roboto Mono" w:cs="Arial"/>
          <w:color w:val="188038"/>
          <w:sz w:val="22"/>
          <w:szCs w:val="22"/>
        </w:rPr>
        <w:t>Future</w:t>
      </w:r>
      <w:r>
        <w:rPr>
          <w:rFonts w:ascii="Arial" w:hAnsi="Arial" w:cs="Arial"/>
          <w:color w:val="000000"/>
          <w:sz w:val="22"/>
          <w:szCs w:val="22"/>
        </w:rPr>
        <w:t xml:space="preserve"> completes.</w:t>
      </w:r>
    </w:p>
    <w:p w14:paraId="4B677263" w14:textId="77777777" w:rsidR="00054526" w:rsidRDefault="00054526" w:rsidP="00054526">
      <w:pPr>
        <w:pStyle w:val="NormalWeb"/>
        <w:spacing w:before="240" w:beforeAutospacing="0" w:after="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3. await</w:t>
      </w:r>
    </w:p>
    <w:p w14:paraId="5A9C148F" w14:textId="77777777" w:rsidR="00054526" w:rsidRDefault="00054526" w:rsidP="00054526">
      <w:pPr>
        <w:pStyle w:val="NormalWeb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Definition:</w:t>
      </w:r>
      <w:r>
        <w:rPr>
          <w:rFonts w:ascii="Arial" w:hAnsi="Arial" w:cs="Arial"/>
          <w:color w:val="000000"/>
          <w:sz w:val="22"/>
          <w:szCs w:val="22"/>
        </w:rPr>
        <w:t xml:space="preserve"> A keyword used to pause the execution of an </w:t>
      </w:r>
      <w:r>
        <w:rPr>
          <w:rFonts w:ascii="Roboto Mono" w:hAnsi="Roboto Mono" w:cs="Arial"/>
          <w:color w:val="188038"/>
          <w:sz w:val="22"/>
          <w:szCs w:val="22"/>
        </w:rPr>
        <w:t>async</w:t>
      </w:r>
      <w:r>
        <w:rPr>
          <w:rFonts w:ascii="Arial" w:hAnsi="Arial" w:cs="Arial"/>
          <w:color w:val="000000"/>
          <w:sz w:val="22"/>
          <w:szCs w:val="22"/>
        </w:rPr>
        <w:t xml:space="preserve"> function until the </w:t>
      </w:r>
      <w:r>
        <w:rPr>
          <w:rFonts w:ascii="Roboto Mono" w:hAnsi="Roboto Mono" w:cs="Arial"/>
          <w:color w:val="188038"/>
          <w:sz w:val="22"/>
          <w:szCs w:val="22"/>
        </w:rPr>
        <w:t>Future</w:t>
      </w:r>
      <w:r>
        <w:rPr>
          <w:rFonts w:ascii="Arial" w:hAnsi="Arial" w:cs="Arial"/>
          <w:color w:val="000000"/>
          <w:sz w:val="22"/>
          <w:szCs w:val="22"/>
        </w:rPr>
        <w:t xml:space="preserve"> it is waiting on completes.</w:t>
      </w:r>
    </w:p>
    <w:p w14:paraId="30CD8E90" w14:textId="77777777" w:rsidR="00054526" w:rsidRDefault="00054526" w:rsidP="00054526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Importance:</w:t>
      </w:r>
      <w:r>
        <w:rPr>
          <w:rFonts w:ascii="Arial" w:hAnsi="Arial" w:cs="Arial"/>
          <w:color w:val="000000"/>
          <w:sz w:val="22"/>
          <w:szCs w:val="22"/>
        </w:rPr>
        <w:t xml:space="preserve"> Simplifies handling asynchronous operations by allowing code to wait for the result of a </w:t>
      </w:r>
      <w:r>
        <w:rPr>
          <w:rFonts w:ascii="Roboto Mono" w:hAnsi="Roboto Mono" w:cs="Arial"/>
          <w:color w:val="188038"/>
          <w:sz w:val="22"/>
          <w:szCs w:val="22"/>
        </w:rPr>
        <w:t>Future</w:t>
      </w:r>
      <w:r>
        <w:rPr>
          <w:rFonts w:ascii="Arial" w:hAnsi="Arial" w:cs="Arial"/>
          <w:color w:val="000000"/>
          <w:sz w:val="22"/>
          <w:szCs w:val="22"/>
        </w:rPr>
        <w:t xml:space="preserve"> before proceeding. This helps avoid complex callback chains and improves code readability.</w:t>
      </w:r>
    </w:p>
    <w:p w14:paraId="58E2F145" w14:textId="77777777" w:rsidR="00054526" w:rsidRDefault="00054526" w:rsidP="00054526">
      <w:pPr>
        <w:pStyle w:val="NormalWeb"/>
        <w:spacing w:before="240" w:beforeAutospacing="0" w:after="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4. HTTP Methods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( GET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, POST, PUT, DELETE)</w:t>
      </w:r>
    </w:p>
    <w:p w14:paraId="154EBE6F" w14:textId="77777777" w:rsidR="00054526" w:rsidRDefault="00054526" w:rsidP="00054526">
      <w:pPr>
        <w:pStyle w:val="NormalWeb"/>
        <w:spacing w:before="240" w:beforeAutospacing="0" w:after="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5. JSON Encode/Decode</w:t>
      </w:r>
    </w:p>
    <w:p w14:paraId="08EC5E0D" w14:textId="77777777" w:rsidR="00054526" w:rsidRDefault="00054526" w:rsidP="00054526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json.encode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Converts a Dart object to a JSON string.</w:t>
      </w:r>
    </w:p>
    <w:p w14:paraId="6EE0D543" w14:textId="77777777" w:rsidR="00054526" w:rsidRDefault="00054526" w:rsidP="00054526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Importance:</w:t>
      </w:r>
      <w:r>
        <w:rPr>
          <w:rFonts w:ascii="Arial" w:hAnsi="Arial" w:cs="Arial"/>
          <w:color w:val="000000"/>
          <w:sz w:val="22"/>
          <w:szCs w:val="22"/>
        </w:rPr>
        <w:t xml:space="preserve"> Used when sending data to the server in a format that the server can understand.</w:t>
      </w:r>
    </w:p>
    <w:p w14:paraId="4262628D" w14:textId="77777777" w:rsidR="00054526" w:rsidRDefault="00054526" w:rsidP="0005452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json.decode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Converts a JSON string to a Dart object.</w:t>
      </w:r>
    </w:p>
    <w:p w14:paraId="536B94C3" w14:textId="77777777" w:rsidR="00054526" w:rsidRDefault="00054526" w:rsidP="00054526">
      <w:pPr>
        <w:pStyle w:val="NormalWeb"/>
        <w:numPr>
          <w:ilvl w:val="1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Importance:</w:t>
      </w:r>
      <w:r>
        <w:rPr>
          <w:rFonts w:ascii="Arial" w:hAnsi="Arial" w:cs="Arial"/>
          <w:color w:val="000000"/>
          <w:sz w:val="22"/>
          <w:szCs w:val="22"/>
        </w:rPr>
        <w:t xml:space="preserve"> Used when receiving data from the server and converting it into a Dart object for further processing.</w:t>
      </w:r>
    </w:p>
    <w:p w14:paraId="640E3B8F" w14:textId="4D892483" w:rsidR="00054526" w:rsidRPr="00054526" w:rsidRDefault="00054526">
      <w:pPr>
        <w:rPr>
          <w:b/>
          <w:bCs/>
          <w:sz w:val="24"/>
          <w:szCs w:val="24"/>
        </w:rPr>
      </w:pPr>
      <w:r w:rsidRPr="00054526">
        <w:rPr>
          <w:b/>
          <w:bCs/>
          <w:sz w:val="24"/>
          <w:szCs w:val="24"/>
        </w:rPr>
        <w:t>Code Example:</w:t>
      </w:r>
    </w:p>
    <w:p w14:paraId="47921C6C" w14:textId="05C23D94" w:rsidR="00054526" w:rsidRDefault="00054526">
      <w:pPr>
        <w:rPr>
          <w:sz w:val="24"/>
          <w:szCs w:val="24"/>
        </w:rPr>
      </w:pPr>
      <w:r>
        <w:rPr>
          <w:sz w:val="24"/>
          <w:szCs w:val="24"/>
        </w:rPr>
        <w:t>Get Request</w:t>
      </w:r>
    </w:p>
    <w:p w14:paraId="113A5AA6" w14:textId="77777777" w:rsidR="00054526" w:rsidRDefault="00054526">
      <w:pPr>
        <w:rPr>
          <w:sz w:val="24"/>
          <w:szCs w:val="24"/>
        </w:rPr>
      </w:pPr>
    </w:p>
    <w:p w14:paraId="4CB40BA3" w14:textId="0A23025B" w:rsidR="00054526" w:rsidRDefault="0005452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B0EAC3" wp14:editId="6085DAAD">
            <wp:extent cx="3962400" cy="5097780"/>
            <wp:effectExtent l="0" t="0" r="0" b="7620"/>
            <wp:docPr id="143688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CCD1" w14:textId="77777777" w:rsidR="00054526" w:rsidRDefault="00054526">
      <w:pPr>
        <w:rPr>
          <w:sz w:val="24"/>
          <w:szCs w:val="24"/>
        </w:rPr>
      </w:pPr>
    </w:p>
    <w:p w14:paraId="1C72FD5D" w14:textId="77777777" w:rsidR="00054526" w:rsidRDefault="00054526">
      <w:pPr>
        <w:rPr>
          <w:sz w:val="24"/>
          <w:szCs w:val="24"/>
        </w:rPr>
      </w:pPr>
    </w:p>
    <w:p w14:paraId="5077F234" w14:textId="5756B175" w:rsidR="00054526" w:rsidRDefault="00054526">
      <w:pPr>
        <w:rPr>
          <w:sz w:val="24"/>
          <w:szCs w:val="24"/>
        </w:rPr>
      </w:pPr>
      <w:r>
        <w:rPr>
          <w:sz w:val="24"/>
          <w:szCs w:val="24"/>
        </w:rPr>
        <w:t>Post Request</w:t>
      </w:r>
    </w:p>
    <w:p w14:paraId="29AF1AF5" w14:textId="77777777" w:rsidR="00054526" w:rsidRDefault="00054526">
      <w:pPr>
        <w:rPr>
          <w:sz w:val="24"/>
          <w:szCs w:val="24"/>
        </w:rPr>
      </w:pPr>
    </w:p>
    <w:p w14:paraId="3E026CBA" w14:textId="7C89EDEA" w:rsidR="00054526" w:rsidRPr="00054526" w:rsidRDefault="00054526" w:rsidP="0005452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346887" wp14:editId="6E097993">
            <wp:extent cx="4114800" cy="6492240"/>
            <wp:effectExtent l="0" t="0" r="0" b="3810"/>
            <wp:docPr id="770315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526" w:rsidRPr="0005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C152D"/>
    <w:multiLevelType w:val="multilevel"/>
    <w:tmpl w:val="0BC8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43718"/>
    <w:multiLevelType w:val="multilevel"/>
    <w:tmpl w:val="9D82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04B37"/>
    <w:multiLevelType w:val="multilevel"/>
    <w:tmpl w:val="8098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A381D"/>
    <w:multiLevelType w:val="multilevel"/>
    <w:tmpl w:val="CC9E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8496C"/>
    <w:multiLevelType w:val="multilevel"/>
    <w:tmpl w:val="0106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028581">
    <w:abstractNumId w:val="2"/>
  </w:num>
  <w:num w:numId="2" w16cid:durableId="1776245522">
    <w:abstractNumId w:val="4"/>
  </w:num>
  <w:num w:numId="3" w16cid:durableId="2049984058">
    <w:abstractNumId w:val="0"/>
  </w:num>
  <w:num w:numId="4" w16cid:durableId="418714456">
    <w:abstractNumId w:val="3"/>
  </w:num>
  <w:num w:numId="5" w16cid:durableId="102504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44"/>
    <w:rsid w:val="00054526"/>
    <w:rsid w:val="002E5D32"/>
    <w:rsid w:val="008367A1"/>
    <w:rsid w:val="00C07A44"/>
    <w:rsid w:val="00D2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6511"/>
  <w15:chartTrackingRefBased/>
  <w15:docId w15:val="{4659EF1A-875E-4717-B7E5-0AA00FE2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Das</dc:creator>
  <cp:keywords/>
  <dc:description/>
  <cp:lastModifiedBy>Prasun Das</cp:lastModifiedBy>
  <cp:revision>2</cp:revision>
  <dcterms:created xsi:type="dcterms:W3CDTF">2024-06-25T06:30:00Z</dcterms:created>
  <dcterms:modified xsi:type="dcterms:W3CDTF">2024-06-25T06:33:00Z</dcterms:modified>
</cp:coreProperties>
</file>