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29EA" w14:textId="71F0DE93" w:rsidR="00BC5D8B" w:rsidRPr="002853EB" w:rsidRDefault="00BC5D8B" w:rsidP="00BC5D8B">
      <w:pPr>
        <w:spacing w:after="60" w:line="259" w:lineRule="auto"/>
        <w:ind w:left="0" w:firstLine="0"/>
        <w:rPr>
          <w:rFonts w:ascii="Times New Roman" w:hAnsi="Times New Roman" w:cs="Times New Roman"/>
          <w:b/>
          <w:color w:val="00509E"/>
          <w:sz w:val="32"/>
        </w:rPr>
      </w:pP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  <w:t>PRATHAM DALAKOTI</w:t>
      </w:r>
    </w:p>
    <w:p w14:paraId="4D366753" w14:textId="2386C54A" w:rsidR="000247C4" w:rsidRPr="002853EB" w:rsidRDefault="00000000" w:rsidP="00BC5D8B">
      <w:pPr>
        <w:spacing w:after="60" w:line="259" w:lineRule="auto"/>
        <w:ind w:left="0" w:firstLine="0"/>
        <w:jc w:val="center"/>
        <w:rPr>
          <w:rFonts w:ascii="Times New Roman" w:hAnsi="Times New Roman" w:cs="Times New Roman"/>
          <w:sz w:val="24"/>
          <w:szCs w:val="28"/>
        </w:rPr>
      </w:pPr>
      <w:r w:rsidRPr="002853EB">
        <w:rPr>
          <w:rFonts w:ascii="Times New Roman" w:hAnsi="Times New Roman" w:cs="Times New Roman"/>
        </w:rPr>
        <w:t xml:space="preserve">Dublin, Ireland | +353 851118484 | prathamdalakoti@gmail.com | </w:t>
      </w:r>
      <w:hyperlink r:id="rId8" w:history="1">
        <w:r w:rsidR="007D7032" w:rsidRPr="002853EB">
          <w:rPr>
            <w:rFonts w:ascii="Times New Roman" w:hAnsi="Times New Roman" w:cs="Times New Roman"/>
            <w:color w:val="0563C1"/>
            <w:sz w:val="24"/>
            <w:szCs w:val="28"/>
            <w:u w:val="single"/>
          </w:rPr>
          <w:t>LinkedIn</w:t>
        </w:r>
      </w:hyperlink>
      <w:hyperlink r:id="rId9" w:history="1"/>
      <w:r w:rsidR="00F21415" w:rsidRPr="002853EB">
        <w:rPr>
          <w:rFonts w:ascii="Times New Roman" w:hAnsi="Times New Roman" w:cs="Times New Roman"/>
          <w:sz w:val="24"/>
          <w:szCs w:val="28"/>
        </w:rPr>
        <w:t xml:space="preserve">         </w:t>
      </w:r>
      <w:r w:rsidRPr="002853EB">
        <w:rPr>
          <w:rFonts w:ascii="Times New Roman" w:hAnsi="Times New Roman" w:cs="Times New Roman"/>
        </w:rPr>
        <w:t xml:space="preserve">         </w:t>
      </w:r>
      <w:hyperlink r:id="rId10" w:history="1"/>
    </w:p>
    <w:p w14:paraId="6B6F7FFC" w14:textId="77777777" w:rsidR="000247C4" w:rsidRPr="002853EB" w:rsidRDefault="000247C4" w:rsidP="00BC5D8B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8"/>
        </w:rPr>
        <w:t>PROFILE</w:t>
      </w:r>
    </w:p>
    <w:p w14:paraId="65E54B27" w14:textId="3225D5D7" w:rsidR="00AA0D60" w:rsidRPr="002853EB" w:rsidRDefault="00D85A9C" w:rsidP="00AA0D60">
      <w:pPr>
        <w:spacing w:after="80" w:line="259" w:lineRule="auto"/>
        <w:ind w:left="0" w:firstLine="0"/>
        <w:rPr>
          <w:rFonts w:ascii="Times New Roman" w:hAnsi="Times New Roman" w:cs="Times New Roman"/>
          <w:b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 xml:space="preserve">MSc Business Analytics candidate at UCD Smurfit, graduating September 2026, with hands-on experience supporting client-facing transformation across operations, process improvement, and data-driven decision making. Curious and purpose-driven, with an agile, growth-oriented mindset and a strong interest in applying AI and emerging technology responsibly to deliver measurable business outcomes. I bring a collaborative, inclusive working style, communicate complex ideas with clarity, and have supported stakeholder engagement in both technical and non-technical settings across financial services and operational environments.         </w:t>
      </w:r>
    </w:p>
    <w:p w14:paraId="46575E42" w14:textId="3F800353" w:rsidR="00AA0D60" w:rsidRPr="002853EB" w:rsidRDefault="00F21415" w:rsidP="00AA0D60">
      <w:pPr>
        <w:spacing w:after="80" w:line="259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color w:val="0070C0"/>
          <w:sz w:val="24"/>
          <w:szCs w:val="28"/>
        </w:rPr>
        <w:t>CORE SKILLS</w:t>
      </w:r>
    </w:p>
    <w:p w14:paraId="07D0B41D" w14:textId="77777777" w:rsidR="001A7DD7" w:rsidRPr="002853EB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b/>
          <w:bCs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Project Delivery and Documentation: </w:t>
      </w:r>
      <w:r w:rsidRPr="00D05045">
        <w:rPr>
          <w:rFonts w:ascii="Times New Roman" w:hAnsi="Times New Roman" w:cs="Times New Roman"/>
          <w:sz w:val="20"/>
          <w:szCs w:val="22"/>
        </w:rPr>
        <w:t>Requirements gathering, process documentation, PMO-style reporting, audit logs, stakeholder updates, Confluence, JIRA, Agile ways of working.</w:t>
      </w:r>
      <w:r w:rsidRPr="002853EB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6C9A613F" w14:textId="0D7073D8" w:rsidR="001A7DD7" w:rsidRPr="002853EB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b/>
          <w:bCs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Analytics and Data: </w:t>
      </w:r>
      <w:r w:rsidRPr="00D05045">
        <w:rPr>
          <w:rFonts w:ascii="Times New Roman" w:hAnsi="Times New Roman" w:cs="Times New Roman"/>
          <w:sz w:val="20"/>
          <w:szCs w:val="22"/>
        </w:rPr>
        <w:t xml:space="preserve">Python (pandas, NumPy, automation), SQL (joins, CTEs, window functions), Excel (pivot tables, data cleaning, reporting), Power BI (DAX, KPI dashboards), Tableau (data visualisation, dashboard design).       </w:t>
      </w:r>
      <w:r w:rsidRPr="002853EB">
        <w:rPr>
          <w:rFonts w:ascii="Times New Roman" w:hAnsi="Times New Roman" w:cs="Times New Roman"/>
          <w:sz w:val="20"/>
          <w:szCs w:val="22"/>
        </w:rPr>
        <w:t xml:space="preserve">  </w:t>
      </w:r>
    </w:p>
    <w:p w14:paraId="7991AE3C" w14:textId="77777777" w:rsidR="001A7DD7" w:rsidRPr="00D05045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AI and Digital Tools: </w:t>
      </w:r>
      <w:r w:rsidRPr="00D05045">
        <w:rPr>
          <w:rFonts w:ascii="Times New Roman" w:hAnsi="Times New Roman" w:cs="Times New Roman"/>
          <w:sz w:val="20"/>
          <w:szCs w:val="22"/>
        </w:rPr>
        <w:t>Generative AI concepts, AI-assisted analysis, prompt-led workflow evaluation, digital workflow automation, AI-curious mindset with a focus on responsible application.</w:t>
      </w:r>
    </w:p>
    <w:p w14:paraId="64D639D7" w14:textId="77777777" w:rsidR="001A7DD7" w:rsidRPr="00D05045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Communication and Collaboration: </w:t>
      </w:r>
      <w:r w:rsidRPr="00D05045">
        <w:rPr>
          <w:rFonts w:ascii="Times New Roman" w:hAnsi="Times New Roman" w:cs="Times New Roman"/>
          <w:sz w:val="20"/>
          <w:szCs w:val="22"/>
        </w:rPr>
        <w:t xml:space="preserve">Stakeholder presentations, structured reporting, cross-functional coordination, business case communication, inclusive teamwork, organised independent work.                  </w:t>
      </w:r>
    </w:p>
    <w:p w14:paraId="0975EBAA" w14:textId="77777777" w:rsidR="001A7DD7" w:rsidRPr="00D05045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AI Tools Exposure: </w:t>
      </w:r>
      <w:r w:rsidRPr="00D05045">
        <w:rPr>
          <w:rFonts w:ascii="Times New Roman" w:hAnsi="Times New Roman" w:cs="Times New Roman"/>
          <w:sz w:val="20"/>
          <w:szCs w:val="22"/>
        </w:rPr>
        <w:t>Microsoft Copilot, Copilot Studio, Gemini, Perplexity AI, Claude, ChatGPT.</w:t>
      </w:r>
    </w:p>
    <w:p w14:paraId="382BA6F4" w14:textId="0BDE8438" w:rsidR="00CA77D8" w:rsidRPr="00D05045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Personal Strengths: </w:t>
      </w:r>
      <w:r w:rsidRPr="00D05045">
        <w:rPr>
          <w:rFonts w:ascii="Times New Roman" w:hAnsi="Times New Roman" w:cs="Times New Roman"/>
          <w:sz w:val="20"/>
          <w:szCs w:val="22"/>
        </w:rPr>
        <w:t>Agile mindset, curiosity, adaptability, ownership, learning agility, structured problem solving, purpose-driven approach.</w:t>
      </w:r>
    </w:p>
    <w:p w14:paraId="6876322C" w14:textId="36285C5C" w:rsidR="00B80250" w:rsidRPr="002853EB" w:rsidRDefault="00000000" w:rsidP="00AA0D60">
      <w:pPr>
        <w:spacing w:after="60" w:line="259" w:lineRule="auto"/>
        <w:ind w:left="0" w:firstLine="0"/>
        <w:rPr>
          <w:rFonts w:ascii="Times New Roman" w:hAnsi="Times New Roman" w:cs="Times New Roman"/>
          <w:b/>
          <w:bCs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2"/>
        </w:rPr>
        <w:t>CAREER EXPERIENCE</w:t>
      </w:r>
    </w:p>
    <w:p w14:paraId="196FBE98" w14:textId="777EDAE5" w:rsidR="00B80250" w:rsidRPr="002853EB" w:rsidRDefault="00AA0D60" w:rsidP="00137201">
      <w:pPr>
        <w:tabs>
          <w:tab w:val="right" w:pos="10405"/>
        </w:tabs>
        <w:spacing w:after="0" w:line="259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Business Analyst Intern | Samynk &amp; Co., Chartered Accountants </w:t>
      </w:r>
      <w:r w:rsidR="00D05045">
        <w:rPr>
          <w:rFonts w:ascii="Times New Roman" w:hAnsi="Times New Roman" w:cs="Times New Roman"/>
          <w:b/>
          <w:bCs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bCs/>
          <w:sz w:val="20"/>
          <w:szCs w:val="22"/>
        </w:rPr>
        <w:t>Oct 2024 - Mar 2025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Cs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</w:t>
      </w:r>
      <w:r w:rsidRPr="002853EB">
        <w:rPr>
          <w:rFonts w:ascii="Times New Roman" w:hAnsi="Times New Roman" w:cs="Times New Roman"/>
          <w:b/>
          <w:sz w:val="20"/>
          <w:szCs w:val="22"/>
        </w:rPr>
        <w:tab/>
      </w:r>
    </w:p>
    <w:p w14:paraId="4E3A2CBB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Partnered with a portfolio of 17+ clients to design Python and Excel automation solutions that reduced manual processing effort by 5+ hours per week, supporting end-to-end workflow transformation and improving reporting accuracy.</w:t>
      </w:r>
    </w:p>
    <w:p w14:paraId="28D2E118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Applied anomaly detection and data validation techniques to client financial datasets, helping maintain compliance quality and strengthen risk controls across concurrent engagements.</w:t>
      </w:r>
    </w:p>
    <w:p w14:paraId="3D12236B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Gathered and structured business requirements, translating stakeholder needs into defined workflows and delivery outputs aligned to agreed scope.</w:t>
      </w:r>
    </w:p>
    <w:p w14:paraId="7BE5A792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 xml:space="preserve">Produced status reports, audit logs, and client documentation across multiple concurrent projects, demonstrating organised, reliable execution in deadline-driven client environments.         </w:t>
      </w:r>
    </w:p>
    <w:p w14:paraId="76346319" w14:textId="345A74DD" w:rsidR="00AD2874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Presented findings, insights, and recommendations to senior partners in clear business terms to support decision making.</w:t>
      </w:r>
    </w:p>
    <w:p w14:paraId="497868BE" w14:textId="58A06A24" w:rsidR="00B80250" w:rsidRPr="002853EB" w:rsidRDefault="00AA0D60" w:rsidP="00866BDD">
      <w:pPr>
        <w:tabs>
          <w:tab w:val="right" w:pos="10405"/>
        </w:tabs>
        <w:spacing w:before="240" w:after="0" w:line="240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Operations Intern | DCDC Kidney Care </w:t>
      </w:r>
      <w:r w:rsidR="00D05045">
        <w:rPr>
          <w:rFonts w:ascii="Times New Roman" w:hAnsi="Times New Roman" w:cs="Times New Roman"/>
          <w:b/>
          <w:bCs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 Jul 2024 - Aug 2024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                 </w:t>
      </w:r>
      <w:r w:rsidRPr="002853EB">
        <w:rPr>
          <w:rFonts w:ascii="Times New Roman" w:hAnsi="Times New Roman" w:cs="Times New Roman"/>
          <w:b/>
          <w:sz w:val="20"/>
          <w:szCs w:val="22"/>
        </w:rPr>
        <w:tab/>
        <w:t xml:space="preserve">         </w:t>
      </w:r>
    </w:p>
    <w:p w14:paraId="6A7B16AE" w14:textId="77777777" w:rsidR="001A7DD7" w:rsidRPr="002853EB" w:rsidRDefault="001A7DD7" w:rsidP="001A7DD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Designed and delivered a 450+ respondent market analysis project and presented location strategy recommendations to the CEO and senior leadership, directly informing operational expansion decisions.</w:t>
      </w:r>
    </w:p>
    <w:p w14:paraId="0F220102" w14:textId="77777777" w:rsidR="001A7DD7" w:rsidRPr="002853EB" w:rsidRDefault="001A7DD7" w:rsidP="001A7DD7">
      <w:pPr>
        <w:pStyle w:val="ListParagraph"/>
        <w:numPr>
          <w:ilvl w:val="0"/>
          <w:numId w:val="13"/>
        </w:numPr>
        <w:spacing w:before="240"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Identified a payment process weakness through operational analysis and supported implementation of a UPI digital solution that improved reconciliation accuracy by 15%, driving operational efficiency.</w:t>
      </w:r>
    </w:p>
    <w:p w14:paraId="268D5D81" w14:textId="77777777" w:rsidR="001A7DD7" w:rsidRPr="002853EB" w:rsidRDefault="001A7DD7" w:rsidP="001A7DD7">
      <w:pPr>
        <w:pStyle w:val="ListParagraph"/>
        <w:numPr>
          <w:ilvl w:val="0"/>
          <w:numId w:val="13"/>
        </w:numPr>
        <w:spacing w:before="240"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Documented process flows and project updates in Confluence to support structured execution and stakeholder visibility across the transformation.</w:t>
      </w:r>
    </w:p>
    <w:p w14:paraId="3CFD5E9B" w14:textId="1848E50C" w:rsidR="00935DCD" w:rsidRPr="002853EB" w:rsidRDefault="001A7DD7" w:rsidP="001A7DD7">
      <w:pPr>
        <w:pStyle w:val="ListParagraph"/>
        <w:numPr>
          <w:ilvl w:val="0"/>
          <w:numId w:val="13"/>
        </w:numPr>
        <w:spacing w:before="240"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Coordinated work across multiple sites and stakeholders, demonstrating adaptability and self-management in a distributed, fast-paced environment.</w:t>
      </w:r>
    </w:p>
    <w:p w14:paraId="460BFE51" w14:textId="462CBA8C" w:rsidR="00B64463" w:rsidRPr="002853EB" w:rsidRDefault="00B64463" w:rsidP="001A7DD7">
      <w:pPr>
        <w:spacing w:before="240" w:after="0"/>
        <w:ind w:left="0" w:firstLine="0"/>
        <w:rPr>
          <w:rFonts w:ascii="Times New Roman" w:hAnsi="Times New Roman" w:cs="Times New Roman"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color w:val="0070C0"/>
          <w:sz w:val="24"/>
          <w:szCs w:val="28"/>
        </w:rPr>
        <w:t>EDUCATION</w:t>
      </w:r>
    </w:p>
    <w:p w14:paraId="55283A46" w14:textId="4B0DC71D" w:rsidR="00B64463" w:rsidRPr="002853EB" w:rsidRDefault="00B64463" w:rsidP="00B64463">
      <w:pPr>
        <w:tabs>
          <w:tab w:val="right" w:pos="10405"/>
        </w:tabs>
        <w:spacing w:after="0" w:line="259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 xml:space="preserve">MSc in Business Analytics </w:t>
      </w:r>
      <w:r w:rsidR="00D05045">
        <w:rPr>
          <w:rFonts w:ascii="Times New Roman" w:hAnsi="Times New Roman" w:cs="Times New Roman"/>
          <w:b/>
          <w:sz w:val="20"/>
          <w:szCs w:val="22"/>
        </w:rPr>
        <w:tab/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September 2025 </w:t>
      </w:r>
      <w:r w:rsidR="00D05045">
        <w:rPr>
          <w:rFonts w:ascii="Times New Roman" w:hAnsi="Times New Roman" w:cs="Times New Roman"/>
          <w:b/>
          <w:sz w:val="20"/>
          <w:szCs w:val="22"/>
        </w:rPr>
        <w:t>–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="00D05045">
        <w:rPr>
          <w:rFonts w:ascii="Times New Roman" w:hAnsi="Times New Roman" w:cs="Times New Roman"/>
          <w:b/>
          <w:sz w:val="20"/>
          <w:szCs w:val="22"/>
        </w:rPr>
        <w:t>September 2026</w:t>
      </w:r>
    </w:p>
    <w:p w14:paraId="03507FE7" w14:textId="77777777" w:rsidR="00B64463" w:rsidRPr="002853EB" w:rsidRDefault="00B64463" w:rsidP="00B64463">
      <w:pPr>
        <w:spacing w:after="0"/>
        <w:ind w:left="-5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UCD Smurfit Business Graduate School, Dublin, Ireland</w:t>
      </w:r>
    </w:p>
    <w:p w14:paraId="424766AF" w14:textId="5F8FC1E0" w:rsidR="00B64463" w:rsidRPr="002853EB" w:rsidRDefault="00B64463" w:rsidP="00B64463">
      <w:pPr>
        <w:numPr>
          <w:ilvl w:val="0"/>
          <w:numId w:val="1"/>
        </w:numPr>
        <w:spacing w:after="60"/>
        <w:ind w:hanging="259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Key Modules: Technology Consulting, Behavioural Decision Making, Programming for Analytics, Statistical Methods, Data Management and Mining, Optimisation in Business.</w:t>
      </w:r>
      <w:r w:rsidR="00AD2874" w:rsidRPr="002853EB">
        <w:rPr>
          <w:rFonts w:ascii="Times New Roman" w:hAnsi="Times New Roman" w:cs="Times New Roman"/>
          <w:sz w:val="20"/>
          <w:szCs w:val="22"/>
        </w:rPr>
        <w:t xml:space="preserve">                           </w:t>
      </w:r>
    </w:p>
    <w:p w14:paraId="483B1008" w14:textId="4C7BBFF5" w:rsidR="00B64463" w:rsidRPr="002853EB" w:rsidRDefault="00B64463" w:rsidP="00B64463">
      <w:pPr>
        <w:tabs>
          <w:tab w:val="right" w:pos="10405"/>
        </w:tabs>
        <w:spacing w:after="0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>Bachelor of Business Administration (G) (Grade: 8.06/10</w:t>
      </w:r>
      <w:r w:rsidR="00D05045" w:rsidRPr="002853EB">
        <w:rPr>
          <w:rFonts w:ascii="Times New Roman" w:hAnsi="Times New Roman" w:cs="Times New Roman"/>
          <w:b/>
          <w:sz w:val="20"/>
          <w:szCs w:val="22"/>
        </w:rPr>
        <w:t xml:space="preserve">) </w:t>
      </w:r>
      <w:r w:rsidR="00D05045">
        <w:rPr>
          <w:rFonts w:ascii="Times New Roman" w:hAnsi="Times New Roman" w:cs="Times New Roman"/>
          <w:b/>
          <w:sz w:val="20"/>
          <w:szCs w:val="22"/>
        </w:rPr>
        <w:tab/>
      </w:r>
      <w:r w:rsidR="00D05045" w:rsidRPr="002853EB">
        <w:rPr>
          <w:rFonts w:ascii="Times New Roman" w:hAnsi="Times New Roman" w:cs="Times New Roman"/>
          <w:b/>
          <w:sz w:val="20"/>
          <w:szCs w:val="22"/>
        </w:rPr>
        <w:t>September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2022 - July 2025</w:t>
      </w:r>
    </w:p>
    <w:p w14:paraId="1CE2E630" w14:textId="77777777" w:rsidR="00B64463" w:rsidRPr="002853EB" w:rsidRDefault="00B64463" w:rsidP="00B64463">
      <w:pPr>
        <w:spacing w:after="0"/>
        <w:ind w:left="-5"/>
        <w:rPr>
          <w:rFonts w:ascii="Times New Roman" w:hAnsi="Times New Roman" w:cs="Times New Roman"/>
          <w:sz w:val="28"/>
          <w:szCs w:val="32"/>
        </w:rPr>
      </w:pPr>
      <w:r w:rsidRPr="002853EB">
        <w:rPr>
          <w:rFonts w:ascii="Times New Roman" w:hAnsi="Times New Roman" w:cs="Times New Roman"/>
          <w:sz w:val="20"/>
          <w:szCs w:val="22"/>
        </w:rPr>
        <w:t>Vivekananda Institute of Professional Studies, New Delhi, Delhi, India</w:t>
      </w:r>
    </w:p>
    <w:p w14:paraId="5AF3EC4E" w14:textId="04EA7C73" w:rsidR="008B537E" w:rsidRPr="002853EB" w:rsidRDefault="00366ACC" w:rsidP="008B537E">
      <w:pPr>
        <w:numPr>
          <w:ilvl w:val="0"/>
          <w:numId w:val="1"/>
        </w:numPr>
        <w:spacing w:after="0"/>
        <w:ind w:hanging="259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Specialization: Marketing Analytics - coursework in data analysis, consumer behaviour, and business strategy.</w:t>
      </w:r>
      <w:r w:rsidR="00B404C7" w:rsidRPr="002853EB">
        <w:rPr>
          <w:rFonts w:ascii="Times New Roman" w:hAnsi="Times New Roman" w:cs="Times New Roman"/>
          <w:sz w:val="20"/>
          <w:szCs w:val="22"/>
        </w:rPr>
        <w:t xml:space="preserve">                  </w:t>
      </w:r>
    </w:p>
    <w:p w14:paraId="12D9DB9F" w14:textId="77777777" w:rsidR="002E5334" w:rsidRDefault="00B64463" w:rsidP="001A7DD7">
      <w:pPr>
        <w:numPr>
          <w:ilvl w:val="0"/>
          <w:numId w:val="1"/>
        </w:numPr>
        <w:spacing w:after="40" w:line="240" w:lineRule="auto"/>
        <w:ind w:hanging="259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Key Modules: Marketing Analytics, Business Strategy, Consumer Behaviour, Financial Management, Quantitative Methods.</w:t>
      </w:r>
      <w:r w:rsidR="00AD2874" w:rsidRPr="002853EB">
        <w:rPr>
          <w:rFonts w:ascii="Times New Roman" w:hAnsi="Times New Roman" w:cs="Times New Roman"/>
          <w:sz w:val="20"/>
          <w:szCs w:val="22"/>
        </w:rPr>
        <w:t xml:space="preserve">    </w:t>
      </w:r>
    </w:p>
    <w:p w14:paraId="08F2694B" w14:textId="6A9C8CFE" w:rsidR="00CC7403" w:rsidRPr="002853EB" w:rsidRDefault="00AD2874" w:rsidP="002E5334">
      <w:pPr>
        <w:spacing w:after="40" w:line="240" w:lineRule="auto"/>
        <w:ind w:left="0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 xml:space="preserve">     </w:t>
      </w:r>
    </w:p>
    <w:p w14:paraId="5E6835A7" w14:textId="7FEAAC8D" w:rsidR="00210CB6" w:rsidRPr="002853EB" w:rsidRDefault="00210CB6" w:rsidP="001A7DD7">
      <w:pPr>
        <w:spacing w:before="240" w:after="0" w:line="360" w:lineRule="auto"/>
        <w:rPr>
          <w:rFonts w:ascii="Times New Roman" w:hAnsi="Times New Roman" w:cs="Times New Roman"/>
          <w:b/>
          <w:bCs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2"/>
        </w:rPr>
        <w:lastRenderedPageBreak/>
        <w:t>PROJECTS &amp; COURSEWORK</w:t>
      </w:r>
    </w:p>
    <w:p w14:paraId="28AB8C88" w14:textId="22A447AB" w:rsidR="00210CB6" w:rsidRPr="002853EB" w:rsidRDefault="00210CB6" w:rsidP="00AC1A42">
      <w:pPr>
        <w:spacing w:after="0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>Adventure Works Sales Analytics Dashboard (Power BI)</w:t>
      </w:r>
    </w:p>
    <w:p w14:paraId="6B985A50" w14:textId="3910F218" w:rsidR="00B64463" w:rsidRPr="002853EB" w:rsidRDefault="00F15C25" w:rsidP="00BC7ED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Developed a diagnostic decision-support tool to evaluate regional profitability trends, enabling data-driven identification of underperforming customer segments and supporting commercial strategy discussions.</w:t>
      </w:r>
      <w:r w:rsidR="00210CB6" w:rsidRPr="002853EB">
        <w:rPr>
          <w:rFonts w:ascii="Times New Roman" w:hAnsi="Times New Roman" w:cs="Times New Roman"/>
          <w:sz w:val="20"/>
          <w:szCs w:val="22"/>
        </w:rPr>
        <w:t xml:space="preserve">         </w:t>
      </w:r>
    </w:p>
    <w:p w14:paraId="07BF3131" w14:textId="7CE80C7E" w:rsidR="00AD2874" w:rsidRPr="002853EB" w:rsidRDefault="00AD2874" w:rsidP="00CC74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Tools: Power BI, DAX, Excel, Data Modelling, KPI Design</w:t>
      </w:r>
    </w:p>
    <w:p w14:paraId="488FA260" w14:textId="77777777" w:rsidR="002853EB" w:rsidRDefault="002853EB" w:rsidP="002853EB">
      <w:pPr>
        <w:ind w:left="0" w:firstLine="0"/>
        <w:rPr>
          <w:rFonts w:ascii="Times New Roman" w:hAnsi="Times New Roman" w:cs="Times New Roman"/>
          <w:b/>
          <w:bCs/>
        </w:rPr>
      </w:pPr>
    </w:p>
    <w:p w14:paraId="5F43A512" w14:textId="7662D4EE" w:rsidR="008B537E" w:rsidRPr="002853EB" w:rsidRDefault="00780AB0" w:rsidP="002853EB">
      <w:pPr>
        <w:ind w:left="0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</w:rPr>
        <w:t>Ireland Afforestation DSS | Tableau | UCD MSc</w:t>
      </w:r>
    </w:p>
    <w:p w14:paraId="5792ACA1" w14:textId="29B32C7A" w:rsidR="008B537E" w:rsidRPr="002853EB" w:rsidRDefault="00780AB0" w:rsidP="008B53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Built an interactive multi-dashboard decision-support system integrating GIS, carbon, and financial data; engineered a real-time scenario tool projecting income up to EUR 4.4M across 8,000 ha/year targets to inform executive decision making.</w:t>
      </w:r>
    </w:p>
    <w:p w14:paraId="755AF45B" w14:textId="2F6826C0" w:rsidR="00AD2874" w:rsidRPr="002853EB" w:rsidRDefault="00AD2874" w:rsidP="002853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Tools: Tableau, GIS Data Integration, Financial Modelling, Dashboard Design</w:t>
      </w:r>
    </w:p>
    <w:p w14:paraId="22D86489" w14:textId="37CE219A" w:rsidR="007A44B9" w:rsidRPr="002853EB" w:rsidRDefault="007A44B9" w:rsidP="002853EB">
      <w:pPr>
        <w:spacing w:before="240"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  <w:t>CERTIFICATIONS &amp; PROGRAMS</w:t>
      </w:r>
    </w:p>
    <w:p w14:paraId="6518511C" w14:textId="77777777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McKinsey Forward Program</w:t>
      </w:r>
    </w:p>
    <w:p w14:paraId="7E7B6772" w14:textId="5F3C8DF4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UCD Advantage Award</w:t>
      </w:r>
    </w:p>
    <w:p w14:paraId="70EC9927" w14:textId="77777777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Google Analytics Certification</w:t>
      </w:r>
    </w:p>
    <w:p w14:paraId="3FBC6248" w14:textId="2A6EB1AF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 xml:space="preserve">Business Analysis Fundamentals - IIBA Endorsed (Udemy, Mar 2026)         </w:t>
      </w:r>
    </w:p>
    <w:p w14:paraId="39133A66" w14:textId="77777777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NPTEL: B2B Marketing | NPTEL: Sustainable Development</w:t>
      </w:r>
    </w:p>
    <w:p w14:paraId="6B7568DC" w14:textId="1A675CAC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BQL Spreadsheet Analysis</w:t>
      </w:r>
    </w:p>
    <w:p w14:paraId="1610B75C" w14:textId="01E21A5B" w:rsidR="00D85A9C" w:rsidRPr="002853EB" w:rsidRDefault="00D85A9C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SAP FICO Certification</w:t>
      </w:r>
    </w:p>
    <w:p w14:paraId="5256FD26" w14:textId="7A0CAB16" w:rsidR="00BC5D8B" w:rsidRPr="002853EB" w:rsidRDefault="00BC5D8B" w:rsidP="00CC7403">
      <w:pPr>
        <w:spacing w:before="80" w:after="0"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  <w:t>OTHER INFORMATION</w:t>
      </w:r>
    </w:p>
    <w:p w14:paraId="1F108F8E" w14:textId="77777777" w:rsidR="00F21415" w:rsidRPr="00D05045" w:rsidRDefault="00000000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bCs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 xml:space="preserve">Languages: </w:t>
      </w:r>
      <w:r w:rsidRPr="00D05045">
        <w:rPr>
          <w:rFonts w:ascii="Times New Roman" w:hAnsi="Times New Roman" w:cs="Times New Roman"/>
          <w:bCs/>
          <w:sz w:val="20"/>
          <w:szCs w:val="22"/>
        </w:rPr>
        <w:t xml:space="preserve">Hindi (Native), English (Fluent)         </w:t>
      </w:r>
      <w:r w:rsidR="00D84C0B" w:rsidRPr="00D05045">
        <w:rPr>
          <w:rFonts w:ascii="Times New Roman" w:hAnsi="Times New Roman" w:cs="Times New Roman"/>
          <w:bCs/>
          <w:sz w:val="20"/>
          <w:szCs w:val="22"/>
        </w:rPr>
        <w:t xml:space="preserve">         </w:t>
      </w:r>
      <w:r w:rsidRPr="00D05045">
        <w:rPr>
          <w:rFonts w:ascii="Times New Roman" w:hAnsi="Times New Roman" w:cs="Times New Roman"/>
          <w:bCs/>
          <w:sz w:val="20"/>
          <w:szCs w:val="22"/>
        </w:rPr>
        <w:t xml:space="preserve">         </w:t>
      </w:r>
    </w:p>
    <w:p w14:paraId="0A169C04" w14:textId="770FA1C4" w:rsidR="00F21415" w:rsidRPr="00D05045" w:rsidRDefault="00F21415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Achievements: </w:t>
      </w:r>
      <w:r w:rsidRPr="00D05045">
        <w:rPr>
          <w:rFonts w:ascii="Times New Roman" w:hAnsi="Times New Roman" w:cs="Times New Roman"/>
          <w:sz w:val="20"/>
          <w:szCs w:val="22"/>
        </w:rPr>
        <w:t>Taekwondo Black Belt and National Bronze Medalist | Football Zonal Winner</w:t>
      </w:r>
    </w:p>
    <w:p w14:paraId="028208B5" w14:textId="23C8AA9A" w:rsidR="00F21415" w:rsidRPr="00D05045" w:rsidRDefault="00F21415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Hobbies/Interests: </w:t>
      </w:r>
      <w:r w:rsidRPr="00D05045">
        <w:rPr>
          <w:rFonts w:ascii="Times New Roman" w:hAnsi="Times New Roman" w:cs="Times New Roman"/>
          <w:sz w:val="20"/>
          <w:szCs w:val="22"/>
        </w:rPr>
        <w:t xml:space="preserve">Travel, Music and Instruments, Sports         </w:t>
      </w:r>
    </w:p>
    <w:p w14:paraId="3DE726E2" w14:textId="77777777" w:rsidR="00CA77D8" w:rsidRPr="002853EB" w:rsidRDefault="00BC5D8B" w:rsidP="00CA77D8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</w:rPr>
        <w:t>Volunteering:</w:t>
      </w:r>
    </w:p>
    <w:p w14:paraId="1FC15CE6" w14:textId="7B63FD58" w:rsidR="002853EB" w:rsidRPr="00D05045" w:rsidRDefault="002853EB" w:rsidP="002853E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 xml:space="preserve">Operations Assistant, Special Olympics Ireland Summer Games 2026, Dublin: </w:t>
      </w:r>
      <w:r w:rsidRPr="00D05045">
        <w:rPr>
          <w:rFonts w:ascii="Times New Roman" w:hAnsi="Times New Roman" w:cs="Times New Roman"/>
        </w:rPr>
        <w:t xml:space="preserve">Supported event operations, athlete and venue support across multiple venues during a large national sporting event.         </w:t>
      </w:r>
    </w:p>
    <w:p w14:paraId="651F99B1" w14:textId="18F9E091" w:rsidR="002853EB" w:rsidRPr="00D05045" w:rsidRDefault="002853EB" w:rsidP="002853E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 xml:space="preserve">Flossie and The Beach Cleaners, Dublin: </w:t>
      </w:r>
      <w:r w:rsidR="00D05045" w:rsidRPr="00D05045">
        <w:rPr>
          <w:rFonts w:ascii="Times New Roman" w:hAnsi="Times New Roman" w:cs="Times New Roman"/>
        </w:rPr>
        <w:t>C</w:t>
      </w:r>
      <w:r w:rsidRPr="00D05045">
        <w:rPr>
          <w:rFonts w:ascii="Times New Roman" w:hAnsi="Times New Roman" w:cs="Times New Roman"/>
        </w:rPr>
        <w:t>ontributed to community beach clean-up drives across major Dublin beaches, collectively removing over 130 kg of waste.</w:t>
      </w:r>
    </w:p>
    <w:p w14:paraId="08FB650D" w14:textId="17EFC9DB" w:rsidR="002853EB" w:rsidRPr="00D05045" w:rsidRDefault="002853EB" w:rsidP="002853E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 xml:space="preserve">Volunteer, Down Syndrome Dublin, Whiskey Live at the RDS, Dublin: </w:t>
      </w:r>
      <w:r w:rsidRPr="00D05045">
        <w:rPr>
          <w:rFonts w:ascii="Times New Roman" w:hAnsi="Times New Roman" w:cs="Times New Roman"/>
        </w:rPr>
        <w:t>Supported fundraising activities by selling raffle tickets, engaging with attendees, and distributing prizes at a busy event.</w:t>
      </w:r>
    </w:p>
    <w:p w14:paraId="21F35B0A" w14:textId="4AFD8E61" w:rsidR="00CA77D8" w:rsidRPr="00D05045" w:rsidRDefault="002853EB" w:rsidP="00CA77D8">
      <w:pPr>
        <w:numPr>
          <w:ilvl w:val="1"/>
          <w:numId w:val="3"/>
        </w:numPr>
        <w:spacing w:after="60"/>
        <w:ind w:left="1440" w:hanging="360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 xml:space="preserve">Volunteer at Swarg </w:t>
      </w:r>
      <w:proofErr w:type="spellStart"/>
      <w:r w:rsidRPr="002853EB">
        <w:rPr>
          <w:rFonts w:ascii="Times New Roman" w:hAnsi="Times New Roman" w:cs="Times New Roman"/>
          <w:b/>
          <w:bCs/>
        </w:rPr>
        <w:t>Virdh</w:t>
      </w:r>
      <w:proofErr w:type="spellEnd"/>
      <w:r w:rsidRPr="002853EB">
        <w:rPr>
          <w:rFonts w:ascii="Times New Roman" w:hAnsi="Times New Roman" w:cs="Times New Roman"/>
          <w:b/>
          <w:bCs/>
        </w:rPr>
        <w:t xml:space="preserve"> Ashram, Delhi: </w:t>
      </w:r>
      <w:r w:rsidR="00D05045" w:rsidRPr="00D05045">
        <w:rPr>
          <w:rFonts w:ascii="Times New Roman" w:hAnsi="Times New Roman" w:cs="Times New Roman"/>
        </w:rPr>
        <w:t>P</w:t>
      </w:r>
      <w:r w:rsidRPr="00D05045">
        <w:rPr>
          <w:rFonts w:ascii="Times New Roman" w:hAnsi="Times New Roman" w:cs="Times New Roman"/>
        </w:rPr>
        <w:t>rovided companionship and activity support to elderly residents; assisted staff with daily coordination.</w:t>
      </w:r>
      <w:r w:rsidR="00F21415" w:rsidRPr="00D05045">
        <w:rPr>
          <w:rFonts w:ascii="Times New Roman" w:hAnsi="Times New Roman" w:cs="Times New Roman"/>
        </w:rPr>
        <w:t xml:space="preserve">                  </w:t>
      </w:r>
      <w:r w:rsidR="00CA77D8" w:rsidRPr="00D05045">
        <w:rPr>
          <w:rFonts w:ascii="Times New Roman" w:hAnsi="Times New Roman" w:cs="Times New Roman"/>
        </w:rPr>
        <w:t xml:space="preserve">         </w:t>
      </w:r>
    </w:p>
    <w:p w14:paraId="12C63768" w14:textId="77777777" w:rsidR="00F21415" w:rsidRPr="002853EB" w:rsidRDefault="00F21415" w:rsidP="00F21415">
      <w:pPr>
        <w:rPr>
          <w:rFonts w:ascii="Times New Roman" w:hAnsi="Times New Roman" w:cs="Times New Roman"/>
          <w:sz w:val="20"/>
          <w:szCs w:val="22"/>
        </w:rPr>
      </w:pPr>
    </w:p>
    <w:p w14:paraId="1652F12D" w14:textId="77777777" w:rsidR="00F21415" w:rsidRPr="002853EB" w:rsidRDefault="00F21415" w:rsidP="00F21415">
      <w:pPr>
        <w:rPr>
          <w:rFonts w:ascii="Times New Roman" w:hAnsi="Times New Roman" w:cs="Times New Roman"/>
          <w:sz w:val="20"/>
          <w:szCs w:val="22"/>
        </w:rPr>
      </w:pPr>
    </w:p>
    <w:sectPr w:rsidR="00F21415" w:rsidRPr="002853EB" w:rsidSect="00AC1A42">
      <w:pgSz w:w="11918" w:h="16838"/>
      <w:pgMar w:top="630" w:right="763" w:bottom="450" w:left="7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392F0" w14:textId="77777777" w:rsidR="00280B78" w:rsidRDefault="00280B78" w:rsidP="004A41AA">
      <w:pPr>
        <w:spacing w:after="0" w:line="240" w:lineRule="auto"/>
      </w:pPr>
      <w:r>
        <w:separator/>
      </w:r>
    </w:p>
  </w:endnote>
  <w:endnote w:type="continuationSeparator" w:id="0">
    <w:p w14:paraId="645B96C9" w14:textId="77777777" w:rsidR="00280B78" w:rsidRDefault="00280B78" w:rsidP="004A4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0301B" w14:textId="77777777" w:rsidR="00280B78" w:rsidRDefault="00280B78" w:rsidP="004A41AA">
      <w:pPr>
        <w:spacing w:after="0" w:line="240" w:lineRule="auto"/>
      </w:pPr>
      <w:r>
        <w:separator/>
      </w:r>
    </w:p>
  </w:footnote>
  <w:footnote w:type="continuationSeparator" w:id="0">
    <w:p w14:paraId="03616A85" w14:textId="77777777" w:rsidR="00280B78" w:rsidRDefault="00280B78" w:rsidP="004A4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4BE"/>
    <w:multiLevelType w:val="hybridMultilevel"/>
    <w:tmpl w:val="1A28F1F2"/>
    <w:lvl w:ilvl="0" w:tplc="CF9E9A46">
      <w:start w:val="1"/>
      <w:numFmt w:val="bullet"/>
      <w:lvlText w:val="•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72DB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BE28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0210B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A246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A83E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28EB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EE39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FC29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4460D7"/>
    <w:multiLevelType w:val="hybridMultilevel"/>
    <w:tmpl w:val="DE0A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374D9"/>
    <w:multiLevelType w:val="hybridMultilevel"/>
    <w:tmpl w:val="F742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F16D6"/>
    <w:multiLevelType w:val="multilevel"/>
    <w:tmpl w:val="701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762F68"/>
    <w:multiLevelType w:val="multilevel"/>
    <w:tmpl w:val="EDB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B31736"/>
    <w:multiLevelType w:val="hybridMultilevel"/>
    <w:tmpl w:val="4758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64726"/>
    <w:multiLevelType w:val="multilevel"/>
    <w:tmpl w:val="6D2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036B09"/>
    <w:multiLevelType w:val="multilevel"/>
    <w:tmpl w:val="00D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2F304D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62D3E"/>
    <w:multiLevelType w:val="hybridMultilevel"/>
    <w:tmpl w:val="B442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03553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34D69"/>
    <w:multiLevelType w:val="hybridMultilevel"/>
    <w:tmpl w:val="E7A40AAC"/>
    <w:lvl w:ilvl="0" w:tplc="04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12" w15:restartNumberingAfterBreak="0">
    <w:nsid w:val="34AA18CD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91F71"/>
    <w:multiLevelType w:val="multilevel"/>
    <w:tmpl w:val="F0D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721CE6"/>
    <w:multiLevelType w:val="hybridMultilevel"/>
    <w:tmpl w:val="BFCA1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D2C46"/>
    <w:multiLevelType w:val="hybridMultilevel"/>
    <w:tmpl w:val="8FCCEB6E"/>
    <w:lvl w:ilvl="0" w:tplc="5AE6BE4C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7688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E20F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2098C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5263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54FA8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78F6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9A7B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2AB2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E735350"/>
    <w:multiLevelType w:val="hybridMultilevel"/>
    <w:tmpl w:val="D70EE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736B1"/>
    <w:multiLevelType w:val="hybridMultilevel"/>
    <w:tmpl w:val="A3D25228"/>
    <w:lvl w:ilvl="0" w:tplc="1884C738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12F9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B607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B4DB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9EEC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A20B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6C59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0434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32DF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C859E5"/>
    <w:multiLevelType w:val="hybridMultilevel"/>
    <w:tmpl w:val="DB168E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D55F73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31C44"/>
    <w:multiLevelType w:val="hybridMultilevel"/>
    <w:tmpl w:val="4C5004C4"/>
    <w:lvl w:ilvl="0" w:tplc="1884C738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957E97"/>
    <w:multiLevelType w:val="multilevel"/>
    <w:tmpl w:val="688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EC0B32"/>
    <w:multiLevelType w:val="hybridMultilevel"/>
    <w:tmpl w:val="84844552"/>
    <w:lvl w:ilvl="0" w:tplc="DD1ADBA6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F87D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9002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9423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C0BD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9688E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3C43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0CD1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3699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8A76BD6"/>
    <w:multiLevelType w:val="multilevel"/>
    <w:tmpl w:val="7D6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4015269">
    <w:abstractNumId w:val="15"/>
  </w:num>
  <w:num w:numId="2" w16cid:durableId="138037189">
    <w:abstractNumId w:val="17"/>
  </w:num>
  <w:num w:numId="3" w16cid:durableId="687680851">
    <w:abstractNumId w:val="0"/>
  </w:num>
  <w:num w:numId="4" w16cid:durableId="179900834">
    <w:abstractNumId w:val="22"/>
  </w:num>
  <w:num w:numId="5" w16cid:durableId="1804730495">
    <w:abstractNumId w:val="14"/>
  </w:num>
  <w:num w:numId="6" w16cid:durableId="1935356427">
    <w:abstractNumId w:val="8"/>
  </w:num>
  <w:num w:numId="7" w16cid:durableId="256136601">
    <w:abstractNumId w:val="1"/>
  </w:num>
  <w:num w:numId="8" w16cid:durableId="1141462716">
    <w:abstractNumId w:val="5"/>
  </w:num>
  <w:num w:numId="9" w16cid:durableId="1756586204">
    <w:abstractNumId w:val="2"/>
  </w:num>
  <w:num w:numId="10" w16cid:durableId="1043406333">
    <w:abstractNumId w:val="12"/>
  </w:num>
  <w:num w:numId="11" w16cid:durableId="1798329320">
    <w:abstractNumId w:val="10"/>
  </w:num>
  <w:num w:numId="12" w16cid:durableId="1099443995">
    <w:abstractNumId w:val="19"/>
  </w:num>
  <w:num w:numId="13" w16cid:durableId="1175917247">
    <w:abstractNumId w:val="20"/>
  </w:num>
  <w:num w:numId="14" w16cid:durableId="2057846504">
    <w:abstractNumId w:val="13"/>
  </w:num>
  <w:num w:numId="15" w16cid:durableId="411703154">
    <w:abstractNumId w:val="9"/>
  </w:num>
  <w:num w:numId="16" w16cid:durableId="1808739823">
    <w:abstractNumId w:val="21"/>
  </w:num>
  <w:num w:numId="17" w16cid:durableId="983658302">
    <w:abstractNumId w:val="7"/>
  </w:num>
  <w:num w:numId="18" w16cid:durableId="577324467">
    <w:abstractNumId w:val="6"/>
  </w:num>
  <w:num w:numId="19" w16cid:durableId="843785984">
    <w:abstractNumId w:val="23"/>
  </w:num>
  <w:num w:numId="20" w16cid:durableId="1368524275">
    <w:abstractNumId w:val="3"/>
  </w:num>
  <w:num w:numId="21" w16cid:durableId="1335572379">
    <w:abstractNumId w:val="4"/>
  </w:num>
  <w:num w:numId="22" w16cid:durableId="592130916">
    <w:abstractNumId w:val="16"/>
  </w:num>
  <w:num w:numId="23" w16cid:durableId="1193810212">
    <w:abstractNumId w:val="11"/>
  </w:num>
  <w:num w:numId="24" w16cid:durableId="17750510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250"/>
    <w:rsid w:val="000247C4"/>
    <w:rsid w:val="0002557B"/>
    <w:rsid w:val="00063FE0"/>
    <w:rsid w:val="00067E89"/>
    <w:rsid w:val="0007451F"/>
    <w:rsid w:val="000A74C1"/>
    <w:rsid w:val="00137201"/>
    <w:rsid w:val="001422A8"/>
    <w:rsid w:val="001A75D3"/>
    <w:rsid w:val="001A7DD7"/>
    <w:rsid w:val="001C4664"/>
    <w:rsid w:val="001E6EC1"/>
    <w:rsid w:val="001F602F"/>
    <w:rsid w:val="001F72D4"/>
    <w:rsid w:val="00210CB6"/>
    <w:rsid w:val="00214518"/>
    <w:rsid w:val="00280B78"/>
    <w:rsid w:val="002853EB"/>
    <w:rsid w:val="002857E8"/>
    <w:rsid w:val="002C1598"/>
    <w:rsid w:val="002E5334"/>
    <w:rsid w:val="00311FFF"/>
    <w:rsid w:val="00321A31"/>
    <w:rsid w:val="003345EF"/>
    <w:rsid w:val="00336025"/>
    <w:rsid w:val="0034489C"/>
    <w:rsid w:val="003524F2"/>
    <w:rsid w:val="003571E3"/>
    <w:rsid w:val="00366ACC"/>
    <w:rsid w:val="00376A1E"/>
    <w:rsid w:val="00377F38"/>
    <w:rsid w:val="003816D2"/>
    <w:rsid w:val="0039623C"/>
    <w:rsid w:val="0041049A"/>
    <w:rsid w:val="004223BB"/>
    <w:rsid w:val="00423B18"/>
    <w:rsid w:val="0043083F"/>
    <w:rsid w:val="004469D8"/>
    <w:rsid w:val="004A41AA"/>
    <w:rsid w:val="004C258B"/>
    <w:rsid w:val="004C7412"/>
    <w:rsid w:val="004C7CCE"/>
    <w:rsid w:val="005046F5"/>
    <w:rsid w:val="00520DF7"/>
    <w:rsid w:val="00586395"/>
    <w:rsid w:val="005F287D"/>
    <w:rsid w:val="00646CDC"/>
    <w:rsid w:val="0065446B"/>
    <w:rsid w:val="0067783F"/>
    <w:rsid w:val="00683B65"/>
    <w:rsid w:val="006A0443"/>
    <w:rsid w:val="006B3F2D"/>
    <w:rsid w:val="006D5916"/>
    <w:rsid w:val="006F3ED1"/>
    <w:rsid w:val="0070342B"/>
    <w:rsid w:val="007130D3"/>
    <w:rsid w:val="00727B1C"/>
    <w:rsid w:val="0074788B"/>
    <w:rsid w:val="00780AB0"/>
    <w:rsid w:val="00794A4D"/>
    <w:rsid w:val="007A44B9"/>
    <w:rsid w:val="007A72DF"/>
    <w:rsid w:val="007D433E"/>
    <w:rsid w:val="007D7032"/>
    <w:rsid w:val="008031CD"/>
    <w:rsid w:val="00815D1B"/>
    <w:rsid w:val="008400F5"/>
    <w:rsid w:val="0084125A"/>
    <w:rsid w:val="00851AD6"/>
    <w:rsid w:val="00855407"/>
    <w:rsid w:val="00866BDD"/>
    <w:rsid w:val="008A1B92"/>
    <w:rsid w:val="008B537E"/>
    <w:rsid w:val="008D7E50"/>
    <w:rsid w:val="009003ED"/>
    <w:rsid w:val="00930173"/>
    <w:rsid w:val="00935BA0"/>
    <w:rsid w:val="00935DCD"/>
    <w:rsid w:val="009452C8"/>
    <w:rsid w:val="00984BF7"/>
    <w:rsid w:val="00990A83"/>
    <w:rsid w:val="009C7D6C"/>
    <w:rsid w:val="009E1B2B"/>
    <w:rsid w:val="00A20F62"/>
    <w:rsid w:val="00A5071B"/>
    <w:rsid w:val="00AA0D60"/>
    <w:rsid w:val="00AA2CCB"/>
    <w:rsid w:val="00AC08DE"/>
    <w:rsid w:val="00AC1A42"/>
    <w:rsid w:val="00AC648D"/>
    <w:rsid w:val="00AD141D"/>
    <w:rsid w:val="00AD2874"/>
    <w:rsid w:val="00AF010E"/>
    <w:rsid w:val="00B404C7"/>
    <w:rsid w:val="00B5506E"/>
    <w:rsid w:val="00B64463"/>
    <w:rsid w:val="00B80250"/>
    <w:rsid w:val="00B91A26"/>
    <w:rsid w:val="00BA2F9B"/>
    <w:rsid w:val="00BC2253"/>
    <w:rsid w:val="00BC5D8B"/>
    <w:rsid w:val="00BC7ED0"/>
    <w:rsid w:val="00BD2161"/>
    <w:rsid w:val="00C03CD1"/>
    <w:rsid w:val="00C115C0"/>
    <w:rsid w:val="00C40817"/>
    <w:rsid w:val="00C424DB"/>
    <w:rsid w:val="00C773E4"/>
    <w:rsid w:val="00C97978"/>
    <w:rsid w:val="00CA77D8"/>
    <w:rsid w:val="00CC7403"/>
    <w:rsid w:val="00D05045"/>
    <w:rsid w:val="00D07135"/>
    <w:rsid w:val="00D41E88"/>
    <w:rsid w:val="00D8386A"/>
    <w:rsid w:val="00D84C0B"/>
    <w:rsid w:val="00D85A9C"/>
    <w:rsid w:val="00DB43AE"/>
    <w:rsid w:val="00DC498A"/>
    <w:rsid w:val="00E34A5C"/>
    <w:rsid w:val="00E56622"/>
    <w:rsid w:val="00E759D6"/>
    <w:rsid w:val="00EA59A8"/>
    <w:rsid w:val="00F15C25"/>
    <w:rsid w:val="00F20FE7"/>
    <w:rsid w:val="00F21415"/>
    <w:rsid w:val="00F36A9A"/>
    <w:rsid w:val="00F6499F"/>
    <w:rsid w:val="00FB3615"/>
    <w:rsid w:val="00FB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B526"/>
  <w15:docId w15:val="{49527433-64EB-45DD-8B89-F5BF659B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56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509E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509E"/>
      <w:sz w:val="27"/>
    </w:rPr>
  </w:style>
  <w:style w:type="paragraph" w:styleId="ListParagraph">
    <w:name w:val="List Paragraph"/>
    <w:basedOn w:val="Normal"/>
    <w:uiPriority w:val="34"/>
    <w:qFormat/>
    <w:rsid w:val="001372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3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B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3B1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4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1A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A4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1A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atham-dalakoti-28192b3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pratham-dalakoti-28192b300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athamdalakot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E58D2-DBDA-4813-B25C-4B93ADD25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807</Words>
  <Characters>5681</Characters>
  <Application>Microsoft Office Word</Application>
  <DocSecurity>0</DocSecurity>
  <Lines>90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Builder - Base | CareerOS</vt:lpstr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Builder - Base | CareerOS</dc:title>
  <dc:subject/>
  <dc:creator>Pratham Dalakoti</dc:creator>
  <cp:keywords/>
  <dc:description/>
  <cp:lastModifiedBy>Pratham Dalakoti</cp:lastModifiedBy>
  <cp:revision>5</cp:revision>
  <dcterms:created xsi:type="dcterms:W3CDTF">2026-07-14T11:20:00Z</dcterms:created>
  <dcterms:modified xsi:type="dcterms:W3CDTF">2026-09-04T12:57:00Z</dcterms:modified>
</cp:coreProperties>
</file>