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F36B9" w14:textId="77777777" w:rsidR="00E126DC" w:rsidRPr="00E126DC" w:rsidRDefault="00E126DC" w:rsidP="00D174DA">
      <w:pPr>
        <w:jc w:val="both"/>
      </w:pPr>
      <w:r w:rsidRPr="00E126DC">
        <w:t xml:space="preserve">The Society of Pain was established in 2014 by a group of senior pain physicians dedicated to advancing the field of pain management. Conceived as a platform for clinicians, educators, and researchers, the Society has played a key role in strengthening pain medicine—an upcoming </w:t>
      </w:r>
      <w:proofErr w:type="spellStart"/>
      <w:r w:rsidRPr="00E126DC">
        <w:t>superspecialty</w:t>
      </w:r>
      <w:proofErr w:type="spellEnd"/>
      <w:r w:rsidRPr="00E126DC">
        <w:t xml:space="preserve"> emerging from </w:t>
      </w:r>
      <w:proofErr w:type="spellStart"/>
      <w:r w:rsidRPr="00E126DC">
        <w:t>anaesthesiology</w:t>
      </w:r>
      <w:proofErr w:type="spellEnd"/>
      <w:r w:rsidRPr="00E126DC">
        <w:t>.</w:t>
      </w:r>
    </w:p>
    <w:p w14:paraId="0C234D5F" w14:textId="77777777" w:rsidR="00E126DC" w:rsidRPr="00E126DC" w:rsidRDefault="00E126DC" w:rsidP="00D174DA">
      <w:pPr>
        <w:jc w:val="both"/>
      </w:pPr>
      <w:r w:rsidRPr="00E126DC">
        <w:t xml:space="preserve">Over the past decade, the Society has grown into a vibrant body of nearly </w:t>
      </w:r>
      <w:r w:rsidRPr="00E126DC">
        <w:rPr>
          <w:b/>
          <w:bCs/>
        </w:rPr>
        <w:t>70 members</w:t>
      </w:r>
      <w:r w:rsidRPr="00E126DC">
        <w:t>, uniting experienced seniors with enthusiastic younger physicians. This diverse and committed membership has been instrumental in shaping the Society’s academic and clinical footprint.</w:t>
      </w:r>
    </w:p>
    <w:p w14:paraId="415BFA25" w14:textId="77777777" w:rsidR="00E126DC" w:rsidRPr="00E126DC" w:rsidRDefault="00E126DC" w:rsidP="00D174DA">
      <w:pPr>
        <w:jc w:val="both"/>
      </w:pPr>
      <w:r w:rsidRPr="00E126DC">
        <w:t xml:space="preserve">In recent years, the Society successfully </w:t>
      </w:r>
      <w:proofErr w:type="spellStart"/>
      <w:r w:rsidRPr="00E126DC">
        <w:t>organised</w:t>
      </w:r>
      <w:proofErr w:type="spellEnd"/>
      <w:r w:rsidRPr="00E126DC">
        <w:t xml:space="preserve"> a </w:t>
      </w:r>
      <w:r w:rsidRPr="00E126DC">
        <w:rPr>
          <w:b/>
          <w:bCs/>
        </w:rPr>
        <w:t>national conference</w:t>
      </w:r>
      <w:r w:rsidRPr="00E126DC">
        <w:t>, showcasing the unity, capability, and scientific strength of its members. The collective efforts of the team not only demonstrated professional excellence but also reinforced the Society’s growing influence in the domain of pain medicine.</w:t>
      </w:r>
    </w:p>
    <w:p w14:paraId="009845F8" w14:textId="77777777" w:rsidR="00E126DC" w:rsidRPr="00E126DC" w:rsidRDefault="00E126DC" w:rsidP="00D174DA">
      <w:pPr>
        <w:jc w:val="both"/>
      </w:pPr>
      <w:r w:rsidRPr="00E126DC">
        <w:t xml:space="preserve">The dedicated members continue to put sincere efforts into </w:t>
      </w:r>
      <w:r w:rsidRPr="00E126DC">
        <w:rPr>
          <w:b/>
          <w:bCs/>
        </w:rPr>
        <w:t>raising awareness</w:t>
      </w:r>
      <w:r w:rsidRPr="00E126DC">
        <w:t xml:space="preserve">, </w:t>
      </w:r>
      <w:r w:rsidRPr="00E126DC">
        <w:rPr>
          <w:b/>
          <w:bCs/>
        </w:rPr>
        <w:t>enhancing academic standards</w:t>
      </w:r>
      <w:r w:rsidRPr="00E126DC">
        <w:t xml:space="preserve">, and </w:t>
      </w:r>
      <w:r w:rsidRPr="00E126DC">
        <w:rPr>
          <w:b/>
          <w:bCs/>
        </w:rPr>
        <w:t xml:space="preserve">strengthening pain medicine as a robust </w:t>
      </w:r>
      <w:proofErr w:type="spellStart"/>
      <w:r w:rsidRPr="00E126DC">
        <w:rPr>
          <w:b/>
          <w:bCs/>
        </w:rPr>
        <w:t>superspecialty</w:t>
      </w:r>
      <w:proofErr w:type="spellEnd"/>
      <w:r w:rsidRPr="00E126DC">
        <w:t xml:space="preserve">. Through consistent hard work, the Society has been </w:t>
      </w:r>
      <w:proofErr w:type="spellStart"/>
      <w:r w:rsidRPr="00E126DC">
        <w:t>honoured</w:t>
      </w:r>
      <w:proofErr w:type="spellEnd"/>
      <w:r w:rsidRPr="00E126DC">
        <w:t xml:space="preserve"> with the </w:t>
      </w:r>
      <w:r w:rsidRPr="00E126DC">
        <w:rPr>
          <w:b/>
          <w:bCs/>
        </w:rPr>
        <w:t>National Best City Award five times</w:t>
      </w:r>
      <w:r w:rsidRPr="00E126DC">
        <w:t>, reflecting its commitment to excellence and its contribution to advancing pain education and practice.</w:t>
      </w:r>
    </w:p>
    <w:p w14:paraId="42C92EFA" w14:textId="0E214136" w:rsidR="00E126DC" w:rsidRPr="00E126DC" w:rsidRDefault="00754128" w:rsidP="00E126DC">
      <w:pPr>
        <w:rPr>
          <w:b/>
          <w:bCs/>
        </w:rPr>
      </w:pPr>
      <w:r>
        <w:t xml:space="preserve">We work </w:t>
      </w:r>
      <w:r w:rsidR="00F92BC3">
        <w:t xml:space="preserve">passionately </w:t>
      </w:r>
      <w:r>
        <w:t>towards our vision of</w:t>
      </w:r>
    </w:p>
    <w:p w14:paraId="3B1C035D" w14:textId="77777777" w:rsidR="00E126DC" w:rsidRPr="00E126DC" w:rsidRDefault="00E126DC" w:rsidP="00E126DC">
      <w:pPr>
        <w:numPr>
          <w:ilvl w:val="0"/>
          <w:numId w:val="1"/>
        </w:numPr>
      </w:pPr>
      <w:r w:rsidRPr="00E126DC">
        <w:rPr>
          <w:b/>
          <w:bCs/>
        </w:rPr>
        <w:t xml:space="preserve">To elevate pain medicine as a premier </w:t>
      </w:r>
      <w:proofErr w:type="spellStart"/>
      <w:r w:rsidRPr="00E126DC">
        <w:rPr>
          <w:b/>
          <w:bCs/>
        </w:rPr>
        <w:t>superspecialty</w:t>
      </w:r>
      <w:proofErr w:type="spellEnd"/>
      <w:r w:rsidRPr="00E126DC">
        <w:t xml:space="preserve">, supported by structured training, mentorship, and high academic standards rooted in </w:t>
      </w:r>
      <w:proofErr w:type="spellStart"/>
      <w:r w:rsidRPr="00E126DC">
        <w:t>anaesthesiology</w:t>
      </w:r>
      <w:proofErr w:type="spellEnd"/>
      <w:r w:rsidRPr="00E126DC">
        <w:t>.</w:t>
      </w:r>
    </w:p>
    <w:p w14:paraId="3CB9D8C2" w14:textId="77777777" w:rsidR="00E126DC" w:rsidRPr="00E126DC" w:rsidRDefault="00E126DC" w:rsidP="00E126DC">
      <w:pPr>
        <w:numPr>
          <w:ilvl w:val="0"/>
          <w:numId w:val="1"/>
        </w:numPr>
      </w:pPr>
      <w:r w:rsidRPr="00E126DC">
        <w:rPr>
          <w:b/>
          <w:bCs/>
        </w:rPr>
        <w:t>To promote holistic, evidence-based, and multidisciplinary pain management</w:t>
      </w:r>
      <w:r w:rsidRPr="00E126DC">
        <w:t>, integrating interventional techniques, rehabilitation, pharmacology, and psychological care.</w:t>
      </w:r>
    </w:p>
    <w:p w14:paraId="1E6918E5" w14:textId="77777777" w:rsidR="00E126DC" w:rsidRDefault="00E126DC" w:rsidP="00E126DC">
      <w:pPr>
        <w:numPr>
          <w:ilvl w:val="0"/>
          <w:numId w:val="1"/>
        </w:numPr>
      </w:pPr>
      <w:r w:rsidRPr="00E126DC">
        <w:rPr>
          <w:b/>
          <w:bCs/>
        </w:rPr>
        <w:t>To foster research, innovation, and scientific inquiry</w:t>
      </w:r>
      <w:r w:rsidRPr="00E126DC">
        <w:t xml:space="preserve"> into pain mechanisms, interventional procedures, and emerging technologies.</w:t>
      </w:r>
    </w:p>
    <w:p w14:paraId="297CBB94" w14:textId="4CB83681" w:rsidR="005C43CA" w:rsidRDefault="00E126DC" w:rsidP="00E126DC">
      <w:pPr>
        <w:numPr>
          <w:ilvl w:val="0"/>
          <w:numId w:val="1"/>
        </w:numPr>
      </w:pPr>
      <w:r w:rsidRPr="00E126DC">
        <w:rPr>
          <w:b/>
          <w:bCs/>
        </w:rPr>
        <w:t>To enhance public awareness and understanding</w:t>
      </w:r>
      <w:r w:rsidRPr="00E126DC">
        <w:t xml:space="preserve"> of pain management, empowering patients and reducing stigma related to chronic pain.</w:t>
      </w:r>
    </w:p>
    <w:p w14:paraId="520FDA6A" w14:textId="77777777" w:rsidR="005C43CA" w:rsidRDefault="005C43CA">
      <w:r>
        <w:br w:type="page"/>
      </w:r>
    </w:p>
    <w:p w14:paraId="26485140" w14:textId="77777777" w:rsidR="005C43CA" w:rsidRPr="005C43CA" w:rsidRDefault="005C43CA" w:rsidP="005C43CA">
      <w:pPr>
        <w:ind w:left="720"/>
        <w:rPr>
          <w:b/>
          <w:bCs/>
        </w:rPr>
      </w:pPr>
      <w:r w:rsidRPr="005C43CA">
        <w:rPr>
          <w:b/>
          <w:bCs/>
        </w:rPr>
        <w:lastRenderedPageBreak/>
        <w:t>About the Society</w:t>
      </w:r>
    </w:p>
    <w:p w14:paraId="3F61CE5B" w14:textId="77777777" w:rsidR="005C43CA" w:rsidRPr="005C43CA" w:rsidRDefault="005C43CA" w:rsidP="005C43CA">
      <w:pPr>
        <w:ind w:left="720"/>
        <w:jc w:val="both"/>
      </w:pPr>
      <w:r w:rsidRPr="005C43CA">
        <w:t xml:space="preserve">Founded in 2014 by visionary senior pain physicians, the Society of Pain was created to promote excellence in the science and practice of pain management. What began as a small collective of specialists has, over the last decade, evolved into a dynamic </w:t>
      </w:r>
      <w:proofErr w:type="spellStart"/>
      <w:r w:rsidRPr="005C43CA">
        <w:t>organisation</w:t>
      </w:r>
      <w:proofErr w:type="spellEnd"/>
      <w:r w:rsidRPr="005C43CA">
        <w:t xml:space="preserve"> championing pain medicine as a fast-growing </w:t>
      </w:r>
      <w:proofErr w:type="spellStart"/>
      <w:r w:rsidRPr="005C43CA">
        <w:t>superspecialty</w:t>
      </w:r>
      <w:proofErr w:type="spellEnd"/>
      <w:r w:rsidRPr="005C43CA">
        <w:t xml:space="preserve"> originating from </w:t>
      </w:r>
      <w:proofErr w:type="spellStart"/>
      <w:r w:rsidRPr="005C43CA">
        <w:t>anaesthesiology</w:t>
      </w:r>
      <w:proofErr w:type="spellEnd"/>
      <w:r w:rsidRPr="005C43CA">
        <w:t>.</w:t>
      </w:r>
    </w:p>
    <w:p w14:paraId="26364530" w14:textId="77777777" w:rsidR="005C43CA" w:rsidRPr="005C43CA" w:rsidRDefault="005C43CA" w:rsidP="005C43CA">
      <w:pPr>
        <w:ind w:left="720"/>
        <w:jc w:val="both"/>
      </w:pPr>
      <w:r w:rsidRPr="005C43CA">
        <w:t xml:space="preserve">Today, the Society proudly represents </w:t>
      </w:r>
      <w:r w:rsidRPr="005C43CA">
        <w:rPr>
          <w:b/>
          <w:bCs/>
        </w:rPr>
        <w:t>almost 70 members</w:t>
      </w:r>
      <w:r w:rsidRPr="005C43CA">
        <w:t xml:space="preserve">, bringing together seasoned experts and energetic young clinicians who share a passion for improving the lives of patients in pain. Their commitment has </w:t>
      </w:r>
      <w:proofErr w:type="spellStart"/>
      <w:r w:rsidRPr="005C43CA">
        <w:t>fuelled</w:t>
      </w:r>
      <w:proofErr w:type="spellEnd"/>
      <w:r w:rsidRPr="005C43CA">
        <w:t xml:space="preserve"> the Society’s growth, shaped its academic identity, and strengthened its presence nationally.</w:t>
      </w:r>
    </w:p>
    <w:p w14:paraId="0B090AE6" w14:textId="77777777" w:rsidR="005C43CA" w:rsidRPr="005C43CA" w:rsidRDefault="005C43CA" w:rsidP="005C43CA">
      <w:pPr>
        <w:ind w:left="720"/>
        <w:jc w:val="both"/>
      </w:pPr>
      <w:r w:rsidRPr="005C43CA">
        <w:t xml:space="preserve">The team’s dedication was recently reflected in the successful </w:t>
      </w:r>
      <w:proofErr w:type="spellStart"/>
      <w:r w:rsidRPr="005C43CA">
        <w:t>organisation</w:t>
      </w:r>
      <w:proofErr w:type="spellEnd"/>
      <w:r w:rsidRPr="005C43CA">
        <w:t xml:space="preserve"> of a </w:t>
      </w:r>
      <w:r w:rsidRPr="005C43CA">
        <w:rPr>
          <w:b/>
          <w:bCs/>
        </w:rPr>
        <w:t>national-level conference</w:t>
      </w:r>
      <w:r w:rsidRPr="005C43CA">
        <w:t xml:space="preserve">, a milestone that highlighted the unity, capability, and scientific enthusiasm of the entire group. Through persistent effort, the Society has also achieved the </w:t>
      </w:r>
      <w:r w:rsidRPr="005C43CA">
        <w:rPr>
          <w:b/>
          <w:bCs/>
        </w:rPr>
        <w:t>National Best City Award on five occasions</w:t>
      </w:r>
      <w:r w:rsidRPr="005C43CA">
        <w:t>, a testament to its contribution to education, collaboration, and professional excellence.</w:t>
      </w:r>
    </w:p>
    <w:p w14:paraId="74F3BF77" w14:textId="77777777" w:rsidR="005C43CA" w:rsidRPr="005C43CA" w:rsidRDefault="005C43CA" w:rsidP="005C43CA">
      <w:pPr>
        <w:ind w:left="720"/>
        <w:jc w:val="both"/>
      </w:pPr>
      <w:r w:rsidRPr="005C43CA">
        <w:t>Driven by enthusiasm and purpose, the members continue to champion awareness, expand academic opportunities, and work collectively to build pain medicine into a strong, future-ready branch of healthcare.</w:t>
      </w:r>
    </w:p>
    <w:p w14:paraId="460534FC" w14:textId="5F9C97F2" w:rsidR="005C43CA" w:rsidRPr="005C43CA" w:rsidRDefault="005C43CA" w:rsidP="005C43CA">
      <w:pPr>
        <w:ind w:left="720"/>
        <w:jc w:val="both"/>
      </w:pPr>
    </w:p>
    <w:p w14:paraId="1E88C118" w14:textId="1D95F369" w:rsidR="005C43CA" w:rsidRPr="00AA5F1E" w:rsidRDefault="005C43CA" w:rsidP="00AA5F1E">
      <w:pPr>
        <w:rPr>
          <w:b/>
          <w:bCs/>
        </w:rPr>
      </w:pPr>
      <w:r>
        <w:t>We work passionately towards our vision of</w:t>
      </w:r>
      <w:r>
        <w:t>…</w:t>
      </w:r>
    </w:p>
    <w:p w14:paraId="11E64FFF" w14:textId="77777777" w:rsidR="00AA5F1E" w:rsidRPr="00E126DC" w:rsidRDefault="00AA5F1E" w:rsidP="00AA5F1E">
      <w:pPr>
        <w:numPr>
          <w:ilvl w:val="0"/>
          <w:numId w:val="2"/>
        </w:numPr>
      </w:pPr>
      <w:r w:rsidRPr="00E126DC">
        <w:rPr>
          <w:b/>
          <w:bCs/>
        </w:rPr>
        <w:t xml:space="preserve">To elevate pain medicine as a premier </w:t>
      </w:r>
      <w:proofErr w:type="spellStart"/>
      <w:r w:rsidRPr="00E126DC">
        <w:rPr>
          <w:b/>
          <w:bCs/>
        </w:rPr>
        <w:t>superspecialty</w:t>
      </w:r>
      <w:proofErr w:type="spellEnd"/>
      <w:r w:rsidRPr="00E126DC">
        <w:t xml:space="preserve">, supported by structured training, mentorship, and high academic standards rooted in </w:t>
      </w:r>
      <w:proofErr w:type="spellStart"/>
      <w:r w:rsidRPr="00E126DC">
        <w:t>anaesthesiology</w:t>
      </w:r>
      <w:proofErr w:type="spellEnd"/>
      <w:r w:rsidRPr="00E126DC">
        <w:t>.</w:t>
      </w:r>
    </w:p>
    <w:p w14:paraId="4B97A401" w14:textId="77777777" w:rsidR="00AA5F1E" w:rsidRPr="00E126DC" w:rsidRDefault="00AA5F1E" w:rsidP="00AA5F1E">
      <w:pPr>
        <w:numPr>
          <w:ilvl w:val="0"/>
          <w:numId w:val="2"/>
        </w:numPr>
      </w:pPr>
      <w:r w:rsidRPr="00E126DC">
        <w:rPr>
          <w:b/>
          <w:bCs/>
        </w:rPr>
        <w:t>To promote holistic, evidence-based, and multidisciplinary pain management</w:t>
      </w:r>
      <w:r w:rsidRPr="00E126DC">
        <w:t>, integrating interventional techniques, rehabilitation, pharmacology, and psychological care.</w:t>
      </w:r>
    </w:p>
    <w:p w14:paraId="137BA750" w14:textId="77777777" w:rsidR="00AA5F1E" w:rsidRDefault="00AA5F1E" w:rsidP="00AA5F1E">
      <w:pPr>
        <w:numPr>
          <w:ilvl w:val="0"/>
          <w:numId w:val="2"/>
        </w:numPr>
      </w:pPr>
      <w:r w:rsidRPr="00E126DC">
        <w:rPr>
          <w:b/>
          <w:bCs/>
        </w:rPr>
        <w:t>To foster research, innovation, and scientific inquiry</w:t>
      </w:r>
      <w:r w:rsidRPr="00E126DC">
        <w:t xml:space="preserve"> into pain mechanisms, interventional procedures, and emerging technologies.</w:t>
      </w:r>
    </w:p>
    <w:p w14:paraId="09CE5F97" w14:textId="77777777" w:rsidR="00AA5F1E" w:rsidRDefault="00AA5F1E" w:rsidP="00AA5F1E">
      <w:pPr>
        <w:numPr>
          <w:ilvl w:val="0"/>
          <w:numId w:val="2"/>
        </w:numPr>
      </w:pPr>
      <w:r w:rsidRPr="00E126DC">
        <w:rPr>
          <w:b/>
          <w:bCs/>
        </w:rPr>
        <w:t>To enhance public awareness and understanding</w:t>
      </w:r>
      <w:r w:rsidRPr="00E126DC">
        <w:t xml:space="preserve"> of pain management, empowering patients and reducing stigma related to chronic pain.</w:t>
      </w:r>
    </w:p>
    <w:p w14:paraId="11F0B720" w14:textId="77777777" w:rsidR="00AB2CCB" w:rsidRDefault="00AB2CCB" w:rsidP="00AA5F1E">
      <w:pPr>
        <w:ind w:left="720"/>
      </w:pPr>
    </w:p>
    <w:sectPr w:rsidR="00AB2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C3C08"/>
    <w:multiLevelType w:val="multilevel"/>
    <w:tmpl w:val="9E2C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A37B8B"/>
    <w:multiLevelType w:val="multilevel"/>
    <w:tmpl w:val="8B08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712674">
    <w:abstractNumId w:val="1"/>
  </w:num>
  <w:num w:numId="2" w16cid:durableId="911741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159"/>
    <w:rsid w:val="002A58D6"/>
    <w:rsid w:val="004A04BF"/>
    <w:rsid w:val="005C43CA"/>
    <w:rsid w:val="00615B99"/>
    <w:rsid w:val="00754128"/>
    <w:rsid w:val="00851F95"/>
    <w:rsid w:val="00867ACE"/>
    <w:rsid w:val="00A862C9"/>
    <w:rsid w:val="00AA5F1E"/>
    <w:rsid w:val="00AB2CCB"/>
    <w:rsid w:val="00AD086B"/>
    <w:rsid w:val="00AD6159"/>
    <w:rsid w:val="00D174DA"/>
    <w:rsid w:val="00DE0ECF"/>
    <w:rsid w:val="00E126DC"/>
    <w:rsid w:val="00F40DBF"/>
    <w:rsid w:val="00F92BC3"/>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CC80A"/>
  <w15:chartTrackingRefBased/>
  <w15:docId w15:val="{ABFF0CB0-26B1-4078-AECC-BA282DC88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F1E"/>
  </w:style>
  <w:style w:type="paragraph" w:styleId="Heading1">
    <w:name w:val="heading 1"/>
    <w:basedOn w:val="Normal"/>
    <w:next w:val="Normal"/>
    <w:link w:val="Heading1Char"/>
    <w:uiPriority w:val="9"/>
    <w:qFormat/>
    <w:rsid w:val="00AD615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D615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D615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D61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1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15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D615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D615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D61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1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159"/>
    <w:rPr>
      <w:rFonts w:eastAsiaTheme="majorEastAsia" w:cstheme="majorBidi"/>
      <w:color w:val="272727" w:themeColor="text1" w:themeTint="D8"/>
    </w:rPr>
  </w:style>
  <w:style w:type="paragraph" w:styleId="Title">
    <w:name w:val="Title"/>
    <w:basedOn w:val="Normal"/>
    <w:next w:val="Normal"/>
    <w:link w:val="TitleChar"/>
    <w:uiPriority w:val="10"/>
    <w:qFormat/>
    <w:rsid w:val="00AD615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D615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D615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D615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D6159"/>
    <w:pPr>
      <w:spacing w:before="160"/>
      <w:jc w:val="center"/>
    </w:pPr>
    <w:rPr>
      <w:i/>
      <w:iCs/>
      <w:color w:val="404040" w:themeColor="text1" w:themeTint="BF"/>
    </w:rPr>
  </w:style>
  <w:style w:type="character" w:customStyle="1" w:styleId="QuoteChar">
    <w:name w:val="Quote Char"/>
    <w:basedOn w:val="DefaultParagraphFont"/>
    <w:link w:val="Quote"/>
    <w:uiPriority w:val="29"/>
    <w:rsid w:val="00AD6159"/>
    <w:rPr>
      <w:i/>
      <w:iCs/>
      <w:color w:val="404040" w:themeColor="text1" w:themeTint="BF"/>
    </w:rPr>
  </w:style>
  <w:style w:type="paragraph" w:styleId="ListParagraph">
    <w:name w:val="List Paragraph"/>
    <w:basedOn w:val="Normal"/>
    <w:uiPriority w:val="34"/>
    <w:qFormat/>
    <w:rsid w:val="00AD6159"/>
    <w:pPr>
      <w:ind w:left="720"/>
      <w:contextualSpacing/>
    </w:pPr>
  </w:style>
  <w:style w:type="character" w:styleId="IntenseEmphasis">
    <w:name w:val="Intense Emphasis"/>
    <w:basedOn w:val="DefaultParagraphFont"/>
    <w:uiPriority w:val="21"/>
    <w:qFormat/>
    <w:rsid w:val="00AD6159"/>
    <w:rPr>
      <w:i/>
      <w:iCs/>
      <w:color w:val="2F5496" w:themeColor="accent1" w:themeShade="BF"/>
    </w:rPr>
  </w:style>
  <w:style w:type="paragraph" w:styleId="IntenseQuote">
    <w:name w:val="Intense Quote"/>
    <w:basedOn w:val="Normal"/>
    <w:next w:val="Normal"/>
    <w:link w:val="IntenseQuoteChar"/>
    <w:uiPriority w:val="30"/>
    <w:qFormat/>
    <w:rsid w:val="00AD61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159"/>
    <w:rPr>
      <w:i/>
      <w:iCs/>
      <w:color w:val="2F5496" w:themeColor="accent1" w:themeShade="BF"/>
    </w:rPr>
  </w:style>
  <w:style w:type="character" w:styleId="IntenseReference">
    <w:name w:val="Intense Reference"/>
    <w:basedOn w:val="DefaultParagraphFont"/>
    <w:uiPriority w:val="32"/>
    <w:qFormat/>
    <w:rsid w:val="00AD61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573</Words>
  <Characters>3270</Characters>
  <Application>Microsoft Office Word</Application>
  <DocSecurity>0</DocSecurity>
  <Lines>27</Lines>
  <Paragraphs>7</Paragraphs>
  <ScaleCrop>false</ScaleCrop>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Varshali Keniya</dc:creator>
  <cp:keywords/>
  <dc:description/>
  <cp:lastModifiedBy>Varshali Keniya</cp:lastModifiedBy>
  <cp:revision>8</cp:revision>
  <dcterms:created xsi:type="dcterms:W3CDTF">2025-11-30T13:55:00Z</dcterms:created>
  <dcterms:modified xsi:type="dcterms:W3CDTF">2025-11-30T14:14:00Z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-872056081</vt:i4>
  </property>
</Properties>
</file>