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2328B" w14:textId="77777777" w:rsidR="00FF234B" w:rsidRDefault="00FF234B">
      <w:pPr>
        <w:spacing w:line="360" w:lineRule="auto"/>
      </w:pPr>
    </w:p>
    <w:p w14:paraId="2A1A0285" w14:textId="77777777" w:rsidR="00FF234B" w:rsidRDefault="000311F1">
      <w:pPr>
        <w:pStyle w:val="Heading2"/>
        <w:spacing w:before="450" w:after="150" w:line="360" w:lineRule="auto"/>
        <w:outlineLvl w:val="1"/>
      </w:pPr>
      <w:r>
        <w:rPr>
          <w:rFonts w:ascii="Arimo Regular" w:eastAsia="Arimo Regular" w:hAnsi="Arimo Regular" w:cs="Arimo Regular"/>
          <w:sz w:val="19"/>
          <w:shd w:val="clear" w:color="auto" w:fill="FFFFFF"/>
        </w:rPr>
        <w:t>Abstract</w:t>
      </w:r>
      <w:bookmarkStart w:id="0" w:name="_Toc4wduc5bp915a"/>
      <w:bookmarkEnd w:id="0"/>
    </w:p>
    <w:p w14:paraId="42DF8441" w14:textId="77777777" w:rsidR="00FF234B" w:rsidRDefault="000311F1">
      <w:pPr>
        <w:spacing w:line="360" w:lineRule="auto"/>
      </w:pPr>
      <w:r>
        <w:rPr>
          <w:rFonts w:ascii="Arimo Regular" w:eastAsia="Arimo Regular" w:hAnsi="Arimo Regular" w:cs="Arimo Regular"/>
          <w:color w:val="222222"/>
          <w:sz w:val="19"/>
          <w:shd w:val="clear" w:color="auto" w:fill="FFFFFF"/>
        </w:rPr>
        <w:t xml:space="preserve">Predicting students’ performance is one of the most important topics for learning contexts such as schools and universities, since it helps to design effective mechanisms that improve academic results and avoid dropout, among other </w:t>
      </w:r>
      <w:r>
        <w:rPr>
          <w:rFonts w:ascii="Arimo Regular" w:eastAsia="Arimo Regular" w:hAnsi="Arimo Regular" w:cs="Arimo Regular"/>
          <w:color w:val="222222"/>
          <w:sz w:val="19"/>
          <w:shd w:val="clear" w:color="auto" w:fill="FFFFFF"/>
        </w:rPr>
        <w:t xml:space="preserve">things. These are benefited by the automation of many processes involved in usual students’ activities which handle massive volumes of data collected from software tools for technology-enhanced learning. Thus, </w:t>
      </w:r>
      <w:proofErr w:type="spellStart"/>
      <w:r>
        <w:rPr>
          <w:rFonts w:ascii="Arimo Regular" w:eastAsia="Arimo Regular" w:hAnsi="Arimo Regular" w:cs="Arimo Regular"/>
          <w:color w:val="222222"/>
          <w:sz w:val="19"/>
          <w:shd w:val="clear" w:color="auto" w:fill="FFFFFF"/>
        </w:rPr>
        <w:t>analyzing</w:t>
      </w:r>
      <w:proofErr w:type="spellEnd"/>
      <w:r>
        <w:rPr>
          <w:rFonts w:ascii="Arimo Regular" w:eastAsia="Arimo Regular" w:hAnsi="Arimo Regular" w:cs="Arimo Regular"/>
          <w:color w:val="222222"/>
          <w:sz w:val="19"/>
          <w:shd w:val="clear" w:color="auto" w:fill="FFFFFF"/>
        </w:rPr>
        <w:t xml:space="preserve"> and processing these data carefully </w:t>
      </w:r>
      <w:r>
        <w:rPr>
          <w:rFonts w:ascii="Arimo Regular" w:eastAsia="Arimo Regular" w:hAnsi="Arimo Regular" w:cs="Arimo Regular"/>
          <w:color w:val="222222"/>
          <w:sz w:val="19"/>
          <w:shd w:val="clear" w:color="auto" w:fill="FFFFFF"/>
        </w:rPr>
        <w:t>can give us useful information about the students’ knowledge and the relationship between them and the academic tasks. This information is the source that feeds promising algorithms and methods able to predict students’ performance. In this study, almost 7</w:t>
      </w:r>
      <w:r>
        <w:rPr>
          <w:rFonts w:ascii="Arimo Regular" w:eastAsia="Arimo Regular" w:hAnsi="Arimo Regular" w:cs="Arimo Regular"/>
          <w:color w:val="222222"/>
          <w:sz w:val="19"/>
          <w:shd w:val="clear" w:color="auto" w:fill="FFFFFF"/>
        </w:rPr>
        <w:t xml:space="preserve">0 papers were </w:t>
      </w:r>
      <w:proofErr w:type="spellStart"/>
      <w:r>
        <w:rPr>
          <w:rFonts w:ascii="Arimo Regular" w:eastAsia="Arimo Regular" w:hAnsi="Arimo Regular" w:cs="Arimo Regular"/>
          <w:color w:val="222222"/>
          <w:sz w:val="19"/>
          <w:shd w:val="clear" w:color="auto" w:fill="FFFFFF"/>
        </w:rPr>
        <w:t>analyzed</w:t>
      </w:r>
      <w:proofErr w:type="spellEnd"/>
      <w:r>
        <w:rPr>
          <w:rFonts w:ascii="Arimo Regular" w:eastAsia="Arimo Regular" w:hAnsi="Arimo Regular" w:cs="Arimo Regular"/>
          <w:color w:val="222222"/>
          <w:sz w:val="19"/>
          <w:shd w:val="clear" w:color="auto" w:fill="FFFFFF"/>
        </w:rPr>
        <w:t xml:space="preserve"> to show different modern techniques widely applied for predicting students’ performance, together with the objectives they must reach in this field. These techniques and methods, which pertain to the area of Artificial Intelligence, </w:t>
      </w:r>
      <w:r>
        <w:rPr>
          <w:rFonts w:ascii="Arimo Regular" w:eastAsia="Arimo Regular" w:hAnsi="Arimo Regular" w:cs="Arimo Regular"/>
          <w:color w:val="222222"/>
          <w:sz w:val="19"/>
          <w:shd w:val="clear" w:color="auto" w:fill="FFFFFF"/>
        </w:rPr>
        <w:t>are mainly Machine Learning, Collaborative Filtering, Recommender Systems, and Artificial Neural Networks, among others.</w:t>
      </w:r>
    </w:p>
    <w:p w14:paraId="13E18696" w14:textId="77777777" w:rsidR="00FF234B" w:rsidRDefault="00FF234B">
      <w:pPr>
        <w:spacing w:before="75" w:line="360" w:lineRule="auto"/>
      </w:pPr>
    </w:p>
    <w:p w14:paraId="4DF4DB38" w14:textId="77777777" w:rsidR="00FF234B" w:rsidRDefault="000311F1">
      <w:pPr>
        <w:pStyle w:val="Heading2"/>
        <w:spacing w:before="450" w:after="150" w:line="360" w:lineRule="auto"/>
        <w:jc w:val="both"/>
        <w:outlineLvl w:val="1"/>
      </w:pPr>
      <w:r>
        <w:rPr>
          <w:rFonts w:ascii="Arimo Regular" w:eastAsia="Arimo Regular" w:hAnsi="Arimo Regular" w:cs="Arimo Regular"/>
          <w:sz w:val="19"/>
          <w:shd w:val="clear" w:color="auto" w:fill="FFFFFF"/>
        </w:rPr>
        <w:t>1. Introduction</w:t>
      </w:r>
      <w:bookmarkStart w:id="1" w:name="_Tocg3nc7e1o9mw7"/>
      <w:bookmarkEnd w:id="1"/>
    </w:p>
    <w:p w14:paraId="458ACC0F"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 xml:space="preserve">There is often a great need to be able to predict future students’ </w:t>
      </w:r>
      <w:proofErr w:type="spellStart"/>
      <w:r>
        <w:rPr>
          <w:rFonts w:ascii="Arimo Regular" w:eastAsia="Arimo Regular" w:hAnsi="Arimo Regular" w:cs="Arimo Regular"/>
          <w:color w:val="222222"/>
          <w:sz w:val="19"/>
          <w:shd w:val="clear" w:color="auto" w:fill="FFFFFF"/>
        </w:rPr>
        <w:t>behavior</w:t>
      </w:r>
      <w:proofErr w:type="spellEnd"/>
      <w:r>
        <w:rPr>
          <w:rFonts w:ascii="Arimo Regular" w:eastAsia="Arimo Regular" w:hAnsi="Arimo Regular" w:cs="Arimo Regular"/>
          <w:color w:val="222222"/>
          <w:sz w:val="19"/>
          <w:shd w:val="clear" w:color="auto" w:fill="FFFFFF"/>
        </w:rPr>
        <w:t xml:space="preserve"> in order to improve curriculum design and </w:t>
      </w:r>
      <w:r>
        <w:rPr>
          <w:rFonts w:ascii="Arimo Regular" w:eastAsia="Arimo Regular" w:hAnsi="Arimo Regular" w:cs="Arimo Regular"/>
          <w:color w:val="222222"/>
          <w:sz w:val="19"/>
          <w:shd w:val="clear" w:color="auto" w:fill="FFFFFF"/>
        </w:rPr>
        <w:t>plan interventions for academic support and guidance on the curriculum offered to the students. This is where Data Mining (DM) [</w:t>
      </w:r>
      <w:hyperlink r:id="rId7" w:history="1">
        <w:r>
          <w:rPr>
            <w:rFonts w:ascii="Arimo Bold" w:eastAsia="Arimo Bold" w:hAnsi="Arimo Bold" w:cs="Arimo Bold"/>
            <w:b/>
            <w:color w:val="3156A2"/>
            <w:sz w:val="19"/>
            <w:shd w:val="clear" w:color="auto" w:fill="FFFFFF"/>
          </w:rPr>
          <w:t>1</w:t>
        </w:r>
      </w:hyperlink>
      <w:r>
        <w:rPr>
          <w:rFonts w:ascii="Arimo Regular" w:eastAsia="Arimo Regular" w:hAnsi="Arimo Regular" w:cs="Arimo Regular"/>
          <w:color w:val="222222"/>
          <w:sz w:val="19"/>
          <w:shd w:val="clear" w:color="auto" w:fill="FFFFFF"/>
        </w:rPr>
        <w:t xml:space="preserve">] comes into play. DM techniques </w:t>
      </w:r>
      <w:proofErr w:type="spellStart"/>
      <w:r>
        <w:rPr>
          <w:rFonts w:ascii="Arimo Regular" w:eastAsia="Arimo Regular" w:hAnsi="Arimo Regular" w:cs="Arimo Regular"/>
          <w:color w:val="222222"/>
          <w:sz w:val="19"/>
          <w:shd w:val="clear" w:color="auto" w:fill="FFFFFF"/>
        </w:rPr>
        <w:t>analyze</w:t>
      </w:r>
      <w:proofErr w:type="spellEnd"/>
      <w:r>
        <w:rPr>
          <w:rFonts w:ascii="Arimo Regular" w:eastAsia="Arimo Regular" w:hAnsi="Arimo Regular" w:cs="Arimo Regular"/>
          <w:color w:val="222222"/>
          <w:sz w:val="19"/>
          <w:shd w:val="clear" w:color="auto" w:fill="FFFFFF"/>
        </w:rPr>
        <w:t xml:space="preserve"> dataset</w:t>
      </w:r>
      <w:r>
        <w:rPr>
          <w:rFonts w:ascii="Arimo Regular" w:eastAsia="Arimo Regular" w:hAnsi="Arimo Regular" w:cs="Arimo Regular"/>
          <w:color w:val="222222"/>
          <w:sz w:val="19"/>
          <w:shd w:val="clear" w:color="auto" w:fill="FFFFFF"/>
        </w:rPr>
        <w:t>s and extract information to transform it into understandable structures for later use. Machine Learning (ML), Collaborative Filtering (CF), Recommender Systems (RS) and Artificial Neural Networks (ANN) are the main computational techniques that process th</w:t>
      </w:r>
      <w:r>
        <w:rPr>
          <w:rFonts w:ascii="Arimo Regular" w:eastAsia="Arimo Regular" w:hAnsi="Arimo Regular" w:cs="Arimo Regular"/>
          <w:color w:val="222222"/>
          <w:sz w:val="19"/>
          <w:shd w:val="clear" w:color="auto" w:fill="FFFFFF"/>
        </w:rPr>
        <w:t>is information to predict students’ performance, their grades or the risk of dropping out of school.</w:t>
      </w:r>
    </w:p>
    <w:p w14:paraId="78C337AF"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 xml:space="preserve">Nowadays, there is a considerable amount of research and studies that follow along the lines of predicting students’ behaviour, among other related topics </w:t>
      </w:r>
      <w:r>
        <w:rPr>
          <w:rFonts w:ascii="Arimo Regular" w:eastAsia="Arimo Regular" w:hAnsi="Arimo Regular" w:cs="Arimo Regular"/>
          <w:color w:val="222222"/>
          <w:sz w:val="19"/>
          <w:shd w:val="clear" w:color="auto" w:fill="FFFFFF"/>
        </w:rPr>
        <w:t xml:space="preserve">of interest in the educational area. Indeed, many articles have been published in journals and presented in conferences on this topic. Therefore, the main goal of this study is to present an </w:t>
      </w:r>
      <w:proofErr w:type="gramStart"/>
      <w:r>
        <w:rPr>
          <w:rFonts w:ascii="Arimo Regular" w:eastAsia="Arimo Regular" w:hAnsi="Arimo Regular" w:cs="Arimo Regular"/>
          <w:color w:val="222222"/>
          <w:sz w:val="19"/>
          <w:shd w:val="clear" w:color="auto" w:fill="FFFFFF"/>
        </w:rPr>
        <w:t>in depth</w:t>
      </w:r>
      <w:proofErr w:type="gramEnd"/>
      <w:r>
        <w:rPr>
          <w:rFonts w:ascii="Arimo Regular" w:eastAsia="Arimo Regular" w:hAnsi="Arimo Regular" w:cs="Arimo Regular"/>
          <w:color w:val="222222"/>
          <w:sz w:val="19"/>
          <w:shd w:val="clear" w:color="auto" w:fill="FFFFFF"/>
        </w:rPr>
        <w:t xml:space="preserve"> overview of the different techniques and algorithms prop</w:t>
      </w:r>
      <w:r>
        <w:rPr>
          <w:rFonts w:ascii="Arimo Regular" w:eastAsia="Arimo Regular" w:hAnsi="Arimo Regular" w:cs="Arimo Regular"/>
          <w:color w:val="222222"/>
          <w:sz w:val="19"/>
          <w:shd w:val="clear" w:color="auto" w:fill="FFFFFF"/>
        </w:rPr>
        <w:t>osed that have been applied to this subject.</w:t>
      </w:r>
    </w:p>
    <w:p w14:paraId="743C256A" w14:textId="77777777" w:rsidR="00FF234B" w:rsidRDefault="000311F1">
      <w:pPr>
        <w:pStyle w:val="Heading2"/>
        <w:spacing w:before="450" w:after="150" w:line="360" w:lineRule="auto"/>
        <w:jc w:val="both"/>
        <w:outlineLvl w:val="1"/>
      </w:pPr>
      <w:r>
        <w:rPr>
          <w:rFonts w:ascii="Arimo Regular" w:eastAsia="Arimo Regular" w:hAnsi="Arimo Regular" w:cs="Arimo Regular"/>
          <w:sz w:val="19"/>
          <w:shd w:val="clear" w:color="auto" w:fill="FFFFFF"/>
        </w:rPr>
        <w:t>2. Methodology</w:t>
      </w:r>
      <w:bookmarkStart w:id="2" w:name="_Tocnu9gmji6eq9e"/>
      <w:bookmarkEnd w:id="2"/>
    </w:p>
    <w:p w14:paraId="427442A0"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This article is the result of a qualitative research study of 64 recent articles (almost 90% were published in the last 6 years) related to the different techniques applied for predicting students</w:t>
      </w:r>
      <w:r>
        <w:rPr>
          <w:rFonts w:ascii="Arimo Regular" w:eastAsia="Arimo Regular" w:hAnsi="Arimo Regular" w:cs="Arimo Regular"/>
          <w:color w:val="222222"/>
          <w:sz w:val="19"/>
          <w:shd w:val="clear" w:color="auto" w:fill="FFFFFF"/>
        </w:rPr>
        <w:t xml:space="preserve">’ behaviour. The literature considered for this study stems from different book chapters, journals and conferences. IEEE, Science Direct, Springer, IEEE Computer Society, </w:t>
      </w:r>
      <w:proofErr w:type="spellStart"/>
      <w:r>
        <w:rPr>
          <w:rFonts w:ascii="Arimo Regular" w:eastAsia="Arimo Regular" w:hAnsi="Arimo Regular" w:cs="Arimo Regular"/>
          <w:color w:val="222222"/>
          <w:sz w:val="19"/>
          <w:shd w:val="clear" w:color="auto" w:fill="FFFFFF"/>
        </w:rPr>
        <w:t>iJET</w:t>
      </w:r>
      <w:proofErr w:type="spellEnd"/>
      <w:r>
        <w:rPr>
          <w:rFonts w:ascii="Arimo Regular" w:eastAsia="Arimo Regular" w:hAnsi="Arimo Regular" w:cs="Arimo Regular"/>
          <w:color w:val="222222"/>
          <w:sz w:val="19"/>
          <w:shd w:val="clear" w:color="auto" w:fill="FFFFFF"/>
        </w:rPr>
        <w:t>, ACM Digital Library, Taylor &amp; Francis Online, JEO, Sage Journals, J-</w:t>
      </w:r>
      <w:r>
        <w:rPr>
          <w:rFonts w:ascii="Arimo Regular" w:eastAsia="Arimo Regular" w:hAnsi="Arimo Regular" w:cs="Arimo Regular"/>
          <w:color w:val="222222"/>
          <w:sz w:val="19"/>
          <w:shd w:val="clear" w:color="auto" w:fill="FFFFFF"/>
        </w:rPr>
        <w:lastRenderedPageBreak/>
        <w:t xml:space="preserve">STAGE, </w:t>
      </w:r>
      <w:proofErr w:type="spellStart"/>
      <w:r>
        <w:rPr>
          <w:rFonts w:ascii="Arimo Regular" w:eastAsia="Arimo Regular" w:hAnsi="Arimo Regular" w:cs="Arimo Regular"/>
          <w:color w:val="222222"/>
          <w:sz w:val="19"/>
          <w:shd w:val="clear" w:color="auto" w:fill="FFFFFF"/>
        </w:rPr>
        <w:t>Inde</w:t>
      </w:r>
      <w:r>
        <w:rPr>
          <w:rFonts w:ascii="Arimo Regular" w:eastAsia="Arimo Regular" w:hAnsi="Arimo Regular" w:cs="Arimo Regular"/>
          <w:color w:val="222222"/>
          <w:sz w:val="19"/>
          <w:shd w:val="clear" w:color="auto" w:fill="FFFFFF"/>
        </w:rPr>
        <w:t>rscience</w:t>
      </w:r>
      <w:proofErr w:type="spellEnd"/>
      <w:r>
        <w:rPr>
          <w:rFonts w:ascii="Arimo Regular" w:eastAsia="Arimo Regular" w:hAnsi="Arimo Regular" w:cs="Arimo Regular"/>
          <w:color w:val="222222"/>
          <w:sz w:val="19"/>
          <w:shd w:val="clear" w:color="auto" w:fill="FFFFFF"/>
        </w:rPr>
        <w:t xml:space="preserve"> Publishers, WIT Press, Science Publications, EJER, and Wiley Online Library were some of the online databases consulted to extract the corresponding literature.</w:t>
      </w:r>
    </w:p>
    <w:p w14:paraId="012CDC5B"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We have excluded papers without enough quality or contribution. The journal papers wit</w:t>
      </w:r>
      <w:r>
        <w:rPr>
          <w:rFonts w:ascii="Arimo Regular" w:eastAsia="Arimo Regular" w:hAnsi="Arimo Regular" w:cs="Arimo Regular"/>
          <w:color w:val="222222"/>
          <w:sz w:val="19"/>
          <w:shd w:val="clear" w:color="auto" w:fill="FFFFFF"/>
        </w:rPr>
        <w:t xml:space="preserve">hout an impact factor listed in the ISI Journal Citation Report or not peer-reviewed were excluded. The conference papers corresponding with conferences not organized/supported/published by IEEE, ACM, Springer or renowned organizations and editorials were </w:t>
      </w:r>
      <w:r>
        <w:rPr>
          <w:rFonts w:ascii="Arimo Regular" w:eastAsia="Arimo Regular" w:hAnsi="Arimo Regular" w:cs="Arimo Regular"/>
          <w:color w:val="222222"/>
          <w:sz w:val="19"/>
          <w:shd w:val="clear" w:color="auto" w:fill="FFFFFF"/>
        </w:rPr>
        <w:t xml:space="preserve">excluded too. As a result, 35% of the papers </w:t>
      </w:r>
      <w:proofErr w:type="spellStart"/>
      <w:r>
        <w:rPr>
          <w:rFonts w:ascii="Arimo Regular" w:eastAsia="Arimo Regular" w:hAnsi="Arimo Regular" w:cs="Arimo Regular"/>
          <w:color w:val="222222"/>
          <w:sz w:val="19"/>
          <w:shd w:val="clear" w:color="auto" w:fill="FFFFFF"/>
        </w:rPr>
        <w:t>analyzed</w:t>
      </w:r>
      <w:proofErr w:type="spellEnd"/>
      <w:r>
        <w:rPr>
          <w:rFonts w:ascii="Arimo Regular" w:eastAsia="Arimo Regular" w:hAnsi="Arimo Regular" w:cs="Arimo Regular"/>
          <w:color w:val="222222"/>
          <w:sz w:val="19"/>
          <w:shd w:val="clear" w:color="auto" w:fill="FFFFFF"/>
        </w:rPr>
        <w:t xml:space="preserve"> correspond to journal articles; of these, 64% have JCR impact factor and the rest correspond to peer-reviewed journals indexed in other scientific lists.</w:t>
      </w:r>
    </w:p>
    <w:p w14:paraId="310E3593"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For the search processes used for these database</w:t>
      </w:r>
      <w:r>
        <w:rPr>
          <w:rFonts w:ascii="Arimo Regular" w:eastAsia="Arimo Regular" w:hAnsi="Arimo Regular" w:cs="Arimo Regular"/>
          <w:color w:val="222222"/>
          <w:sz w:val="19"/>
          <w:shd w:val="clear" w:color="auto" w:fill="FFFFFF"/>
        </w:rPr>
        <w:t>s we mainly considered the following descriptors: “Predicting students’ performance”, “Predicting algorithm students”, “Machine learning prediction students”, “Collaborative filtering prediction students”, “Recommender systems prediction students”, “Artifi</w:t>
      </w:r>
      <w:r>
        <w:rPr>
          <w:rFonts w:ascii="Arimo Regular" w:eastAsia="Arimo Regular" w:hAnsi="Arimo Regular" w:cs="Arimo Regular"/>
          <w:color w:val="222222"/>
          <w:sz w:val="19"/>
          <w:shd w:val="clear" w:color="auto" w:fill="FFFFFF"/>
        </w:rPr>
        <w:t>cial neural network prediction students”, “Algorithms analytics students” and “Students analytics prediction performance”, among other similar terms.</w:t>
      </w:r>
    </w:p>
    <w:p w14:paraId="092A09D2"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The literature review provided throughout this article is mainly classified from two points of view: techn</w:t>
      </w:r>
      <w:r>
        <w:rPr>
          <w:rFonts w:ascii="Arimo Regular" w:eastAsia="Arimo Regular" w:hAnsi="Arimo Regular" w:cs="Arimo Regular"/>
          <w:color w:val="222222"/>
          <w:sz w:val="19"/>
          <w:shd w:val="clear" w:color="auto" w:fill="FFFFFF"/>
        </w:rPr>
        <w:t>iques and objectives. We describe the techniques first in this article, since they are applied to reach the objectives considered in each reference. These techniques, in turn, are implemented by means of several algorithmic methods.</w:t>
      </w:r>
    </w:p>
    <w:p w14:paraId="2CC76BDC" w14:textId="77777777" w:rsidR="00FF234B" w:rsidRDefault="000311F1">
      <w:pPr>
        <w:spacing w:before="198" w:after="198" w:line="360" w:lineRule="auto"/>
        <w:ind w:firstLine="388"/>
        <w:jc w:val="both"/>
      </w:pPr>
      <w:hyperlink r:id="rId8" w:history="1">
        <w:r>
          <w:rPr>
            <w:rFonts w:ascii="Arimo Bold" w:eastAsia="Arimo Bold" w:hAnsi="Arimo Bold" w:cs="Arimo Bold"/>
            <w:b/>
            <w:color w:val="3156A2"/>
            <w:sz w:val="19"/>
            <w:shd w:val="clear" w:color="auto" w:fill="FFFFFF"/>
          </w:rPr>
          <w:t>Table 1</w:t>
        </w:r>
      </w:hyperlink>
      <w:r>
        <w:rPr>
          <w:rFonts w:ascii="Arimo Regular" w:eastAsia="Arimo Regular" w:hAnsi="Arimo Regular" w:cs="Arimo Regular"/>
          <w:color w:val="222222"/>
          <w:sz w:val="19"/>
          <w:shd w:val="clear" w:color="auto" w:fill="FFFFFF"/>
        </w:rPr>
        <w:t xml:space="preserve"> summarizes the main features of the literature review, showing four groups of columns: students’ level, objectives, techniques, and algorithms and methods.</w:t>
      </w:r>
    </w:p>
    <w:p w14:paraId="79819958" w14:textId="77777777" w:rsidR="00FF234B" w:rsidRDefault="000311F1">
      <w:pPr>
        <w:spacing w:line="360" w:lineRule="auto"/>
        <w:jc w:val="both"/>
      </w:pPr>
      <w:r>
        <w:rPr>
          <w:rFonts w:ascii="Arimo Bold" w:eastAsia="Arimo Bold" w:hAnsi="Arimo Bold" w:cs="Arimo Bold"/>
          <w:b/>
          <w:color w:val="222222"/>
          <w:sz w:val="19"/>
          <w:shd w:val="clear" w:color="auto" w:fill="FFFFFF"/>
        </w:rPr>
        <w:t>Table 1.</w:t>
      </w:r>
      <w:r>
        <w:rPr>
          <w:rFonts w:ascii="Arimo Regular" w:eastAsia="Arimo Regular" w:hAnsi="Arimo Regular" w:cs="Arimo Regular"/>
          <w:color w:val="222222"/>
          <w:sz w:val="19"/>
          <w:shd w:val="clear" w:color="auto" w:fill="FFFFFF"/>
        </w:rPr>
        <w:t xml:space="preserve"> Summar</w:t>
      </w:r>
      <w:r>
        <w:rPr>
          <w:rFonts w:ascii="Arimo Regular" w:eastAsia="Arimo Regular" w:hAnsi="Arimo Regular" w:cs="Arimo Regular"/>
          <w:color w:val="222222"/>
          <w:sz w:val="19"/>
          <w:shd w:val="clear" w:color="auto" w:fill="FFFFFF"/>
        </w:rPr>
        <w:t>y of the main features of the literature review.</w:t>
      </w:r>
    </w:p>
    <w:p w14:paraId="7BE4B2EC" w14:textId="77777777" w:rsidR="00FF234B" w:rsidRDefault="000311F1">
      <w:pPr>
        <w:spacing w:line="360" w:lineRule="auto"/>
        <w:ind w:left="3526" w:right="3526"/>
        <w:jc w:val="center"/>
      </w:pPr>
      <w:r>
        <w:rPr>
          <w:noProof/>
        </w:rPr>
        <w:drawing>
          <wp:inline distT="0" distB="0" distL="0" distR="0" wp14:anchorId="4D58EB63" wp14:editId="674B1446">
            <wp:extent cx="1905000" cy="1905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9">
                      <a:alphaModFix/>
                    </a:blip>
                    <a:stretch>
                      <a:fillRect/>
                    </a:stretch>
                  </pic:blipFill>
                  <pic:spPr>
                    <a:xfrm>
                      <a:off x="0" y="0"/>
                      <a:ext cx="1905000" cy="19050"/>
                    </a:xfrm>
                    <a:prstGeom prst="rect">
                      <a:avLst/>
                    </a:prstGeom>
                    <a:ln w="9525">
                      <a:solidFill>
                        <a:srgbClr val="CCCCCC"/>
                      </a:solidFill>
                      <a:prstDash val="solid"/>
                    </a:ln>
                  </pic:spPr>
                </pic:pic>
              </a:graphicData>
            </a:graphic>
          </wp:inline>
        </w:drawing>
      </w:r>
    </w:p>
    <w:p w14:paraId="0FB10A30" w14:textId="77777777" w:rsidR="00FF234B" w:rsidRDefault="000311F1">
      <w:pPr>
        <w:numPr>
          <w:ilvl w:val="0"/>
          <w:numId w:val="1"/>
        </w:numPr>
        <w:spacing w:before="198" w:after="198" w:line="360" w:lineRule="auto"/>
        <w:jc w:val="both"/>
      </w:pPr>
      <w:r>
        <w:rPr>
          <w:rFonts w:ascii="Arimo Regular" w:eastAsia="Arimo Regular" w:hAnsi="Arimo Regular" w:cs="Arimo Regular"/>
          <w:color w:val="222222"/>
          <w:sz w:val="19"/>
          <w:shd w:val="clear" w:color="auto" w:fill="FFFFFF"/>
        </w:rPr>
        <w:t xml:space="preserve">Students’ level: Each reference </w:t>
      </w:r>
      <w:proofErr w:type="spellStart"/>
      <w:r>
        <w:rPr>
          <w:rFonts w:ascii="Arimo Regular" w:eastAsia="Arimo Regular" w:hAnsi="Arimo Regular" w:cs="Arimo Regular"/>
          <w:color w:val="222222"/>
          <w:sz w:val="19"/>
          <w:shd w:val="clear" w:color="auto" w:fill="FFFFFF"/>
        </w:rPr>
        <w:t>analyzes</w:t>
      </w:r>
      <w:proofErr w:type="spellEnd"/>
      <w:r>
        <w:rPr>
          <w:rFonts w:ascii="Arimo Regular" w:eastAsia="Arimo Regular" w:hAnsi="Arimo Regular" w:cs="Arimo Regular"/>
          <w:color w:val="222222"/>
          <w:sz w:val="19"/>
          <w:shd w:val="clear" w:color="auto" w:fill="FFFFFF"/>
        </w:rPr>
        <w:t xml:space="preserve"> </w:t>
      </w:r>
      <w:proofErr w:type="gramStart"/>
      <w:r>
        <w:rPr>
          <w:rFonts w:ascii="Arimo Regular" w:eastAsia="Arimo Regular" w:hAnsi="Arimo Regular" w:cs="Arimo Regular"/>
          <w:color w:val="222222"/>
          <w:sz w:val="19"/>
          <w:shd w:val="clear" w:color="auto" w:fill="FFFFFF"/>
        </w:rPr>
        <w:t>datasets</w:t>
      </w:r>
      <w:proofErr w:type="gramEnd"/>
      <w:r>
        <w:rPr>
          <w:rFonts w:ascii="Arimo Regular" w:eastAsia="Arimo Regular" w:hAnsi="Arimo Regular" w:cs="Arimo Regular"/>
          <w:color w:val="222222"/>
          <w:sz w:val="19"/>
          <w:shd w:val="clear" w:color="auto" w:fill="FFFFFF"/>
        </w:rPr>
        <w:t xml:space="preserve"> built from students of a particular level. We consider a classification of wide levels, corresponding to School (S), High School (HS) and University (U).</w:t>
      </w:r>
    </w:p>
    <w:p w14:paraId="15E0900F" w14:textId="77777777" w:rsidR="00FF234B" w:rsidRDefault="000311F1">
      <w:pPr>
        <w:numPr>
          <w:ilvl w:val="0"/>
          <w:numId w:val="1"/>
        </w:numPr>
        <w:spacing w:before="198" w:after="198" w:line="360" w:lineRule="auto"/>
        <w:jc w:val="both"/>
      </w:pPr>
      <w:r>
        <w:rPr>
          <w:rFonts w:ascii="Arimo Regular" w:eastAsia="Arimo Regular" w:hAnsi="Arimo Regular" w:cs="Arimo Regular"/>
          <w:color w:val="222222"/>
          <w:sz w:val="19"/>
          <w:shd w:val="clear" w:color="auto" w:fill="FFFFFF"/>
        </w:rPr>
        <w:t>O</w:t>
      </w:r>
      <w:r>
        <w:rPr>
          <w:rFonts w:ascii="Arimo Regular" w:eastAsia="Arimo Regular" w:hAnsi="Arimo Regular" w:cs="Arimo Regular"/>
          <w:color w:val="222222"/>
          <w:sz w:val="19"/>
          <w:shd w:val="clear" w:color="auto" w:fill="FFFFFF"/>
        </w:rPr>
        <w:t>bjectives: The objectives are connected to the interests and risks in the students’ learning processes.</w:t>
      </w:r>
    </w:p>
    <w:p w14:paraId="630340E6" w14:textId="77777777" w:rsidR="00FF234B" w:rsidRDefault="000311F1">
      <w:pPr>
        <w:numPr>
          <w:ilvl w:val="0"/>
          <w:numId w:val="1"/>
        </w:numPr>
        <w:spacing w:before="198" w:after="198" w:line="360" w:lineRule="auto"/>
        <w:jc w:val="both"/>
      </w:pPr>
      <w:r>
        <w:rPr>
          <w:rFonts w:ascii="Arimo Regular" w:eastAsia="Arimo Regular" w:hAnsi="Arimo Regular" w:cs="Arimo Regular"/>
          <w:color w:val="222222"/>
          <w:sz w:val="19"/>
          <w:shd w:val="clear" w:color="auto" w:fill="FFFFFF"/>
        </w:rPr>
        <w:t xml:space="preserve">Techniques: The techniques consider the different algorithms, methods and tools that process the data to </w:t>
      </w:r>
      <w:proofErr w:type="spellStart"/>
      <w:r>
        <w:rPr>
          <w:rFonts w:ascii="Arimo Regular" w:eastAsia="Arimo Regular" w:hAnsi="Arimo Regular" w:cs="Arimo Regular"/>
          <w:color w:val="222222"/>
          <w:sz w:val="19"/>
          <w:shd w:val="clear" w:color="auto" w:fill="FFFFFF"/>
        </w:rPr>
        <w:t>analyze</w:t>
      </w:r>
      <w:proofErr w:type="spellEnd"/>
      <w:r>
        <w:rPr>
          <w:rFonts w:ascii="Arimo Regular" w:eastAsia="Arimo Regular" w:hAnsi="Arimo Regular" w:cs="Arimo Regular"/>
          <w:color w:val="222222"/>
          <w:sz w:val="19"/>
          <w:shd w:val="clear" w:color="auto" w:fill="FFFFFF"/>
        </w:rPr>
        <w:t xml:space="preserve"> and predict the above objectives.</w:t>
      </w:r>
    </w:p>
    <w:p w14:paraId="0EDDB344" w14:textId="77777777" w:rsidR="00FF234B" w:rsidRDefault="000311F1">
      <w:pPr>
        <w:numPr>
          <w:ilvl w:val="0"/>
          <w:numId w:val="1"/>
        </w:numPr>
        <w:spacing w:before="198" w:after="198" w:line="360" w:lineRule="auto"/>
        <w:jc w:val="both"/>
      </w:pPr>
      <w:r>
        <w:rPr>
          <w:rFonts w:ascii="Arimo Regular" w:eastAsia="Arimo Regular" w:hAnsi="Arimo Regular" w:cs="Arimo Regular"/>
          <w:color w:val="222222"/>
          <w:sz w:val="19"/>
          <w:shd w:val="clear" w:color="auto" w:fill="FFFFFF"/>
        </w:rPr>
        <w:t>Algor</w:t>
      </w:r>
      <w:r>
        <w:rPr>
          <w:rFonts w:ascii="Arimo Regular" w:eastAsia="Arimo Regular" w:hAnsi="Arimo Regular" w:cs="Arimo Regular"/>
          <w:color w:val="222222"/>
          <w:sz w:val="19"/>
          <w:shd w:val="clear" w:color="auto" w:fill="FFFFFF"/>
        </w:rPr>
        <w:t xml:space="preserve">ithms and methods: The main algorithms and computational methods applied in each case are detailed in the </w:t>
      </w:r>
      <w:hyperlink r:id="rId10" w:history="1">
        <w:r>
          <w:rPr>
            <w:rFonts w:ascii="Arimo Bold" w:eastAsia="Arimo Bold" w:hAnsi="Arimo Bold" w:cs="Arimo Bold"/>
            <w:b/>
            <w:color w:val="3156A2"/>
            <w:sz w:val="19"/>
            <w:shd w:val="clear" w:color="auto" w:fill="FFFFFF"/>
          </w:rPr>
          <w:t>Table 1</w:t>
        </w:r>
      </w:hyperlink>
      <w:r>
        <w:rPr>
          <w:rFonts w:ascii="Arimo Regular" w:eastAsia="Arimo Regular" w:hAnsi="Arimo Regular" w:cs="Arimo Regular"/>
          <w:color w:val="222222"/>
          <w:sz w:val="19"/>
          <w:shd w:val="clear" w:color="auto" w:fill="FFFFFF"/>
        </w:rPr>
        <w:t>. Other algorithms with related names or ve</w:t>
      </w:r>
      <w:r>
        <w:rPr>
          <w:rFonts w:ascii="Arimo Regular" w:eastAsia="Arimo Regular" w:hAnsi="Arimo Regular" w:cs="Arimo Regular"/>
          <w:color w:val="222222"/>
          <w:sz w:val="19"/>
          <w:shd w:val="clear" w:color="auto" w:fill="FFFFFF"/>
        </w:rPr>
        <w:t xml:space="preserve">rsions not shown in this table could be also applied. The shadowed cells </w:t>
      </w:r>
      <w:proofErr w:type="gramStart"/>
      <w:r>
        <w:rPr>
          <w:rFonts w:ascii="Arimo Regular" w:eastAsia="Arimo Regular" w:hAnsi="Arimo Regular" w:cs="Arimo Regular"/>
          <w:color w:val="222222"/>
          <w:sz w:val="19"/>
          <w:shd w:val="clear" w:color="auto" w:fill="FFFFFF"/>
        </w:rPr>
        <w:t>corresponds</w:t>
      </w:r>
      <w:proofErr w:type="gramEnd"/>
      <w:r>
        <w:rPr>
          <w:rFonts w:ascii="Arimo Regular" w:eastAsia="Arimo Regular" w:hAnsi="Arimo Regular" w:cs="Arimo Regular"/>
          <w:color w:val="222222"/>
          <w:sz w:val="19"/>
          <w:shd w:val="clear" w:color="auto" w:fill="FFFFFF"/>
        </w:rPr>
        <w:t xml:space="preserve"> with the best algorithms found when several methods were compared for the same purpose.</w:t>
      </w:r>
    </w:p>
    <w:p w14:paraId="6A32E6E8" w14:textId="77777777" w:rsidR="00FF234B" w:rsidRDefault="000311F1">
      <w:pPr>
        <w:spacing w:before="198" w:after="198" w:line="360" w:lineRule="auto"/>
        <w:ind w:firstLine="388"/>
        <w:jc w:val="both"/>
      </w:pPr>
      <w:hyperlink r:id="rId11" w:history="1">
        <w:r>
          <w:rPr>
            <w:rFonts w:ascii="Arimo Bold" w:eastAsia="Arimo Bold" w:hAnsi="Arimo Bold" w:cs="Arimo Bold"/>
            <w:b/>
            <w:color w:val="3156A2"/>
            <w:sz w:val="19"/>
            <w:shd w:val="clear" w:color="auto" w:fill="FFFFFF"/>
          </w:rPr>
          <w:t>Figure 1</w:t>
        </w:r>
      </w:hyperlink>
      <w:r>
        <w:rPr>
          <w:rFonts w:ascii="Arimo Regular" w:eastAsia="Arimo Regular" w:hAnsi="Arimo Regular" w:cs="Arimo Regular"/>
          <w:color w:val="222222"/>
          <w:sz w:val="19"/>
          <w:shd w:val="clear" w:color="auto" w:fill="FFFFFF"/>
        </w:rPr>
        <w:t xml:space="preserve"> presents graphically the basic statistics about the techniques, objectives, type of students, and algorithms considered in the literature review. These graphs </w:t>
      </w:r>
      <w:r>
        <w:rPr>
          <w:rFonts w:ascii="Arimo Regular" w:eastAsia="Arimo Regular" w:hAnsi="Arimo Regular" w:cs="Arimo Regular"/>
          <w:color w:val="222222"/>
          <w:sz w:val="19"/>
          <w:shd w:val="clear" w:color="auto" w:fill="FFFFFF"/>
        </w:rPr>
        <w:t xml:space="preserve">are built from </w:t>
      </w:r>
      <w:hyperlink r:id="rId12" w:history="1">
        <w:r>
          <w:rPr>
            <w:rFonts w:ascii="Arimo Bold" w:eastAsia="Arimo Bold" w:hAnsi="Arimo Bold" w:cs="Arimo Bold"/>
            <w:b/>
            <w:color w:val="3156A2"/>
            <w:sz w:val="19"/>
            <w:shd w:val="clear" w:color="auto" w:fill="FFFFFF"/>
          </w:rPr>
          <w:t>Table 1</w:t>
        </w:r>
      </w:hyperlink>
      <w:r>
        <w:rPr>
          <w:rFonts w:ascii="Arimo Regular" w:eastAsia="Arimo Regular" w:hAnsi="Arimo Regular" w:cs="Arimo Regular"/>
          <w:color w:val="222222"/>
          <w:sz w:val="19"/>
          <w:shd w:val="clear" w:color="auto" w:fill="FFFFFF"/>
        </w:rPr>
        <w:t xml:space="preserve"> in order to understand better the impact of the literature review that is explained in the next sections.</w:t>
      </w:r>
    </w:p>
    <w:p w14:paraId="3DD13CC1" w14:textId="77777777" w:rsidR="00FF234B" w:rsidRDefault="000311F1">
      <w:pPr>
        <w:spacing w:line="360" w:lineRule="auto"/>
        <w:ind w:left="2027" w:right="2027"/>
        <w:jc w:val="center"/>
      </w:pPr>
      <w:r>
        <w:rPr>
          <w:noProof/>
        </w:rPr>
        <w:drawing>
          <wp:inline distT="75895" distB="0" distL="0" distR="0" wp14:anchorId="46559D11" wp14:editId="5D7774A2">
            <wp:extent cx="3810000" cy="171450"/>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3">
                      <a:alphaModFix/>
                    </a:blip>
                    <a:stretch>
                      <a:fillRect/>
                    </a:stretch>
                  </pic:blipFill>
                  <pic:spPr>
                    <a:xfrm>
                      <a:off x="0" y="0"/>
                      <a:ext cx="3810000" cy="171450"/>
                    </a:xfrm>
                    <a:prstGeom prst="rect">
                      <a:avLst/>
                    </a:prstGeom>
                    <a:ln w="9525">
                      <a:solidFill>
                        <a:srgbClr val="CCCCCC"/>
                      </a:solidFill>
                      <a:prstDash val="solid"/>
                    </a:ln>
                  </pic:spPr>
                </pic:pic>
              </a:graphicData>
            </a:graphic>
          </wp:inline>
        </w:drawing>
      </w:r>
    </w:p>
    <w:p w14:paraId="1F14963A" w14:textId="77777777" w:rsidR="00FF234B" w:rsidRDefault="000311F1">
      <w:pPr>
        <w:spacing w:line="360" w:lineRule="auto"/>
        <w:jc w:val="both"/>
      </w:pPr>
      <w:r>
        <w:rPr>
          <w:rFonts w:ascii="Arimo Bold" w:eastAsia="Arimo Bold" w:hAnsi="Arimo Bold" w:cs="Arimo Bold"/>
          <w:b/>
          <w:color w:val="222222"/>
          <w:sz w:val="19"/>
          <w:shd w:val="clear" w:color="auto" w:fill="FFFFFF"/>
        </w:rPr>
        <w:t>Figure 1.</w:t>
      </w:r>
      <w:r>
        <w:rPr>
          <w:rFonts w:ascii="Arimo Regular" w:eastAsia="Arimo Regular" w:hAnsi="Arimo Regular" w:cs="Arimo Regular"/>
          <w:color w:val="222222"/>
          <w:sz w:val="19"/>
          <w:shd w:val="clear" w:color="auto" w:fill="FFFFFF"/>
        </w:rPr>
        <w:t xml:space="preserve"> Basic statistics about the techniques, objectives and algorithms tackled in the literature review.</w:t>
      </w:r>
    </w:p>
    <w:p w14:paraId="73D3E7F0"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A first consideration about predicting students’ performance by means of ML is the academic level of the students. This information can be useful to know be</w:t>
      </w:r>
      <w:r>
        <w:rPr>
          <w:rFonts w:ascii="Arimo Regular" w:eastAsia="Arimo Regular" w:hAnsi="Arimo Regular" w:cs="Arimo Regular"/>
          <w:color w:val="222222"/>
          <w:sz w:val="19"/>
          <w:shd w:val="clear" w:color="auto" w:fill="FFFFFF"/>
        </w:rPr>
        <w:t xml:space="preserve">cause the datasets built from the students’ behaviour imply latent factors that can be different according to the academic level. As we can see in </w:t>
      </w:r>
      <w:hyperlink r:id="rId14" w:history="1">
        <w:r>
          <w:rPr>
            <w:rFonts w:ascii="Arimo Bold" w:eastAsia="Arimo Bold" w:hAnsi="Arimo Bold" w:cs="Arimo Bold"/>
            <w:b/>
            <w:color w:val="3156A2"/>
            <w:sz w:val="19"/>
            <w:shd w:val="clear" w:color="auto" w:fill="FFFFFF"/>
          </w:rPr>
          <w:t>Figure 1</w:t>
        </w:r>
      </w:hyperlink>
      <w:r>
        <w:rPr>
          <w:rFonts w:ascii="Arimo Regular" w:eastAsia="Arimo Regular" w:hAnsi="Arimo Regular" w:cs="Arimo Regular"/>
          <w:color w:val="222222"/>
          <w:sz w:val="19"/>
          <w:shd w:val="clear" w:color="auto" w:fill="FFFFFF"/>
        </w:rPr>
        <w:t>, m</w:t>
      </w:r>
      <w:r>
        <w:rPr>
          <w:rFonts w:ascii="Arimo Regular" w:eastAsia="Arimo Regular" w:hAnsi="Arimo Regular" w:cs="Arimo Regular"/>
          <w:color w:val="222222"/>
          <w:sz w:val="19"/>
          <w:shd w:val="clear" w:color="auto" w:fill="FFFFFF"/>
        </w:rPr>
        <w:t>ost of the cases correspond to the university level, followed by the high-school level.</w:t>
      </w:r>
    </w:p>
    <w:p w14:paraId="2375DD39" w14:textId="77777777" w:rsidR="00FF234B" w:rsidRDefault="000311F1">
      <w:pPr>
        <w:pStyle w:val="Heading2"/>
        <w:spacing w:before="450" w:after="150" w:line="360" w:lineRule="auto"/>
        <w:jc w:val="both"/>
        <w:outlineLvl w:val="1"/>
      </w:pPr>
      <w:r>
        <w:rPr>
          <w:rFonts w:ascii="Arimo Regular" w:eastAsia="Arimo Regular" w:hAnsi="Arimo Regular" w:cs="Arimo Regular"/>
          <w:sz w:val="19"/>
          <w:shd w:val="clear" w:color="auto" w:fill="FFFFFF"/>
        </w:rPr>
        <w:t>3. Techniques</w:t>
      </w:r>
      <w:bookmarkStart w:id="3" w:name="_Tocm0yp4dlkpc5w"/>
      <w:bookmarkEnd w:id="3"/>
    </w:p>
    <w:p w14:paraId="7BB49112"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 xml:space="preserve">The application of techniques such as ML, CF, RS, and ANN to predict students’ </w:t>
      </w:r>
      <w:proofErr w:type="spellStart"/>
      <w:r>
        <w:rPr>
          <w:rFonts w:ascii="Arimo Regular" w:eastAsia="Arimo Regular" w:hAnsi="Arimo Regular" w:cs="Arimo Regular"/>
          <w:color w:val="222222"/>
          <w:sz w:val="19"/>
          <w:shd w:val="clear" w:color="auto" w:fill="FFFFFF"/>
        </w:rPr>
        <w:t>behavior</w:t>
      </w:r>
      <w:proofErr w:type="spellEnd"/>
      <w:r>
        <w:rPr>
          <w:rFonts w:ascii="Arimo Regular" w:eastAsia="Arimo Regular" w:hAnsi="Arimo Regular" w:cs="Arimo Regular"/>
          <w:color w:val="222222"/>
          <w:sz w:val="19"/>
          <w:shd w:val="clear" w:color="auto" w:fill="FFFFFF"/>
        </w:rPr>
        <w:t xml:space="preserve"> take into account different types of data, for example, demographi</w:t>
      </w:r>
      <w:r>
        <w:rPr>
          <w:rFonts w:ascii="Arimo Regular" w:eastAsia="Arimo Regular" w:hAnsi="Arimo Regular" w:cs="Arimo Regular"/>
          <w:color w:val="222222"/>
          <w:sz w:val="19"/>
          <w:shd w:val="clear" w:color="auto" w:fill="FFFFFF"/>
        </w:rPr>
        <w:t xml:space="preserve">c characteristics and the grades from some tasks. A good starting point was the study conducted by the Hellenic Open University, where several machine-supervised learning algorithms were applied to a particular dataset. This research found that the </w:t>
      </w:r>
      <w:proofErr w:type="spellStart"/>
      <w:r>
        <w:rPr>
          <w:rFonts w:ascii="Arimo Regular" w:eastAsia="Arimo Regular" w:hAnsi="Arimo Regular" w:cs="Arimo Regular"/>
          <w:color w:val="222222"/>
          <w:sz w:val="19"/>
          <w:shd w:val="clear" w:color="auto" w:fill="FFFFFF"/>
        </w:rPr>
        <w:t>Naïves</w:t>
      </w:r>
      <w:proofErr w:type="spellEnd"/>
      <w:r>
        <w:rPr>
          <w:rFonts w:ascii="Arimo Regular" w:eastAsia="Arimo Regular" w:hAnsi="Arimo Regular" w:cs="Arimo Regular"/>
          <w:color w:val="222222"/>
          <w:sz w:val="19"/>
          <w:shd w:val="clear" w:color="auto" w:fill="FFFFFF"/>
        </w:rPr>
        <w:t xml:space="preserve"> </w:t>
      </w:r>
      <w:r>
        <w:rPr>
          <w:rFonts w:ascii="Arimo Regular" w:eastAsia="Arimo Regular" w:hAnsi="Arimo Regular" w:cs="Arimo Regular"/>
          <w:color w:val="222222"/>
          <w:sz w:val="19"/>
          <w:shd w:val="clear" w:color="auto" w:fill="FFFFFF"/>
        </w:rPr>
        <w:t>Bayes (NB) algorithm was the most appropriate for predicting both performance and probability of student dropout [</w:t>
      </w:r>
      <w:hyperlink r:id="rId15" w:history="1">
        <w:r>
          <w:rPr>
            <w:rFonts w:ascii="Arimo Bold" w:eastAsia="Arimo Bold" w:hAnsi="Arimo Bold" w:cs="Arimo Bold"/>
            <w:b/>
            <w:color w:val="3156A2"/>
            <w:sz w:val="19"/>
            <w:shd w:val="clear" w:color="auto" w:fill="FFFFFF"/>
          </w:rPr>
          <w:t>2</w:t>
        </w:r>
      </w:hyperlink>
      <w:r>
        <w:rPr>
          <w:rFonts w:ascii="Arimo Regular" w:eastAsia="Arimo Regular" w:hAnsi="Arimo Regular" w:cs="Arimo Regular"/>
          <w:color w:val="222222"/>
          <w:sz w:val="19"/>
          <w:shd w:val="clear" w:color="auto" w:fill="FFFFFF"/>
        </w:rPr>
        <w:t>]. Nevertheless, each case study has its own characteristics a</w:t>
      </w:r>
      <w:r>
        <w:rPr>
          <w:rFonts w:ascii="Arimo Regular" w:eastAsia="Arimo Regular" w:hAnsi="Arimo Regular" w:cs="Arimo Regular"/>
          <w:color w:val="222222"/>
          <w:sz w:val="19"/>
          <w:shd w:val="clear" w:color="auto" w:fill="FFFFFF"/>
        </w:rPr>
        <w:t>nd nature, hence different techniques can be selected as the best option to predict students’ behaviour.</w:t>
      </w:r>
    </w:p>
    <w:p w14:paraId="592E56AD"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 xml:space="preserve">We have gathered the different techniques into main four groups: supervised ML, unsupervised ML, CF and ANN. An additional group dealing with other DM </w:t>
      </w:r>
      <w:r>
        <w:rPr>
          <w:rFonts w:ascii="Arimo Regular" w:eastAsia="Arimo Regular" w:hAnsi="Arimo Regular" w:cs="Arimo Regular"/>
          <w:color w:val="222222"/>
          <w:sz w:val="19"/>
          <w:shd w:val="clear" w:color="auto" w:fill="FFFFFF"/>
        </w:rPr>
        <w:t xml:space="preserve">techniques is added in order to include some works where similar objectives were tackled. </w:t>
      </w:r>
      <w:hyperlink r:id="rId16" w:history="1">
        <w:r>
          <w:rPr>
            <w:rFonts w:ascii="Arimo Bold" w:eastAsia="Arimo Bold" w:hAnsi="Arimo Bold" w:cs="Arimo Bold"/>
            <w:b/>
            <w:color w:val="3156A2"/>
            <w:sz w:val="19"/>
            <w:shd w:val="clear" w:color="auto" w:fill="FFFFFF"/>
          </w:rPr>
          <w:t>Figure 1</w:t>
        </w:r>
      </w:hyperlink>
      <w:r>
        <w:rPr>
          <w:rFonts w:ascii="Arimo Regular" w:eastAsia="Arimo Regular" w:hAnsi="Arimo Regular" w:cs="Arimo Regular"/>
          <w:color w:val="222222"/>
          <w:sz w:val="19"/>
          <w:shd w:val="clear" w:color="auto" w:fill="FFFFFF"/>
        </w:rPr>
        <w:t xml:space="preserve"> shows the weight amount of each of these groups of techniqu</w:t>
      </w:r>
      <w:r>
        <w:rPr>
          <w:rFonts w:ascii="Arimo Regular" w:eastAsia="Arimo Regular" w:hAnsi="Arimo Regular" w:cs="Arimo Regular"/>
          <w:color w:val="222222"/>
          <w:sz w:val="19"/>
          <w:shd w:val="clear" w:color="auto" w:fill="FFFFFF"/>
        </w:rPr>
        <w:t>es in the literature, which can indicate the number of problems and cases where each technique is more suitable. In this sense, supervised ML makes up almost half of the cases, followed by CF with a quarter. On the contrary, unsupervised ML has been applie</w:t>
      </w:r>
      <w:r>
        <w:rPr>
          <w:rFonts w:ascii="Arimo Regular" w:eastAsia="Arimo Regular" w:hAnsi="Arimo Regular" w:cs="Arimo Regular"/>
          <w:color w:val="222222"/>
          <w:sz w:val="19"/>
          <w:shd w:val="clear" w:color="auto" w:fill="FFFFFF"/>
        </w:rPr>
        <w:t>d in very few cases.</w:t>
      </w:r>
    </w:p>
    <w:p w14:paraId="61BFFD7E" w14:textId="77777777" w:rsidR="00FF234B" w:rsidRDefault="000311F1">
      <w:pPr>
        <w:pStyle w:val="Heading4"/>
        <w:spacing w:after="0" w:line="336" w:lineRule="auto"/>
        <w:jc w:val="both"/>
        <w:outlineLvl w:val="3"/>
      </w:pPr>
      <w:r>
        <w:rPr>
          <w:rFonts w:ascii="Arimo Regular" w:eastAsia="Arimo Regular" w:hAnsi="Arimo Regular" w:cs="Arimo Regular"/>
          <w:b w:val="0"/>
          <w:sz w:val="19"/>
          <w:shd w:val="clear" w:color="auto" w:fill="FFFFFF"/>
        </w:rPr>
        <w:t>3.1. Machine Learning</w:t>
      </w:r>
      <w:bookmarkStart w:id="4" w:name="_Toc9d24vszf6mbk"/>
      <w:bookmarkEnd w:id="4"/>
    </w:p>
    <w:p w14:paraId="1D6CB207"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Machine Learning is a set of techniques that gives computers the ability to learn without the intervention of human programming [</w:t>
      </w:r>
      <w:hyperlink r:id="rId17" w:history="1">
        <w:r>
          <w:rPr>
            <w:rFonts w:ascii="Arimo Bold" w:eastAsia="Arimo Bold" w:hAnsi="Arimo Bold" w:cs="Arimo Bold"/>
            <w:b/>
            <w:color w:val="3156A2"/>
            <w:sz w:val="19"/>
            <w:shd w:val="clear" w:color="auto" w:fill="FFFFFF"/>
          </w:rPr>
          <w:t>3</w:t>
        </w:r>
      </w:hyperlink>
      <w:r>
        <w:rPr>
          <w:rFonts w:ascii="Arimo Regular" w:eastAsia="Arimo Regular" w:hAnsi="Arimo Regular" w:cs="Arimo Regular"/>
          <w:color w:val="222222"/>
          <w:sz w:val="19"/>
          <w:shd w:val="clear" w:color="auto" w:fill="FFFFFF"/>
        </w:rPr>
        <w:t>]. M</w:t>
      </w:r>
      <w:r>
        <w:rPr>
          <w:rFonts w:ascii="Arimo Regular" w:eastAsia="Arimo Regular" w:hAnsi="Arimo Regular" w:cs="Arimo Regular"/>
          <w:color w:val="222222"/>
          <w:sz w:val="19"/>
          <w:shd w:val="clear" w:color="auto" w:fill="FFFFFF"/>
        </w:rPr>
        <w:t>L has supported a wide range of applications such as medical diagnostics, stock market analysis, DNA sequence classification, games, robotics, predictive analysis, etc. We are particularly interested in the area of predictive analysis, where ML allows us t</w:t>
      </w:r>
      <w:r>
        <w:rPr>
          <w:rFonts w:ascii="Arimo Regular" w:eastAsia="Arimo Regular" w:hAnsi="Arimo Regular" w:cs="Arimo Regular"/>
          <w:color w:val="222222"/>
          <w:sz w:val="19"/>
          <w:shd w:val="clear" w:color="auto" w:fill="FFFFFF"/>
        </w:rPr>
        <w:t>o implement complex models that are used for prediction purposes. These models can be of great help to users by providing relevant data to facilitate decision-making.</w:t>
      </w:r>
    </w:p>
    <w:p w14:paraId="6DF6758E"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ML algorithms are classified into two main streams: supervised and unsupervised.</w:t>
      </w:r>
    </w:p>
    <w:p w14:paraId="2308BF93" w14:textId="77777777" w:rsidR="00FF234B" w:rsidRDefault="000311F1">
      <w:pPr>
        <w:pStyle w:val="Heading4"/>
        <w:spacing w:after="0" w:line="336" w:lineRule="auto"/>
        <w:jc w:val="both"/>
        <w:outlineLvl w:val="3"/>
      </w:pPr>
      <w:r>
        <w:rPr>
          <w:rFonts w:ascii="Arimo Regular" w:eastAsia="Arimo Regular" w:hAnsi="Arimo Regular" w:cs="Arimo Regular"/>
          <w:b w:val="0"/>
          <w:i w:val="0"/>
          <w:sz w:val="19"/>
          <w:shd w:val="clear" w:color="auto" w:fill="FFFFFF"/>
        </w:rPr>
        <w:t>3.1.1. S</w:t>
      </w:r>
      <w:r>
        <w:rPr>
          <w:rFonts w:ascii="Arimo Regular" w:eastAsia="Arimo Regular" w:hAnsi="Arimo Regular" w:cs="Arimo Regular"/>
          <w:b w:val="0"/>
          <w:i w:val="0"/>
          <w:sz w:val="19"/>
          <w:shd w:val="clear" w:color="auto" w:fill="FFFFFF"/>
        </w:rPr>
        <w:t>upervised Learning</w:t>
      </w:r>
      <w:bookmarkStart w:id="5" w:name="_Toc2fjztgyw03er"/>
      <w:bookmarkEnd w:id="5"/>
    </w:p>
    <w:p w14:paraId="21AA2EF7"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lastRenderedPageBreak/>
        <w:t>Supervised Learning (SL) seeks algorithms able to reason from instances externally supplied in order to produce general hypotheses, which then make predictions about future instances [</w:t>
      </w:r>
      <w:hyperlink r:id="rId18" w:history="1">
        <w:r>
          <w:rPr>
            <w:rFonts w:ascii="Arimo Bold" w:eastAsia="Arimo Bold" w:hAnsi="Arimo Bold" w:cs="Arimo Bold"/>
            <w:b/>
            <w:color w:val="3156A2"/>
            <w:sz w:val="19"/>
            <w:shd w:val="clear" w:color="auto" w:fill="FFFFFF"/>
          </w:rPr>
          <w:t>66</w:t>
        </w:r>
      </w:hyperlink>
      <w:r>
        <w:rPr>
          <w:rFonts w:ascii="Arimo Regular" w:eastAsia="Arimo Regular" w:hAnsi="Arimo Regular" w:cs="Arimo Regular"/>
          <w:color w:val="222222"/>
          <w:sz w:val="19"/>
          <w:shd w:val="clear" w:color="auto" w:fill="FFFFFF"/>
        </w:rPr>
        <w:t>]. In other words, the goal of SL is to build a clear model of the distribution of class labels in terms of predictor characteristics.</w:t>
      </w:r>
    </w:p>
    <w:p w14:paraId="18D874ED"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 xml:space="preserve">Rule Induction is an efficient SL method to make predictions, which was able to reach an </w:t>
      </w:r>
      <w:r>
        <w:rPr>
          <w:rFonts w:ascii="Arimo Regular" w:eastAsia="Arimo Regular" w:hAnsi="Arimo Regular" w:cs="Arimo Regular"/>
          <w:color w:val="222222"/>
          <w:sz w:val="19"/>
          <w:shd w:val="clear" w:color="auto" w:fill="FFFFFF"/>
        </w:rPr>
        <w:t>accuracy level of 94% when predicting dropout of new students in nursing courses, from 3978 records on 528 students [</w:t>
      </w:r>
      <w:hyperlink r:id="rId19" w:history="1">
        <w:r>
          <w:rPr>
            <w:rFonts w:ascii="Arimo Bold" w:eastAsia="Arimo Bold" w:hAnsi="Arimo Bold" w:cs="Arimo Bold"/>
            <w:b/>
            <w:color w:val="3156A2"/>
            <w:sz w:val="19"/>
            <w:shd w:val="clear" w:color="auto" w:fill="FFFFFF"/>
          </w:rPr>
          <w:t>4</w:t>
        </w:r>
      </w:hyperlink>
      <w:r>
        <w:rPr>
          <w:rFonts w:ascii="Arimo Regular" w:eastAsia="Arimo Regular" w:hAnsi="Arimo Regular" w:cs="Arimo Regular"/>
          <w:color w:val="222222"/>
          <w:sz w:val="19"/>
          <w:shd w:val="clear" w:color="auto" w:fill="FFFFFF"/>
        </w:rPr>
        <w:t>].</w:t>
      </w:r>
    </w:p>
    <w:p w14:paraId="430A6E9B"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When using classification techniques, it is necessary to</w:t>
      </w:r>
      <w:r>
        <w:rPr>
          <w:rFonts w:ascii="Arimo Regular" w:eastAsia="Arimo Regular" w:hAnsi="Arimo Regular" w:cs="Arimo Regular"/>
          <w:color w:val="222222"/>
          <w:sz w:val="19"/>
          <w:shd w:val="clear" w:color="auto" w:fill="FFFFFF"/>
        </w:rPr>
        <w:t xml:space="preserve"> be careful if there are unbalanced datasets, since they can produce misleading predictive accuracy. For this purpose, several improvements were proposed in [</w:t>
      </w:r>
      <w:hyperlink r:id="rId20" w:history="1">
        <w:r>
          <w:rPr>
            <w:rFonts w:ascii="Arimo Bold" w:eastAsia="Arimo Bold" w:hAnsi="Arimo Bold" w:cs="Arimo Bold"/>
            <w:b/>
            <w:color w:val="3156A2"/>
            <w:sz w:val="19"/>
            <w:shd w:val="clear" w:color="auto" w:fill="FFFFFF"/>
          </w:rPr>
          <w:t>5</w:t>
        </w:r>
      </w:hyperlink>
      <w:r>
        <w:rPr>
          <w:rFonts w:ascii="Arimo Regular" w:eastAsia="Arimo Regular" w:hAnsi="Arimo Regular" w:cs="Arimo Regular"/>
          <w:color w:val="222222"/>
          <w:sz w:val="19"/>
          <w:shd w:val="clear" w:color="auto" w:fill="FFFFFF"/>
        </w:rPr>
        <w:t xml:space="preserve">] when predicting </w:t>
      </w:r>
      <w:r>
        <w:rPr>
          <w:rFonts w:ascii="Arimo Regular" w:eastAsia="Arimo Regular" w:hAnsi="Arimo Regular" w:cs="Arimo Regular"/>
          <w:color w:val="222222"/>
          <w:sz w:val="19"/>
          <w:shd w:val="clear" w:color="auto" w:fill="FFFFFF"/>
        </w:rPr>
        <w:t xml:space="preserve">dropout, such as exploring a wide range of learning methods, selecting attributes, evaluating the effectiveness of theory, and studying factors between dropout and non-dropout students. The classifier algorithms explored in this study were One-R, C4.5, </w:t>
      </w:r>
      <w:proofErr w:type="spellStart"/>
      <w:r>
        <w:rPr>
          <w:rFonts w:ascii="Arimo Regular" w:eastAsia="Arimo Regular" w:hAnsi="Arimo Regular" w:cs="Arimo Regular"/>
          <w:color w:val="222222"/>
          <w:sz w:val="19"/>
          <w:shd w:val="clear" w:color="auto" w:fill="FFFFFF"/>
        </w:rPr>
        <w:t>ADT</w:t>
      </w:r>
      <w:r>
        <w:rPr>
          <w:rFonts w:ascii="Arimo Regular" w:eastAsia="Arimo Regular" w:hAnsi="Arimo Regular" w:cs="Arimo Regular"/>
          <w:color w:val="222222"/>
          <w:sz w:val="19"/>
          <w:shd w:val="clear" w:color="auto" w:fill="FFFFFF"/>
        </w:rPr>
        <w:t>rees</w:t>
      </w:r>
      <w:proofErr w:type="spellEnd"/>
      <w:r>
        <w:rPr>
          <w:rFonts w:ascii="Arimo Regular" w:eastAsia="Arimo Regular" w:hAnsi="Arimo Regular" w:cs="Arimo Regular"/>
          <w:color w:val="222222"/>
          <w:sz w:val="19"/>
          <w:shd w:val="clear" w:color="auto" w:fill="FFFFFF"/>
        </w:rPr>
        <w:t>, NB, BN, and Radial Basis Networks (RBN). In this sense, applying several algorithms and comparing their results will be always very useful, as in [</w:t>
      </w:r>
      <w:hyperlink r:id="rId21" w:history="1">
        <w:r>
          <w:rPr>
            <w:rFonts w:ascii="Arimo Bold" w:eastAsia="Arimo Bold" w:hAnsi="Arimo Bold" w:cs="Arimo Bold"/>
            <w:b/>
            <w:color w:val="3156A2"/>
            <w:sz w:val="19"/>
            <w:shd w:val="clear" w:color="auto" w:fill="FFFFFF"/>
          </w:rPr>
          <w:t>6</w:t>
        </w:r>
      </w:hyperlink>
      <w:r>
        <w:rPr>
          <w:rFonts w:ascii="Arimo Regular" w:eastAsia="Arimo Regular" w:hAnsi="Arimo Regular" w:cs="Arimo Regular"/>
          <w:color w:val="222222"/>
          <w:sz w:val="19"/>
          <w:shd w:val="clear" w:color="auto" w:fill="FFFFFF"/>
        </w:rPr>
        <w:t>], where four classific</w:t>
      </w:r>
      <w:r>
        <w:rPr>
          <w:rFonts w:ascii="Arimo Regular" w:eastAsia="Arimo Regular" w:hAnsi="Arimo Regular" w:cs="Arimo Regular"/>
          <w:color w:val="222222"/>
          <w:sz w:val="19"/>
          <w:shd w:val="clear" w:color="auto" w:fill="FFFFFF"/>
        </w:rPr>
        <w:t>ation algorithms (Logistic Regression (LR) [</w:t>
      </w:r>
      <w:hyperlink r:id="rId22" w:history="1">
        <w:r>
          <w:rPr>
            <w:rFonts w:ascii="Arimo Bold" w:eastAsia="Arimo Bold" w:hAnsi="Arimo Bold" w:cs="Arimo Bold"/>
            <w:b/>
            <w:color w:val="3156A2"/>
            <w:sz w:val="19"/>
            <w:shd w:val="clear" w:color="auto" w:fill="FFFFFF"/>
          </w:rPr>
          <w:t>67</w:t>
        </w:r>
      </w:hyperlink>
      <w:r>
        <w:rPr>
          <w:rFonts w:ascii="Arimo Regular" w:eastAsia="Arimo Regular" w:hAnsi="Arimo Regular" w:cs="Arimo Regular"/>
          <w:color w:val="222222"/>
          <w:sz w:val="19"/>
          <w:shd w:val="clear" w:color="auto" w:fill="FFFFFF"/>
        </w:rPr>
        <w:t>], DT, ANN, and SVM) were compared with three data balancing techniques: Over-Sampling, Under-Sampling, and Synthetic Minority Ove</w:t>
      </w:r>
      <w:r>
        <w:rPr>
          <w:rFonts w:ascii="Arimo Regular" w:eastAsia="Arimo Regular" w:hAnsi="Arimo Regular" w:cs="Arimo Regular"/>
          <w:color w:val="222222"/>
          <w:sz w:val="19"/>
          <w:shd w:val="clear" w:color="auto" w:fill="FFFFFF"/>
        </w:rPr>
        <w:t>r-Sampling (SMOTE). In this case, SVM with SMOTE gave the best accuracy (90.24%) for retention prediction.</w:t>
      </w:r>
    </w:p>
    <w:p w14:paraId="0242073B"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A promising technique was proposed in [</w:t>
      </w:r>
      <w:hyperlink r:id="rId23" w:history="1">
        <w:r>
          <w:rPr>
            <w:rFonts w:ascii="Arimo Bold" w:eastAsia="Arimo Bold" w:hAnsi="Arimo Bold" w:cs="Arimo Bold"/>
            <w:b/>
            <w:color w:val="3156A2"/>
            <w:sz w:val="19"/>
            <w:shd w:val="clear" w:color="auto" w:fill="FFFFFF"/>
          </w:rPr>
          <w:t>7</w:t>
        </w:r>
      </w:hyperlink>
      <w:r>
        <w:rPr>
          <w:rFonts w:ascii="Arimo Regular" w:eastAsia="Arimo Regular" w:hAnsi="Arimo Regular" w:cs="Arimo Regular"/>
          <w:color w:val="222222"/>
          <w:sz w:val="19"/>
          <w:shd w:val="clear" w:color="auto" w:fill="FFFFFF"/>
        </w:rPr>
        <w:t>] for predicting the risk of d</w:t>
      </w:r>
      <w:r>
        <w:rPr>
          <w:rFonts w:ascii="Arimo Regular" w:eastAsia="Arimo Regular" w:hAnsi="Arimo Regular" w:cs="Arimo Regular"/>
          <w:color w:val="222222"/>
          <w:sz w:val="19"/>
          <w:shd w:val="clear" w:color="auto" w:fill="FFFFFF"/>
        </w:rPr>
        <w:t xml:space="preserve">ropout at early stages in online courses, where high dropout rate is a serious problem for this kind of courses at university level. This technique is based on a parallel combination of three ML techniques (K-Nearest </w:t>
      </w:r>
      <w:proofErr w:type="spellStart"/>
      <w:r>
        <w:rPr>
          <w:rFonts w:ascii="Arimo Regular" w:eastAsia="Arimo Regular" w:hAnsi="Arimo Regular" w:cs="Arimo Regular"/>
          <w:color w:val="222222"/>
          <w:sz w:val="19"/>
          <w:shd w:val="clear" w:color="auto" w:fill="FFFFFF"/>
        </w:rPr>
        <w:t>Neighbor</w:t>
      </w:r>
      <w:proofErr w:type="spellEnd"/>
      <w:r>
        <w:rPr>
          <w:rFonts w:ascii="Arimo Regular" w:eastAsia="Arimo Regular" w:hAnsi="Arimo Regular" w:cs="Arimo Regular"/>
          <w:color w:val="222222"/>
          <w:sz w:val="19"/>
          <w:shd w:val="clear" w:color="auto" w:fill="FFFFFF"/>
        </w:rPr>
        <w:t xml:space="preserve"> (KNN), RBN, and SVM), which ma</w:t>
      </w:r>
      <w:r>
        <w:rPr>
          <w:rFonts w:ascii="Arimo Regular" w:eastAsia="Arimo Regular" w:hAnsi="Arimo Regular" w:cs="Arimo Regular"/>
          <w:color w:val="222222"/>
          <w:sz w:val="19"/>
          <w:shd w:val="clear" w:color="auto" w:fill="FFFFFF"/>
        </w:rPr>
        <w:t>ke use of 28 attributes per student. Considering students’ attributes, in [</w:t>
      </w:r>
      <w:hyperlink r:id="rId24" w:history="1">
        <w:r>
          <w:rPr>
            <w:rFonts w:ascii="Arimo Bold" w:eastAsia="Arimo Bold" w:hAnsi="Arimo Bold" w:cs="Arimo Bold"/>
            <w:b/>
            <w:color w:val="3156A2"/>
            <w:sz w:val="19"/>
            <w:shd w:val="clear" w:color="auto" w:fill="FFFFFF"/>
          </w:rPr>
          <w:t>8</w:t>
        </w:r>
      </w:hyperlink>
      <w:r>
        <w:rPr>
          <w:rFonts w:ascii="Arimo Regular" w:eastAsia="Arimo Regular" w:hAnsi="Arimo Regular" w:cs="Arimo Regular"/>
          <w:color w:val="222222"/>
          <w:sz w:val="19"/>
          <w:shd w:val="clear" w:color="auto" w:fill="FFFFFF"/>
        </w:rPr>
        <w:t>] a set of ML algorithms (ANN, DT, and BN) took into account the personal characteristics of the stud</w:t>
      </w:r>
      <w:r>
        <w:rPr>
          <w:rFonts w:ascii="Arimo Regular" w:eastAsia="Arimo Regular" w:hAnsi="Arimo Regular" w:cs="Arimo Regular"/>
          <w:color w:val="222222"/>
          <w:sz w:val="19"/>
          <w:shd w:val="clear" w:color="auto" w:fill="FFFFFF"/>
        </w:rPr>
        <w:t xml:space="preserve">ents and their academic performance together with input attributes for building prediction models. The effectiveness of the prediction was evaluated using indicators such as the accuracy rate, recovery rate, overall accuracy rate and a particular measure. </w:t>
      </w:r>
      <w:r>
        <w:rPr>
          <w:rFonts w:ascii="Arimo Regular" w:eastAsia="Arimo Regular" w:hAnsi="Arimo Regular" w:cs="Arimo Regular"/>
          <w:color w:val="222222"/>
          <w:sz w:val="19"/>
          <w:shd w:val="clear" w:color="auto" w:fill="FFFFFF"/>
        </w:rPr>
        <w:t>Moreover, if we take into account the cognitive characteristics of the students, the prediction accuracy improves using DT [</w:t>
      </w:r>
      <w:hyperlink r:id="rId25" w:history="1">
        <w:r>
          <w:rPr>
            <w:rFonts w:ascii="Arimo Bold" w:eastAsia="Arimo Bold" w:hAnsi="Arimo Bold" w:cs="Arimo Bold"/>
            <w:b/>
            <w:color w:val="3156A2"/>
            <w:sz w:val="19"/>
            <w:shd w:val="clear" w:color="auto" w:fill="FFFFFF"/>
          </w:rPr>
          <w:t>9</w:t>
        </w:r>
      </w:hyperlink>
      <w:r>
        <w:rPr>
          <w:rFonts w:ascii="Arimo Regular" w:eastAsia="Arimo Regular" w:hAnsi="Arimo Regular" w:cs="Arimo Regular"/>
          <w:color w:val="222222"/>
          <w:sz w:val="19"/>
          <w:shd w:val="clear" w:color="auto" w:fill="FFFFFF"/>
        </w:rPr>
        <w:t>].</w:t>
      </w:r>
    </w:p>
    <w:p w14:paraId="3A1C0A85"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An SA framework for early identification of at-ri</w:t>
      </w:r>
      <w:r>
        <w:rPr>
          <w:rFonts w:ascii="Arimo Regular" w:eastAsia="Arimo Regular" w:hAnsi="Arimo Regular" w:cs="Arimo Regular"/>
          <w:color w:val="222222"/>
          <w:sz w:val="19"/>
          <w:shd w:val="clear" w:color="auto" w:fill="FFFFFF"/>
        </w:rPr>
        <w:t>sk students was compared to other ML approaches [</w:t>
      </w:r>
      <w:hyperlink r:id="rId26" w:history="1">
        <w:r>
          <w:rPr>
            <w:rFonts w:ascii="Arimo Bold" w:eastAsia="Arimo Bold" w:hAnsi="Arimo Bold" w:cs="Arimo Bold"/>
            <w:b/>
            <w:color w:val="3156A2"/>
            <w:sz w:val="19"/>
            <w:shd w:val="clear" w:color="auto" w:fill="FFFFFF"/>
          </w:rPr>
          <w:t>10</w:t>
        </w:r>
      </w:hyperlink>
      <w:r>
        <w:rPr>
          <w:rFonts w:ascii="Arimo Regular" w:eastAsia="Arimo Regular" w:hAnsi="Arimo Regular" w:cs="Arimo Regular"/>
          <w:color w:val="222222"/>
          <w:sz w:val="19"/>
          <w:shd w:val="clear" w:color="auto" w:fill="FFFFFF"/>
        </w:rPr>
        <w:t>], since more than 60% of dropouts occur in the first 2 years, especially in the areas of Science, Technology, Engineering, a</w:t>
      </w:r>
      <w:r>
        <w:rPr>
          <w:rFonts w:ascii="Arimo Regular" w:eastAsia="Arimo Regular" w:hAnsi="Arimo Regular" w:cs="Arimo Regular"/>
          <w:color w:val="222222"/>
          <w:sz w:val="19"/>
          <w:shd w:val="clear" w:color="auto" w:fill="FFFFFF"/>
        </w:rPr>
        <w:t>nd Mathematics. Other ML algorithms (DT, NB, KNN, Gradient Boosted Tree (GBT), linear models, and Deep Learning (DL)) were proposed in [</w:t>
      </w:r>
      <w:hyperlink r:id="rId27" w:history="1">
        <w:r>
          <w:rPr>
            <w:rFonts w:ascii="Arimo Bold" w:eastAsia="Arimo Bold" w:hAnsi="Arimo Bold" w:cs="Arimo Bold"/>
            <w:b/>
            <w:color w:val="3156A2"/>
            <w:sz w:val="19"/>
            <w:shd w:val="clear" w:color="auto" w:fill="FFFFFF"/>
          </w:rPr>
          <w:t>11</w:t>
        </w:r>
      </w:hyperlink>
      <w:r>
        <w:rPr>
          <w:rFonts w:ascii="Arimo Regular" w:eastAsia="Arimo Regular" w:hAnsi="Arimo Regular" w:cs="Arimo Regular"/>
          <w:color w:val="222222"/>
          <w:sz w:val="19"/>
          <w:shd w:val="clear" w:color="auto" w:fill="FFFFFF"/>
        </w:rPr>
        <w:t>] with similar purposes. Among them, D</w:t>
      </w:r>
      <w:r>
        <w:rPr>
          <w:rFonts w:ascii="Arimo Regular" w:eastAsia="Arimo Regular" w:hAnsi="Arimo Regular" w:cs="Arimo Regular"/>
          <w:color w:val="222222"/>
          <w:sz w:val="19"/>
          <w:shd w:val="clear" w:color="auto" w:fill="FFFFFF"/>
        </w:rPr>
        <w:t>L and GBT showed the best accuracy. Other studies highlight the quality of SL techniques in predicting dropout: NB and SVM were proposed to predict of individual dropouts [</w:t>
      </w:r>
      <w:hyperlink r:id="rId28" w:history="1">
        <w:r>
          <w:rPr>
            <w:rFonts w:ascii="Arimo Bold" w:eastAsia="Arimo Bold" w:hAnsi="Arimo Bold" w:cs="Arimo Bold"/>
            <w:b/>
            <w:color w:val="3156A2"/>
            <w:sz w:val="19"/>
            <w:shd w:val="clear" w:color="auto" w:fill="FFFFFF"/>
          </w:rPr>
          <w:t>12</w:t>
        </w:r>
      </w:hyperlink>
      <w:r>
        <w:rPr>
          <w:rFonts w:ascii="Arimo Regular" w:eastAsia="Arimo Regular" w:hAnsi="Arimo Regular" w:cs="Arimo Regular"/>
          <w:color w:val="222222"/>
          <w:sz w:val="19"/>
          <w:shd w:val="clear" w:color="auto" w:fill="FFFFFF"/>
        </w:rPr>
        <w:t>];</w:t>
      </w:r>
      <w:r>
        <w:rPr>
          <w:rFonts w:ascii="Arimo Regular" w:eastAsia="Arimo Regular" w:hAnsi="Arimo Regular" w:cs="Arimo Regular"/>
          <w:color w:val="222222"/>
          <w:sz w:val="19"/>
          <w:shd w:val="clear" w:color="auto" w:fill="FFFFFF"/>
        </w:rPr>
        <w:t xml:space="preserve"> and Sequential Forward Selection (SFS), C4.5, RF, KNN and NB, among other classifiers, were proposed to identify students with difficulties in the third week with 97% accuracy [</w:t>
      </w:r>
      <w:hyperlink r:id="rId29" w:history="1">
        <w:r>
          <w:rPr>
            <w:rFonts w:ascii="Arimo Bold" w:eastAsia="Arimo Bold" w:hAnsi="Arimo Bold" w:cs="Arimo Bold"/>
            <w:b/>
            <w:color w:val="3156A2"/>
            <w:sz w:val="19"/>
            <w:shd w:val="clear" w:color="auto" w:fill="FFFFFF"/>
          </w:rPr>
          <w:t>1</w:t>
        </w:r>
        <w:r>
          <w:rPr>
            <w:rFonts w:ascii="Arimo Bold" w:eastAsia="Arimo Bold" w:hAnsi="Arimo Bold" w:cs="Arimo Bold"/>
            <w:b/>
            <w:color w:val="3156A2"/>
            <w:sz w:val="19"/>
            <w:shd w:val="clear" w:color="auto" w:fill="FFFFFF"/>
          </w:rPr>
          <w:t>3</w:t>
        </w:r>
      </w:hyperlink>
      <w:r>
        <w:rPr>
          <w:rFonts w:ascii="Arimo Regular" w:eastAsia="Arimo Regular" w:hAnsi="Arimo Regular" w:cs="Arimo Regular"/>
          <w:color w:val="222222"/>
          <w:sz w:val="19"/>
          <w:shd w:val="clear" w:color="auto" w:fill="FFFFFF"/>
        </w:rPr>
        <w:t>]. Along these lines, the use of Random Forests (RF) showed excellent performance in predicting school dropout in terms of various performance metrics for binary classification [</w:t>
      </w:r>
      <w:hyperlink r:id="rId30" w:history="1">
        <w:r>
          <w:rPr>
            <w:rFonts w:ascii="Arimo Bold" w:eastAsia="Arimo Bold" w:hAnsi="Arimo Bold" w:cs="Arimo Bold"/>
            <w:b/>
            <w:color w:val="3156A2"/>
            <w:sz w:val="19"/>
            <w:shd w:val="clear" w:color="auto" w:fill="FFFFFF"/>
          </w:rPr>
          <w:t>14</w:t>
        </w:r>
      </w:hyperlink>
      <w:r>
        <w:rPr>
          <w:rFonts w:ascii="Arimo Regular" w:eastAsia="Arimo Regular" w:hAnsi="Arimo Regular" w:cs="Arimo Regular"/>
          <w:color w:val="222222"/>
          <w:sz w:val="19"/>
          <w:shd w:val="clear" w:color="auto" w:fill="FFFFFF"/>
        </w:rPr>
        <w:t xml:space="preserve">]. Finally, ANN, SVM, LR, NB, and DT were </w:t>
      </w:r>
      <w:proofErr w:type="spellStart"/>
      <w:r>
        <w:rPr>
          <w:rFonts w:ascii="Arimo Regular" w:eastAsia="Arimo Regular" w:hAnsi="Arimo Regular" w:cs="Arimo Regular"/>
          <w:color w:val="222222"/>
          <w:sz w:val="19"/>
          <w:shd w:val="clear" w:color="auto" w:fill="FFFFFF"/>
        </w:rPr>
        <w:t>analyzed</w:t>
      </w:r>
      <w:proofErr w:type="spellEnd"/>
      <w:r>
        <w:rPr>
          <w:rFonts w:ascii="Arimo Regular" w:eastAsia="Arimo Regular" w:hAnsi="Arimo Regular" w:cs="Arimo Regular"/>
          <w:color w:val="222222"/>
          <w:sz w:val="19"/>
          <w:shd w:val="clear" w:color="auto" w:fill="FFFFFF"/>
        </w:rPr>
        <w:t xml:space="preserve"> in [</w:t>
      </w:r>
      <w:hyperlink r:id="rId31" w:history="1">
        <w:r>
          <w:rPr>
            <w:rFonts w:ascii="Arimo Bold" w:eastAsia="Arimo Bold" w:hAnsi="Arimo Bold" w:cs="Arimo Bold"/>
            <w:b/>
            <w:color w:val="3156A2"/>
            <w:sz w:val="19"/>
            <w:shd w:val="clear" w:color="auto" w:fill="FFFFFF"/>
          </w:rPr>
          <w:t>15</w:t>
        </w:r>
      </w:hyperlink>
      <w:r>
        <w:rPr>
          <w:rFonts w:ascii="Arimo Regular" w:eastAsia="Arimo Regular" w:hAnsi="Arimo Regular" w:cs="Arimo Regular"/>
          <w:color w:val="222222"/>
          <w:sz w:val="19"/>
          <w:shd w:val="clear" w:color="auto" w:fill="FFFFFF"/>
        </w:rPr>
        <w:t>] for similar purposes by using the data recorded by e-learning tools. In this case, ANN and SVM achieved the h</w:t>
      </w:r>
      <w:r>
        <w:rPr>
          <w:rFonts w:ascii="Arimo Regular" w:eastAsia="Arimo Regular" w:hAnsi="Arimo Regular" w:cs="Arimo Regular"/>
          <w:color w:val="222222"/>
          <w:sz w:val="19"/>
          <w:shd w:val="clear" w:color="auto" w:fill="FFFFFF"/>
        </w:rPr>
        <w:t>ighest accuracies.</w:t>
      </w:r>
    </w:p>
    <w:p w14:paraId="60CC70F9"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Several ML algorithms were compared in [</w:t>
      </w:r>
      <w:hyperlink r:id="rId32" w:history="1">
        <w:r>
          <w:rPr>
            <w:rFonts w:ascii="Arimo Bold" w:eastAsia="Arimo Bold" w:hAnsi="Arimo Bold" w:cs="Arimo Bold"/>
            <w:b/>
            <w:color w:val="3156A2"/>
            <w:sz w:val="19"/>
            <w:shd w:val="clear" w:color="auto" w:fill="FFFFFF"/>
          </w:rPr>
          <w:t>2</w:t>
        </w:r>
      </w:hyperlink>
      <w:r>
        <w:rPr>
          <w:rFonts w:ascii="Arimo Regular" w:eastAsia="Arimo Regular" w:hAnsi="Arimo Regular" w:cs="Arimo Regular"/>
          <w:color w:val="222222"/>
          <w:sz w:val="19"/>
          <w:shd w:val="clear" w:color="auto" w:fill="FFFFFF"/>
        </w:rPr>
        <w:t>] to predict the performance of new students, where NB showed the best behaviour in a web tool. SVM was the best of t</w:t>
      </w:r>
      <w:r>
        <w:rPr>
          <w:rFonts w:ascii="Arimo Regular" w:eastAsia="Arimo Regular" w:hAnsi="Arimo Regular" w:cs="Arimo Regular"/>
          <w:color w:val="222222"/>
          <w:sz w:val="19"/>
          <w:shd w:val="clear" w:color="auto" w:fill="FFFFFF"/>
        </w:rPr>
        <w:t xml:space="preserve">he four techniques </w:t>
      </w:r>
      <w:proofErr w:type="spellStart"/>
      <w:r>
        <w:rPr>
          <w:rFonts w:ascii="Arimo Regular" w:eastAsia="Arimo Regular" w:hAnsi="Arimo Regular" w:cs="Arimo Regular"/>
          <w:color w:val="222222"/>
          <w:sz w:val="19"/>
          <w:shd w:val="clear" w:color="auto" w:fill="FFFFFF"/>
        </w:rPr>
        <w:t>analyzed</w:t>
      </w:r>
      <w:proofErr w:type="spellEnd"/>
      <w:r>
        <w:rPr>
          <w:rFonts w:ascii="Arimo Regular" w:eastAsia="Arimo Regular" w:hAnsi="Arimo Regular" w:cs="Arimo Regular"/>
          <w:color w:val="222222"/>
          <w:sz w:val="19"/>
          <w:shd w:val="clear" w:color="auto" w:fill="FFFFFF"/>
        </w:rPr>
        <w:t xml:space="preserve"> in [</w:t>
      </w:r>
      <w:hyperlink r:id="rId33" w:history="1">
        <w:r>
          <w:rPr>
            <w:rFonts w:ascii="Arimo Bold" w:eastAsia="Arimo Bold" w:hAnsi="Arimo Bold" w:cs="Arimo Bold"/>
            <w:b/>
            <w:color w:val="3156A2"/>
            <w:sz w:val="19"/>
            <w:shd w:val="clear" w:color="auto" w:fill="FFFFFF"/>
          </w:rPr>
          <w:t>16</w:t>
        </w:r>
      </w:hyperlink>
      <w:r>
        <w:rPr>
          <w:rFonts w:ascii="Arimo Regular" w:eastAsia="Arimo Regular" w:hAnsi="Arimo Regular" w:cs="Arimo Regular"/>
          <w:color w:val="222222"/>
          <w:sz w:val="19"/>
          <w:shd w:val="clear" w:color="auto" w:fill="FFFFFF"/>
        </w:rPr>
        <w:t xml:space="preserve">] for predicting academic performance. Also Bayesian Belief Network (BNN) was used to predict the students’ performance (grade point </w:t>
      </w:r>
      <w:r>
        <w:rPr>
          <w:rFonts w:ascii="Arimo Regular" w:eastAsia="Arimo Regular" w:hAnsi="Arimo Regular" w:cs="Arimo Regular"/>
          <w:color w:val="222222"/>
          <w:sz w:val="19"/>
          <w:shd w:val="clear" w:color="auto" w:fill="FFFFFF"/>
        </w:rPr>
        <w:lastRenderedPageBreak/>
        <w:t xml:space="preserve">average) </w:t>
      </w:r>
      <w:r>
        <w:rPr>
          <w:rFonts w:ascii="Arimo Regular" w:eastAsia="Arimo Regular" w:hAnsi="Arimo Regular" w:cs="Arimo Regular"/>
          <w:color w:val="222222"/>
          <w:sz w:val="19"/>
          <w:shd w:val="clear" w:color="auto" w:fill="FFFFFF"/>
        </w:rPr>
        <w:t>early [</w:t>
      </w:r>
      <w:hyperlink r:id="rId34" w:history="1">
        <w:r>
          <w:rPr>
            <w:rFonts w:ascii="Arimo Bold" w:eastAsia="Arimo Bold" w:hAnsi="Arimo Bold" w:cs="Arimo Bold"/>
            <w:b/>
            <w:color w:val="3156A2"/>
            <w:sz w:val="19"/>
            <w:shd w:val="clear" w:color="auto" w:fill="FFFFFF"/>
          </w:rPr>
          <w:t>17</w:t>
        </w:r>
      </w:hyperlink>
      <w:r>
        <w:rPr>
          <w:rFonts w:ascii="Arimo Regular" w:eastAsia="Arimo Regular" w:hAnsi="Arimo Regular" w:cs="Arimo Regular"/>
          <w:color w:val="222222"/>
          <w:sz w:val="19"/>
          <w:shd w:val="clear" w:color="auto" w:fill="FFFFFF"/>
        </w:rPr>
        <w:t>]. Also LR and SVM were applied for this purpose [</w:t>
      </w:r>
      <w:hyperlink r:id="rId35" w:history="1">
        <w:r>
          <w:rPr>
            <w:rFonts w:ascii="Arimo Bold" w:eastAsia="Arimo Bold" w:hAnsi="Arimo Bold" w:cs="Arimo Bold"/>
            <w:b/>
            <w:color w:val="3156A2"/>
            <w:sz w:val="19"/>
            <w:shd w:val="clear" w:color="auto" w:fill="FFFFFF"/>
          </w:rPr>
          <w:t>18</w:t>
        </w:r>
      </w:hyperlink>
      <w:r>
        <w:rPr>
          <w:rFonts w:ascii="Arimo Regular" w:eastAsia="Arimo Regular" w:hAnsi="Arimo Regular" w:cs="Arimo Regular"/>
          <w:color w:val="222222"/>
          <w:sz w:val="19"/>
          <w:shd w:val="clear" w:color="auto" w:fill="FFFFFF"/>
        </w:rPr>
        <w:t>]. Nevertheless, the accuracy of th</w:t>
      </w:r>
      <w:r>
        <w:rPr>
          <w:rFonts w:ascii="Arimo Regular" w:eastAsia="Arimo Regular" w:hAnsi="Arimo Regular" w:cs="Arimo Regular"/>
          <w:color w:val="222222"/>
          <w:sz w:val="19"/>
          <w:shd w:val="clear" w:color="auto" w:fill="FFFFFF"/>
        </w:rPr>
        <w:t xml:space="preserve">e prediction systems can be improved through careful study and implementing different algorithmic features. Thus, </w:t>
      </w:r>
      <w:proofErr w:type="spellStart"/>
      <w:r>
        <w:rPr>
          <w:rFonts w:ascii="Arimo Regular" w:eastAsia="Arimo Regular" w:hAnsi="Arimo Regular" w:cs="Arimo Regular"/>
          <w:color w:val="222222"/>
          <w:sz w:val="19"/>
          <w:shd w:val="clear" w:color="auto" w:fill="FFFFFF"/>
        </w:rPr>
        <w:t>preprocessing</w:t>
      </w:r>
      <w:proofErr w:type="spellEnd"/>
      <w:r>
        <w:rPr>
          <w:rFonts w:ascii="Arimo Regular" w:eastAsia="Arimo Regular" w:hAnsi="Arimo Regular" w:cs="Arimo Regular"/>
          <w:color w:val="222222"/>
          <w:sz w:val="19"/>
          <w:shd w:val="clear" w:color="auto" w:fill="FFFFFF"/>
        </w:rPr>
        <w:t xml:space="preserve"> techniques have been applied together with classification algorithms (SVM, DT and NB) to improve prediction results [</w:t>
      </w:r>
      <w:hyperlink r:id="rId36" w:history="1">
        <w:r>
          <w:rPr>
            <w:rFonts w:ascii="Arimo Bold" w:eastAsia="Arimo Bold" w:hAnsi="Arimo Bold" w:cs="Arimo Bold"/>
            <w:b/>
            <w:color w:val="3156A2"/>
            <w:sz w:val="19"/>
            <w:shd w:val="clear" w:color="auto" w:fill="FFFFFF"/>
          </w:rPr>
          <w:t>19</w:t>
        </w:r>
      </w:hyperlink>
      <w:r>
        <w:rPr>
          <w:rFonts w:ascii="Arimo Regular" w:eastAsia="Arimo Regular" w:hAnsi="Arimo Regular" w:cs="Arimo Regular"/>
          <w:color w:val="222222"/>
          <w:sz w:val="19"/>
          <w:shd w:val="clear" w:color="auto" w:fill="FFFFFF"/>
        </w:rPr>
        <w:t>].</w:t>
      </w:r>
    </w:p>
    <w:p w14:paraId="1E16FD71"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A different focus on students’ performance can be found in [</w:t>
      </w:r>
      <w:hyperlink r:id="rId37" w:history="1">
        <w:r>
          <w:rPr>
            <w:rFonts w:ascii="Arimo Bold" w:eastAsia="Arimo Bold" w:hAnsi="Arimo Bold" w:cs="Arimo Bold"/>
            <w:b/>
            <w:color w:val="3156A2"/>
            <w:sz w:val="19"/>
            <w:shd w:val="clear" w:color="auto" w:fill="FFFFFF"/>
          </w:rPr>
          <w:t>20</w:t>
        </w:r>
      </w:hyperlink>
      <w:r>
        <w:rPr>
          <w:rFonts w:ascii="Arimo Regular" w:eastAsia="Arimo Regular" w:hAnsi="Arimo Regular" w:cs="Arimo Regular"/>
          <w:color w:val="222222"/>
          <w:sz w:val="19"/>
          <w:shd w:val="clear" w:color="auto" w:fill="FFFFFF"/>
        </w:rPr>
        <w:t>], where the main characteristics for ob</w:t>
      </w:r>
      <w:r>
        <w:rPr>
          <w:rFonts w:ascii="Arimo Regular" w:eastAsia="Arimo Regular" w:hAnsi="Arimo Regular" w:cs="Arimo Regular"/>
          <w:color w:val="222222"/>
          <w:sz w:val="19"/>
          <w:shd w:val="clear" w:color="auto" w:fill="FFFFFF"/>
        </w:rPr>
        <w:t xml:space="preserve">serving performance are deduced from students’ daily interaction events with certain modules of Moodle. For this purpose, RF and SVM developed the prediction models, and the best results were obtained by RF. With a similar focus, other SL algorithms </w:t>
      </w:r>
      <w:proofErr w:type="spellStart"/>
      <w:r>
        <w:rPr>
          <w:rFonts w:ascii="Arimo Regular" w:eastAsia="Arimo Regular" w:hAnsi="Arimo Regular" w:cs="Arimo Regular"/>
          <w:color w:val="222222"/>
          <w:sz w:val="19"/>
          <w:shd w:val="clear" w:color="auto" w:fill="FFFFFF"/>
        </w:rPr>
        <w:t>analyz</w:t>
      </w:r>
      <w:r>
        <w:rPr>
          <w:rFonts w:ascii="Arimo Regular" w:eastAsia="Arimo Regular" w:hAnsi="Arimo Regular" w:cs="Arimo Regular"/>
          <w:color w:val="222222"/>
          <w:sz w:val="19"/>
          <w:shd w:val="clear" w:color="auto" w:fill="FFFFFF"/>
        </w:rPr>
        <w:t>ed</w:t>
      </w:r>
      <w:proofErr w:type="spellEnd"/>
      <w:r>
        <w:rPr>
          <w:rFonts w:ascii="Arimo Regular" w:eastAsia="Arimo Regular" w:hAnsi="Arimo Regular" w:cs="Arimo Regular"/>
          <w:color w:val="222222"/>
          <w:sz w:val="19"/>
          <w:shd w:val="clear" w:color="auto" w:fill="FFFFFF"/>
        </w:rPr>
        <w:t xml:space="preserve"> datasets directly from websites to evaluate students’ performance [</w:t>
      </w:r>
      <w:hyperlink r:id="rId38" w:history="1">
        <w:r>
          <w:rPr>
            <w:rFonts w:ascii="Arimo Bold" w:eastAsia="Arimo Bold" w:hAnsi="Arimo Bold" w:cs="Arimo Bold"/>
            <w:b/>
            <w:color w:val="3156A2"/>
            <w:sz w:val="19"/>
            <w:shd w:val="clear" w:color="auto" w:fill="FFFFFF"/>
          </w:rPr>
          <w:t>21</w:t>
        </w:r>
      </w:hyperlink>
      <w:r>
        <w:rPr>
          <w:rFonts w:ascii="Arimo Regular" w:eastAsia="Arimo Regular" w:hAnsi="Arimo Regular" w:cs="Arimo Regular"/>
          <w:color w:val="222222"/>
          <w:sz w:val="19"/>
          <w:shd w:val="clear" w:color="auto" w:fill="FFFFFF"/>
        </w:rPr>
        <w:t xml:space="preserve">]. Also software platforms in e-learning made it possible to </w:t>
      </w:r>
      <w:proofErr w:type="spellStart"/>
      <w:r>
        <w:rPr>
          <w:rFonts w:ascii="Arimo Regular" w:eastAsia="Arimo Regular" w:hAnsi="Arimo Regular" w:cs="Arimo Regular"/>
          <w:color w:val="222222"/>
          <w:sz w:val="19"/>
          <w:shd w:val="clear" w:color="auto" w:fill="FFFFFF"/>
        </w:rPr>
        <w:t>analyze</w:t>
      </w:r>
      <w:proofErr w:type="spellEnd"/>
      <w:r>
        <w:rPr>
          <w:rFonts w:ascii="Arimo Regular" w:eastAsia="Arimo Regular" w:hAnsi="Arimo Regular" w:cs="Arimo Regular"/>
          <w:color w:val="222222"/>
          <w:sz w:val="19"/>
          <w:shd w:val="clear" w:color="auto" w:fill="FFFFFF"/>
        </w:rPr>
        <w:t xml:space="preserve"> and take advantage of the results o</w:t>
      </w:r>
      <w:r>
        <w:rPr>
          <w:rFonts w:ascii="Arimo Regular" w:eastAsia="Arimo Regular" w:hAnsi="Arimo Regular" w:cs="Arimo Regular"/>
          <w:color w:val="222222"/>
          <w:sz w:val="19"/>
          <w:shd w:val="clear" w:color="auto" w:fill="FFFFFF"/>
        </w:rPr>
        <w:t>f DM and ML algorithms in order to make decisions and justify educational approaches [</w:t>
      </w:r>
      <w:hyperlink r:id="rId39" w:history="1">
        <w:r>
          <w:rPr>
            <w:rFonts w:ascii="Arimo Bold" w:eastAsia="Arimo Bold" w:hAnsi="Arimo Bold" w:cs="Arimo Bold"/>
            <w:b/>
            <w:color w:val="3156A2"/>
            <w:sz w:val="19"/>
            <w:shd w:val="clear" w:color="auto" w:fill="FFFFFF"/>
          </w:rPr>
          <w:t>22</w:t>
        </w:r>
      </w:hyperlink>
      <w:r>
        <w:rPr>
          <w:rFonts w:ascii="Arimo Regular" w:eastAsia="Arimo Regular" w:hAnsi="Arimo Regular" w:cs="Arimo Regular"/>
          <w:color w:val="222222"/>
          <w:sz w:val="19"/>
          <w:shd w:val="clear" w:color="auto" w:fill="FFFFFF"/>
        </w:rPr>
        <w:t>].</w:t>
      </w:r>
    </w:p>
    <w:p w14:paraId="73058AA0"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A data analysis approach to determine next trimester’s courses was proposed in [</w:t>
      </w:r>
      <w:hyperlink r:id="rId40" w:history="1">
        <w:r>
          <w:rPr>
            <w:rFonts w:ascii="Arimo Bold" w:eastAsia="Arimo Bold" w:hAnsi="Arimo Bold" w:cs="Arimo Bold"/>
            <w:b/>
            <w:color w:val="3156A2"/>
            <w:sz w:val="19"/>
            <w:shd w:val="clear" w:color="auto" w:fill="FFFFFF"/>
          </w:rPr>
          <w:t>23</w:t>
        </w:r>
      </w:hyperlink>
      <w:r>
        <w:rPr>
          <w:rFonts w:ascii="Arimo Regular" w:eastAsia="Arimo Regular" w:hAnsi="Arimo Regular" w:cs="Arimo Regular"/>
          <w:color w:val="222222"/>
          <w:sz w:val="19"/>
          <w:shd w:val="clear" w:color="auto" w:fill="FFFFFF"/>
        </w:rPr>
        <w:t>]. Here, different ML techniques predicted students’ performance, which was used to build transition probabilities of a Markov Decision Process (MDP). The Jacobian Matrix-Bas</w:t>
      </w:r>
      <w:r>
        <w:rPr>
          <w:rFonts w:ascii="Arimo Regular" w:eastAsia="Arimo Regular" w:hAnsi="Arimo Regular" w:cs="Arimo Regular"/>
          <w:color w:val="222222"/>
          <w:sz w:val="19"/>
          <w:shd w:val="clear" w:color="auto" w:fill="FFFFFF"/>
        </w:rPr>
        <w:t xml:space="preserve">ed Learning Machine (JMLM) was used to </w:t>
      </w:r>
      <w:proofErr w:type="spellStart"/>
      <w:r>
        <w:rPr>
          <w:rFonts w:ascii="Arimo Regular" w:eastAsia="Arimo Regular" w:hAnsi="Arimo Regular" w:cs="Arimo Regular"/>
          <w:color w:val="222222"/>
          <w:sz w:val="19"/>
          <w:shd w:val="clear" w:color="auto" w:fill="FFFFFF"/>
        </w:rPr>
        <w:t>analyze</w:t>
      </w:r>
      <w:proofErr w:type="spellEnd"/>
      <w:r>
        <w:rPr>
          <w:rFonts w:ascii="Arimo Regular" w:eastAsia="Arimo Regular" w:hAnsi="Arimo Regular" w:cs="Arimo Regular"/>
          <w:color w:val="222222"/>
          <w:sz w:val="19"/>
          <w:shd w:val="clear" w:color="auto" w:fill="FFFFFF"/>
        </w:rPr>
        <w:t xml:space="preserve"> the students’ learning performance [</w:t>
      </w:r>
      <w:hyperlink r:id="rId41" w:history="1">
        <w:r>
          <w:rPr>
            <w:rFonts w:ascii="Arimo Bold" w:eastAsia="Arimo Bold" w:hAnsi="Arimo Bold" w:cs="Arimo Bold"/>
            <w:b/>
            <w:color w:val="3156A2"/>
            <w:sz w:val="19"/>
            <w:shd w:val="clear" w:color="auto" w:fill="FFFFFF"/>
          </w:rPr>
          <w:t>24</w:t>
        </w:r>
      </w:hyperlink>
      <w:r>
        <w:rPr>
          <w:rFonts w:ascii="Arimo Regular" w:eastAsia="Arimo Regular" w:hAnsi="Arimo Regular" w:cs="Arimo Regular"/>
          <w:color w:val="222222"/>
          <w:sz w:val="19"/>
          <w:shd w:val="clear" w:color="auto" w:fill="FFFFFF"/>
        </w:rPr>
        <w:t>], and AdaBoost assembly algorithm was proposed to predict student classification and showe</w:t>
      </w:r>
      <w:r>
        <w:rPr>
          <w:rFonts w:ascii="Arimo Regular" w:eastAsia="Arimo Regular" w:hAnsi="Arimo Regular" w:cs="Arimo Regular"/>
          <w:color w:val="222222"/>
          <w:sz w:val="19"/>
          <w:shd w:val="clear" w:color="auto" w:fill="FFFFFF"/>
        </w:rPr>
        <w:t>d best performance against techniques as DT, ANN, and SVM [</w:t>
      </w:r>
      <w:hyperlink r:id="rId42" w:history="1">
        <w:r>
          <w:rPr>
            <w:rFonts w:ascii="Arimo Bold" w:eastAsia="Arimo Bold" w:hAnsi="Arimo Bold" w:cs="Arimo Bold"/>
            <w:b/>
            <w:color w:val="3156A2"/>
            <w:sz w:val="19"/>
            <w:shd w:val="clear" w:color="auto" w:fill="FFFFFF"/>
          </w:rPr>
          <w:t>25</w:t>
        </w:r>
      </w:hyperlink>
      <w:r>
        <w:rPr>
          <w:rFonts w:ascii="Arimo Regular" w:eastAsia="Arimo Regular" w:hAnsi="Arimo Regular" w:cs="Arimo Regular"/>
          <w:color w:val="222222"/>
          <w:sz w:val="19"/>
          <w:shd w:val="clear" w:color="auto" w:fill="FFFFFF"/>
        </w:rPr>
        <w:t xml:space="preserve">]. </w:t>
      </w:r>
      <w:proofErr w:type="spellStart"/>
      <w:r>
        <w:rPr>
          <w:rFonts w:ascii="Arimo Regular" w:eastAsia="Arimo Regular" w:hAnsi="Arimo Regular" w:cs="Arimo Regular"/>
          <w:color w:val="222222"/>
          <w:sz w:val="19"/>
          <w:shd w:val="clear" w:color="auto" w:fill="FFFFFF"/>
        </w:rPr>
        <w:t>Adaboost</w:t>
      </w:r>
      <w:proofErr w:type="spellEnd"/>
      <w:r>
        <w:rPr>
          <w:rFonts w:ascii="Arimo Regular" w:eastAsia="Arimo Regular" w:hAnsi="Arimo Regular" w:cs="Arimo Regular"/>
          <w:color w:val="222222"/>
          <w:sz w:val="19"/>
          <w:shd w:val="clear" w:color="auto" w:fill="FFFFFF"/>
        </w:rPr>
        <w:t xml:space="preserve"> was also the best meta-decision classifier for predicting student results [</w:t>
      </w:r>
      <w:hyperlink r:id="rId43" w:history="1">
        <w:r>
          <w:rPr>
            <w:rFonts w:ascii="Arimo Bold" w:eastAsia="Arimo Bold" w:hAnsi="Arimo Bold" w:cs="Arimo Bold"/>
            <w:b/>
            <w:color w:val="3156A2"/>
            <w:sz w:val="19"/>
            <w:shd w:val="clear" w:color="auto" w:fill="FFFFFF"/>
          </w:rPr>
          <w:t>26</w:t>
        </w:r>
      </w:hyperlink>
      <w:r>
        <w:rPr>
          <w:rFonts w:ascii="Arimo Regular" w:eastAsia="Arimo Regular" w:hAnsi="Arimo Regular" w:cs="Arimo Regular"/>
          <w:color w:val="222222"/>
          <w:sz w:val="19"/>
          <w:shd w:val="clear" w:color="auto" w:fill="FFFFFF"/>
        </w:rPr>
        <w:t>].</w:t>
      </w:r>
    </w:p>
    <w:p w14:paraId="36A40D45"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SL algorithms are useful for a wide variety of predicting purposes. Predicting whether a student can successfully obtain a certificate was tackled by LR, SVM, NB, KNN, and BN [</w:t>
      </w:r>
      <w:hyperlink r:id="rId44" w:history="1">
        <w:r>
          <w:rPr>
            <w:rFonts w:ascii="Arimo Bold" w:eastAsia="Arimo Bold" w:hAnsi="Arimo Bold" w:cs="Arimo Bold"/>
            <w:b/>
            <w:color w:val="3156A2"/>
            <w:sz w:val="19"/>
            <w:shd w:val="clear" w:color="auto" w:fill="FFFFFF"/>
          </w:rPr>
          <w:t>27</w:t>
        </w:r>
      </w:hyperlink>
      <w:r>
        <w:rPr>
          <w:rFonts w:ascii="Arimo Regular" w:eastAsia="Arimo Regular" w:hAnsi="Arimo Regular" w:cs="Arimo Regular"/>
          <w:color w:val="222222"/>
          <w:sz w:val="19"/>
          <w:shd w:val="clear" w:color="auto" w:fill="FFFFFF"/>
        </w:rPr>
        <w:t>]. Predicting graduation grade point averages was tackled by ANN, SVM, and Extreme Learning Machine (ELM) [</w:t>
      </w:r>
      <w:hyperlink r:id="rId45" w:history="1">
        <w:r>
          <w:rPr>
            <w:rFonts w:ascii="Arimo Bold" w:eastAsia="Arimo Bold" w:hAnsi="Arimo Bold" w:cs="Arimo Bold"/>
            <w:b/>
            <w:color w:val="3156A2"/>
            <w:sz w:val="19"/>
            <w:shd w:val="clear" w:color="auto" w:fill="FFFFFF"/>
          </w:rPr>
          <w:t>28</w:t>
        </w:r>
      </w:hyperlink>
      <w:r>
        <w:rPr>
          <w:rFonts w:ascii="Arimo Regular" w:eastAsia="Arimo Regular" w:hAnsi="Arimo Regular" w:cs="Arimo Regular"/>
          <w:color w:val="222222"/>
          <w:sz w:val="19"/>
          <w:shd w:val="clear" w:color="auto" w:fill="FFFFFF"/>
        </w:rPr>
        <w:t>], where</w:t>
      </w:r>
      <w:r>
        <w:rPr>
          <w:rFonts w:ascii="Arimo Regular" w:eastAsia="Arimo Regular" w:hAnsi="Arimo Regular" w:cs="Arimo Regular"/>
          <w:color w:val="222222"/>
          <w:sz w:val="19"/>
          <w:shd w:val="clear" w:color="auto" w:fill="FFFFFF"/>
        </w:rPr>
        <w:t xml:space="preserve"> SVM gave the highest accurate prediction (97.98%). Student performance in the previous semester along with test grades from the current semester were used as input attributes for a series of algorithms (SVM, NB, RF and Gradient Boosting) that predict stud</w:t>
      </w:r>
      <w:r>
        <w:rPr>
          <w:rFonts w:ascii="Arimo Regular" w:eastAsia="Arimo Regular" w:hAnsi="Arimo Regular" w:cs="Arimo Regular"/>
          <w:color w:val="222222"/>
          <w:sz w:val="19"/>
          <w:shd w:val="clear" w:color="auto" w:fill="FFFFFF"/>
        </w:rPr>
        <w:t>ent grades [</w:t>
      </w:r>
      <w:hyperlink r:id="rId46" w:history="1">
        <w:r>
          <w:rPr>
            <w:rFonts w:ascii="Arimo Bold" w:eastAsia="Arimo Bold" w:hAnsi="Arimo Bold" w:cs="Arimo Bold"/>
            <w:b/>
            <w:color w:val="3156A2"/>
            <w:sz w:val="19"/>
            <w:shd w:val="clear" w:color="auto" w:fill="FFFFFF"/>
          </w:rPr>
          <w:t>29</w:t>
        </w:r>
      </w:hyperlink>
      <w:r>
        <w:rPr>
          <w:rFonts w:ascii="Arimo Regular" w:eastAsia="Arimo Regular" w:hAnsi="Arimo Regular" w:cs="Arimo Regular"/>
          <w:color w:val="222222"/>
          <w:sz w:val="19"/>
          <w:shd w:val="clear" w:color="auto" w:fill="FFFFFF"/>
        </w:rPr>
        <w:t>].</w:t>
      </w:r>
    </w:p>
    <w:p w14:paraId="4E9DCE55"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Finally, other SL approaches were satisfactorily applied for predicting students’ performance. Bayesian Additive Regressive Trees (BART) was used to predict th</w:t>
      </w:r>
      <w:r>
        <w:rPr>
          <w:rFonts w:ascii="Arimo Regular" w:eastAsia="Arimo Regular" w:hAnsi="Arimo Regular" w:cs="Arimo Regular"/>
          <w:color w:val="222222"/>
          <w:sz w:val="19"/>
          <w:shd w:val="clear" w:color="auto" w:fill="FFFFFF"/>
        </w:rPr>
        <w:t>e final grade of students in the sixth week [</w:t>
      </w:r>
      <w:hyperlink r:id="rId47" w:history="1">
        <w:r>
          <w:rPr>
            <w:rFonts w:ascii="Arimo Bold" w:eastAsia="Arimo Bold" w:hAnsi="Arimo Bold" w:cs="Arimo Bold"/>
            <w:b/>
            <w:color w:val="3156A2"/>
            <w:sz w:val="19"/>
            <w:shd w:val="clear" w:color="auto" w:fill="FFFFFF"/>
          </w:rPr>
          <w:t>30</w:t>
        </w:r>
      </w:hyperlink>
      <w:r>
        <w:rPr>
          <w:rFonts w:ascii="Arimo Regular" w:eastAsia="Arimo Regular" w:hAnsi="Arimo Regular" w:cs="Arimo Regular"/>
          <w:color w:val="222222"/>
          <w:sz w:val="19"/>
          <w:shd w:val="clear" w:color="auto" w:fill="FFFFFF"/>
        </w:rPr>
        <w:t>]. A model based on SVM weekly predicted the probability of each student belonging to one of these three types: high, medium or l</w:t>
      </w:r>
      <w:r>
        <w:rPr>
          <w:rFonts w:ascii="Arimo Regular" w:eastAsia="Arimo Regular" w:hAnsi="Arimo Regular" w:cs="Arimo Regular"/>
          <w:color w:val="222222"/>
          <w:sz w:val="19"/>
          <w:shd w:val="clear" w:color="auto" w:fill="FFFFFF"/>
        </w:rPr>
        <w:t>ow performance [</w:t>
      </w:r>
      <w:hyperlink r:id="rId48" w:history="1">
        <w:r>
          <w:rPr>
            <w:rFonts w:ascii="Arimo Bold" w:eastAsia="Arimo Bold" w:hAnsi="Arimo Bold" w:cs="Arimo Bold"/>
            <w:b/>
            <w:color w:val="3156A2"/>
            <w:sz w:val="19"/>
            <w:shd w:val="clear" w:color="auto" w:fill="FFFFFF"/>
          </w:rPr>
          <w:t>31</w:t>
        </w:r>
      </w:hyperlink>
      <w:r>
        <w:rPr>
          <w:rFonts w:ascii="Arimo Regular" w:eastAsia="Arimo Regular" w:hAnsi="Arimo Regular" w:cs="Arimo Regular"/>
          <w:color w:val="222222"/>
          <w:sz w:val="19"/>
          <w:shd w:val="clear" w:color="auto" w:fill="FFFFFF"/>
        </w:rPr>
        <w:t>]. Latent Dirichlet Allocation (LDA) predicted student grades according to how the students described their learning situations after each lesson [</w:t>
      </w:r>
      <w:hyperlink r:id="rId49" w:history="1">
        <w:r>
          <w:rPr>
            <w:rFonts w:ascii="Arimo Bold" w:eastAsia="Arimo Bold" w:hAnsi="Arimo Bold" w:cs="Arimo Bold"/>
            <w:b/>
            <w:color w:val="3156A2"/>
            <w:sz w:val="19"/>
            <w:shd w:val="clear" w:color="auto" w:fill="FFFFFF"/>
          </w:rPr>
          <w:t>32</w:t>
        </w:r>
      </w:hyperlink>
      <w:r>
        <w:rPr>
          <w:rFonts w:ascii="Arimo Regular" w:eastAsia="Arimo Regular" w:hAnsi="Arimo Regular" w:cs="Arimo Regular"/>
          <w:color w:val="222222"/>
          <w:sz w:val="19"/>
          <w:shd w:val="clear" w:color="auto" w:fill="FFFFFF"/>
        </w:rPr>
        <w:t>].</w:t>
      </w:r>
    </w:p>
    <w:p w14:paraId="17016A8C" w14:textId="77777777" w:rsidR="00FF234B" w:rsidRDefault="000311F1">
      <w:pPr>
        <w:pStyle w:val="Heading4"/>
        <w:spacing w:after="0" w:line="336" w:lineRule="auto"/>
        <w:jc w:val="both"/>
        <w:outlineLvl w:val="3"/>
      </w:pPr>
      <w:r>
        <w:rPr>
          <w:rFonts w:ascii="Arimo Regular" w:eastAsia="Arimo Regular" w:hAnsi="Arimo Regular" w:cs="Arimo Regular"/>
          <w:b w:val="0"/>
          <w:i w:val="0"/>
          <w:sz w:val="19"/>
          <w:shd w:val="clear" w:color="auto" w:fill="FFFFFF"/>
        </w:rPr>
        <w:t>3.1.2. Unsupervised Learning</w:t>
      </w:r>
      <w:bookmarkStart w:id="6" w:name="_Toc0u560vgkamwd"/>
      <w:bookmarkEnd w:id="6"/>
    </w:p>
    <w:p w14:paraId="2C614444"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 xml:space="preserve">Unsupervised Learning (UL) is also known as class discovery. One of the main differences between UL and SL is that there is no training dataset in UL. </w:t>
      </w:r>
      <w:r>
        <w:rPr>
          <w:rFonts w:ascii="Arimo Regular" w:eastAsia="Arimo Regular" w:hAnsi="Arimo Regular" w:cs="Arimo Regular"/>
          <w:color w:val="222222"/>
          <w:sz w:val="19"/>
          <w:shd w:val="clear" w:color="auto" w:fill="FFFFFF"/>
        </w:rPr>
        <w:t>As a consequence, there is no obvious role for cross validation [</w:t>
      </w:r>
      <w:hyperlink r:id="rId50" w:history="1">
        <w:r>
          <w:rPr>
            <w:rFonts w:ascii="Arimo Bold" w:eastAsia="Arimo Bold" w:hAnsi="Arimo Bold" w:cs="Arimo Bold"/>
            <w:b/>
            <w:color w:val="3156A2"/>
            <w:sz w:val="19"/>
            <w:shd w:val="clear" w:color="auto" w:fill="FFFFFF"/>
          </w:rPr>
          <w:t>68</w:t>
        </w:r>
      </w:hyperlink>
      <w:r>
        <w:rPr>
          <w:rFonts w:ascii="Arimo Regular" w:eastAsia="Arimo Regular" w:hAnsi="Arimo Regular" w:cs="Arimo Regular"/>
          <w:color w:val="222222"/>
          <w:sz w:val="19"/>
          <w:shd w:val="clear" w:color="auto" w:fill="FFFFFF"/>
        </w:rPr>
        <w:t>]. Another important difference is that, although most clustering algorithms are expressed in terms of an opt</w:t>
      </w:r>
      <w:r>
        <w:rPr>
          <w:rFonts w:ascii="Arimo Regular" w:eastAsia="Arimo Regular" w:hAnsi="Arimo Regular" w:cs="Arimo Regular"/>
          <w:color w:val="222222"/>
          <w:sz w:val="19"/>
          <w:shd w:val="clear" w:color="auto" w:fill="FFFFFF"/>
        </w:rPr>
        <w:t>imal criterion, there is generally no guarantee that the optimal solution has been obtained.</w:t>
      </w:r>
    </w:p>
    <w:p w14:paraId="2A84C284"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A method based on a UL Sparse Auto-Encoder developed a classification model to predict students’ performance by automatically learning multiple levels of represent</w:t>
      </w:r>
      <w:r>
        <w:rPr>
          <w:rFonts w:ascii="Arimo Regular" w:eastAsia="Arimo Regular" w:hAnsi="Arimo Regular" w:cs="Arimo Regular"/>
          <w:color w:val="222222"/>
          <w:sz w:val="19"/>
          <w:shd w:val="clear" w:color="auto" w:fill="FFFFFF"/>
        </w:rPr>
        <w:t>ation [</w:t>
      </w:r>
      <w:hyperlink r:id="rId51" w:history="1">
        <w:r>
          <w:rPr>
            <w:rFonts w:ascii="Arimo Bold" w:eastAsia="Arimo Bold" w:hAnsi="Arimo Bold" w:cs="Arimo Bold"/>
            <w:b/>
            <w:color w:val="3156A2"/>
            <w:sz w:val="19"/>
            <w:shd w:val="clear" w:color="auto" w:fill="FFFFFF"/>
          </w:rPr>
          <w:t>33</w:t>
        </w:r>
      </w:hyperlink>
      <w:r>
        <w:rPr>
          <w:rFonts w:ascii="Arimo Regular" w:eastAsia="Arimo Regular" w:hAnsi="Arimo Regular" w:cs="Arimo Regular"/>
          <w:color w:val="222222"/>
          <w:sz w:val="19"/>
          <w:shd w:val="clear" w:color="auto" w:fill="FFFFFF"/>
        </w:rPr>
        <w:t>]. Classification and clustering algorithms such as K-means and Hierarchical Clustering can be applied to evaluate students’ performance [</w:t>
      </w:r>
      <w:hyperlink r:id="rId52" w:history="1">
        <w:r>
          <w:rPr>
            <w:rFonts w:ascii="Arimo Bold" w:eastAsia="Arimo Bold" w:hAnsi="Arimo Bold" w:cs="Arimo Bold"/>
            <w:b/>
            <w:color w:val="3156A2"/>
            <w:sz w:val="19"/>
            <w:shd w:val="clear" w:color="auto" w:fill="FFFFFF"/>
          </w:rPr>
          <w:t>34</w:t>
        </w:r>
      </w:hyperlink>
      <w:r>
        <w:rPr>
          <w:rFonts w:ascii="Arimo Regular" w:eastAsia="Arimo Regular" w:hAnsi="Arimo Regular" w:cs="Arimo Regular"/>
          <w:color w:val="222222"/>
          <w:sz w:val="19"/>
          <w:shd w:val="clear" w:color="auto" w:fill="FFFFFF"/>
        </w:rPr>
        <w:t xml:space="preserve">]. </w:t>
      </w:r>
      <w:r>
        <w:rPr>
          <w:rFonts w:ascii="Arimo Regular" w:eastAsia="Arimo Regular" w:hAnsi="Arimo Regular" w:cs="Arimo Regular"/>
          <w:color w:val="222222"/>
          <w:sz w:val="19"/>
          <w:shd w:val="clear" w:color="auto" w:fill="FFFFFF"/>
        </w:rPr>
        <w:lastRenderedPageBreak/>
        <w:t>Along these lines, Recursive Clustering was applied in [</w:t>
      </w:r>
      <w:hyperlink r:id="rId53" w:history="1">
        <w:r>
          <w:rPr>
            <w:rFonts w:ascii="Arimo Bold" w:eastAsia="Arimo Bold" w:hAnsi="Arimo Bold" w:cs="Arimo Bold"/>
            <w:b/>
            <w:color w:val="3156A2"/>
            <w:sz w:val="19"/>
            <w:shd w:val="clear" w:color="auto" w:fill="FFFFFF"/>
          </w:rPr>
          <w:t>35</w:t>
        </w:r>
      </w:hyperlink>
      <w:r>
        <w:rPr>
          <w:rFonts w:ascii="Arimo Regular" w:eastAsia="Arimo Regular" w:hAnsi="Arimo Regular" w:cs="Arimo Regular"/>
          <w:color w:val="222222"/>
          <w:sz w:val="19"/>
          <w:shd w:val="clear" w:color="auto" w:fill="FFFFFF"/>
        </w:rPr>
        <w:t>] to group students from the programming course into performan</w:t>
      </w:r>
      <w:r>
        <w:rPr>
          <w:rFonts w:ascii="Arimo Regular" w:eastAsia="Arimo Regular" w:hAnsi="Arimo Regular" w:cs="Arimo Regular"/>
          <w:color w:val="222222"/>
          <w:sz w:val="19"/>
          <w:shd w:val="clear" w:color="auto" w:fill="FFFFFF"/>
        </w:rPr>
        <w:t>ce-based groups.</w:t>
      </w:r>
    </w:p>
    <w:p w14:paraId="42270550" w14:textId="77777777" w:rsidR="00FF234B" w:rsidRDefault="000311F1">
      <w:pPr>
        <w:pStyle w:val="Heading4"/>
        <w:spacing w:after="0" w:line="336" w:lineRule="auto"/>
        <w:jc w:val="both"/>
        <w:outlineLvl w:val="3"/>
      </w:pPr>
      <w:r>
        <w:rPr>
          <w:rFonts w:ascii="Arimo Regular" w:eastAsia="Arimo Regular" w:hAnsi="Arimo Regular" w:cs="Arimo Regular"/>
          <w:b w:val="0"/>
          <w:sz w:val="19"/>
          <w:shd w:val="clear" w:color="auto" w:fill="FFFFFF"/>
        </w:rPr>
        <w:t>3.2. Recommender Systems</w:t>
      </w:r>
      <w:bookmarkStart w:id="7" w:name="_Toctjrdnlc2mtk8"/>
      <w:bookmarkEnd w:id="7"/>
    </w:p>
    <w:p w14:paraId="6E03B337"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 xml:space="preserve">Recommender systems collect information on the users’ preferences for a set of elements (e.g., books, applications, websites, travel destinations, e-learning material, etc.). In the context of students’ </w:t>
      </w:r>
      <w:r>
        <w:rPr>
          <w:rFonts w:ascii="Arimo Regular" w:eastAsia="Arimo Regular" w:hAnsi="Arimo Regular" w:cs="Arimo Regular"/>
          <w:color w:val="222222"/>
          <w:sz w:val="19"/>
          <w:shd w:val="clear" w:color="auto" w:fill="FFFFFF"/>
        </w:rPr>
        <w:t>performance, the information can be acquired explicitly (by collecting users’ scores) or implicitly (by monitoring users’ behaviour, such as visits to teaching materials, documents downloaded, etc) [</w:t>
      </w:r>
      <w:hyperlink r:id="rId54" w:history="1">
        <w:r>
          <w:rPr>
            <w:rFonts w:ascii="Arimo Bold" w:eastAsia="Arimo Bold" w:hAnsi="Arimo Bold" w:cs="Arimo Bold"/>
            <w:b/>
            <w:color w:val="3156A2"/>
            <w:sz w:val="19"/>
            <w:shd w:val="clear" w:color="auto" w:fill="FFFFFF"/>
          </w:rPr>
          <w:t>69</w:t>
        </w:r>
      </w:hyperlink>
      <w:r>
        <w:rPr>
          <w:rFonts w:ascii="Arimo Regular" w:eastAsia="Arimo Regular" w:hAnsi="Arimo Regular" w:cs="Arimo Regular"/>
          <w:color w:val="222222"/>
          <w:sz w:val="19"/>
          <w:shd w:val="clear" w:color="auto" w:fill="FFFFFF"/>
        </w:rPr>
        <w:t>]. RS consider different sources of information to provide predictions and recommendations. They try to balance factors such as precision, novelty, dispersion and stability in recommendations.</w:t>
      </w:r>
    </w:p>
    <w:p w14:paraId="1EFF2710" w14:textId="77777777" w:rsidR="00FF234B" w:rsidRDefault="000311F1">
      <w:pPr>
        <w:pStyle w:val="Heading4"/>
        <w:spacing w:after="0" w:line="336" w:lineRule="auto"/>
        <w:jc w:val="both"/>
        <w:outlineLvl w:val="3"/>
      </w:pPr>
      <w:r>
        <w:rPr>
          <w:rFonts w:ascii="Arimo Regular" w:eastAsia="Arimo Regular" w:hAnsi="Arimo Regular" w:cs="Arimo Regular"/>
          <w:b w:val="0"/>
          <w:i w:val="0"/>
          <w:sz w:val="19"/>
          <w:shd w:val="clear" w:color="auto" w:fill="FFFFFF"/>
        </w:rPr>
        <w:t>Collaborative Filtering</w:t>
      </w:r>
      <w:bookmarkStart w:id="8" w:name="_Tociwo1bqk5uzio"/>
      <w:bookmarkEnd w:id="8"/>
    </w:p>
    <w:p w14:paraId="3D8A61CF"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 xml:space="preserve">Collaborative </w:t>
      </w:r>
      <w:r>
        <w:rPr>
          <w:rFonts w:ascii="Arimo Regular" w:eastAsia="Arimo Regular" w:hAnsi="Arimo Regular" w:cs="Arimo Regular"/>
          <w:color w:val="222222"/>
          <w:sz w:val="19"/>
          <w:shd w:val="clear" w:color="auto" w:fill="FFFFFF"/>
        </w:rPr>
        <w:t>Filtering methods play an important role in recommendation, although they are often used together with other filtering techniques such as content-based, knowledge-based or social [</w:t>
      </w:r>
      <w:hyperlink r:id="rId55" w:history="1">
        <w:r>
          <w:rPr>
            <w:rFonts w:ascii="Arimo Bold" w:eastAsia="Arimo Bold" w:hAnsi="Arimo Bold" w:cs="Arimo Bold"/>
            <w:b/>
            <w:color w:val="3156A2"/>
            <w:sz w:val="19"/>
            <w:shd w:val="clear" w:color="auto" w:fill="FFFFFF"/>
          </w:rPr>
          <w:t>69</w:t>
        </w:r>
      </w:hyperlink>
      <w:r>
        <w:rPr>
          <w:rFonts w:ascii="Arimo Regular" w:eastAsia="Arimo Regular" w:hAnsi="Arimo Regular" w:cs="Arimo Regular"/>
          <w:color w:val="222222"/>
          <w:sz w:val="19"/>
          <w:shd w:val="clear" w:color="auto" w:fill="FFFFFF"/>
        </w:rPr>
        <w:t>]. Just as humans base their decisions according to past experiences and knowledge, CF acts in the same way to perform predictions.</w:t>
      </w:r>
    </w:p>
    <w:p w14:paraId="00D7299B"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Some studies predicted different issues with regard to students’ performance through CF approaches. Thus, similarities</w:t>
      </w:r>
      <w:r>
        <w:rPr>
          <w:rFonts w:ascii="Arimo Regular" w:eastAsia="Arimo Regular" w:hAnsi="Arimo Regular" w:cs="Arimo Regular"/>
          <w:color w:val="222222"/>
          <w:sz w:val="19"/>
          <w:shd w:val="clear" w:color="auto" w:fill="FFFFFF"/>
        </w:rPr>
        <w:t xml:space="preserve"> among students were found in [</w:t>
      </w:r>
      <w:hyperlink r:id="rId56" w:history="1">
        <w:r>
          <w:rPr>
            <w:rFonts w:ascii="Arimo Bold" w:eastAsia="Arimo Bold" w:hAnsi="Arimo Bold" w:cs="Arimo Bold"/>
            <w:b/>
            <w:color w:val="3156A2"/>
            <w:sz w:val="19"/>
            <w:shd w:val="clear" w:color="auto" w:fill="FFFFFF"/>
          </w:rPr>
          <w:t>36</w:t>
        </w:r>
      </w:hyperlink>
      <w:r>
        <w:rPr>
          <w:rFonts w:ascii="Arimo Regular" w:eastAsia="Arimo Regular" w:hAnsi="Arimo Regular" w:cs="Arimo Regular"/>
          <w:color w:val="222222"/>
          <w:sz w:val="19"/>
          <w:shd w:val="clear" w:color="auto" w:fill="FFFFFF"/>
        </w:rPr>
        <w:t>,</w:t>
      </w:r>
      <w:hyperlink r:id="rId57" w:history="1">
        <w:r>
          <w:rPr>
            <w:rFonts w:ascii="Arimo Bold" w:eastAsia="Arimo Bold" w:hAnsi="Arimo Bold" w:cs="Arimo Bold"/>
            <w:b/>
            <w:color w:val="3156A2"/>
            <w:sz w:val="19"/>
            <w:shd w:val="clear" w:color="auto" w:fill="FFFFFF"/>
          </w:rPr>
          <w:t>37</w:t>
        </w:r>
      </w:hyperlink>
      <w:r>
        <w:rPr>
          <w:rFonts w:ascii="Arimo Regular" w:eastAsia="Arimo Regular" w:hAnsi="Arimo Regular" w:cs="Arimo Regular"/>
          <w:color w:val="222222"/>
          <w:sz w:val="19"/>
          <w:shd w:val="clear" w:color="auto" w:fill="FFFFFF"/>
        </w:rPr>
        <w:t>], where students’ knowledge was represented as a set of gra</w:t>
      </w:r>
      <w:r>
        <w:rPr>
          <w:rFonts w:ascii="Arimo Regular" w:eastAsia="Arimo Regular" w:hAnsi="Arimo Regular" w:cs="Arimo Regular"/>
          <w:color w:val="222222"/>
          <w:sz w:val="19"/>
          <w:shd w:val="clear" w:color="auto" w:fill="FFFFFF"/>
        </w:rPr>
        <w:t>des from their previous courses. In this case, CF demonstrated a effectiveness similar to ML. Personalized predictions of student grades in required courses were generated from CF using improved similarities [</w:t>
      </w:r>
      <w:hyperlink r:id="rId58" w:history="1">
        <w:r>
          <w:rPr>
            <w:rFonts w:ascii="Arimo Bold" w:eastAsia="Arimo Bold" w:hAnsi="Arimo Bold" w:cs="Arimo Bold"/>
            <w:b/>
            <w:color w:val="3156A2"/>
            <w:sz w:val="19"/>
            <w:shd w:val="clear" w:color="auto" w:fill="FFFFFF"/>
          </w:rPr>
          <w:t>38</w:t>
        </w:r>
      </w:hyperlink>
      <w:r>
        <w:rPr>
          <w:rFonts w:ascii="Arimo Regular" w:eastAsia="Arimo Regular" w:hAnsi="Arimo Regular" w:cs="Arimo Regular"/>
          <w:color w:val="222222"/>
          <w:sz w:val="19"/>
          <w:shd w:val="clear" w:color="auto" w:fill="FFFFFF"/>
        </w:rPr>
        <w:t>]. A typical CF method was compared to an article recommendation method based on student’s grade in order to recommend personalized articles in an online forum [</w:t>
      </w:r>
      <w:hyperlink r:id="rId59" w:history="1">
        <w:r>
          <w:rPr>
            <w:rFonts w:ascii="Arimo Bold" w:eastAsia="Arimo Bold" w:hAnsi="Arimo Bold" w:cs="Arimo Bold"/>
            <w:b/>
            <w:color w:val="3156A2"/>
            <w:sz w:val="19"/>
            <w:shd w:val="clear" w:color="auto" w:fill="FFFFFF"/>
          </w:rPr>
          <w:t>39</w:t>
        </w:r>
      </w:hyperlink>
      <w:r>
        <w:rPr>
          <w:rFonts w:ascii="Arimo Regular" w:eastAsia="Arimo Regular" w:hAnsi="Arimo Regular" w:cs="Arimo Regular"/>
          <w:color w:val="222222"/>
          <w:sz w:val="19"/>
          <w:shd w:val="clear" w:color="auto" w:fill="FFFFFF"/>
        </w:rPr>
        <w:t xml:space="preserve">]. Students groups, defined by academic characteristics and course influenced matriculation patterns, can be used to design predictive grade models for CF based on </w:t>
      </w:r>
      <w:proofErr w:type="spellStart"/>
      <w:r>
        <w:rPr>
          <w:rFonts w:ascii="Arimo Regular" w:eastAsia="Arimo Regular" w:hAnsi="Arimo Regular" w:cs="Arimo Regular"/>
          <w:color w:val="222222"/>
          <w:sz w:val="19"/>
          <w:shd w:val="clear" w:color="auto" w:fill="FFFFFF"/>
        </w:rPr>
        <w:t>neighborhood</w:t>
      </w:r>
      <w:proofErr w:type="spellEnd"/>
      <w:r>
        <w:rPr>
          <w:rFonts w:ascii="Arimo Regular" w:eastAsia="Arimo Regular" w:hAnsi="Arimo Regular" w:cs="Arimo Regular"/>
          <w:color w:val="222222"/>
          <w:sz w:val="19"/>
          <w:shd w:val="clear" w:color="auto" w:fill="FFFFFF"/>
        </w:rPr>
        <w:t xml:space="preserve"> and MF, and approaches to classification based on popular</w:t>
      </w:r>
      <w:r>
        <w:rPr>
          <w:rFonts w:ascii="Arimo Regular" w:eastAsia="Arimo Regular" w:hAnsi="Arimo Regular" w:cs="Arimo Regular"/>
          <w:color w:val="222222"/>
          <w:sz w:val="19"/>
          <w:shd w:val="clear" w:color="auto" w:fill="FFFFFF"/>
        </w:rPr>
        <w:t>ity [</w:t>
      </w:r>
      <w:hyperlink r:id="rId60" w:history="1">
        <w:r>
          <w:rPr>
            <w:rFonts w:ascii="Arimo Bold" w:eastAsia="Arimo Bold" w:hAnsi="Arimo Bold" w:cs="Arimo Bold"/>
            <w:b/>
            <w:color w:val="3156A2"/>
            <w:sz w:val="19"/>
            <w:shd w:val="clear" w:color="auto" w:fill="FFFFFF"/>
          </w:rPr>
          <w:t>40</w:t>
        </w:r>
      </w:hyperlink>
      <w:r>
        <w:rPr>
          <w:rFonts w:ascii="Arimo Regular" w:eastAsia="Arimo Regular" w:hAnsi="Arimo Regular" w:cs="Arimo Regular"/>
          <w:color w:val="222222"/>
          <w:sz w:val="19"/>
          <w:shd w:val="clear" w:color="auto" w:fill="FFFFFF"/>
        </w:rPr>
        <w:t>]. Most of these research studies for predicting students’ performance tackle large data matrices. This is the reason why prediction accuracy was not so good when CF was</w:t>
      </w:r>
      <w:r>
        <w:rPr>
          <w:rFonts w:ascii="Arimo Regular" w:eastAsia="Arimo Regular" w:hAnsi="Arimo Regular" w:cs="Arimo Regular"/>
          <w:color w:val="222222"/>
          <w:sz w:val="19"/>
          <w:shd w:val="clear" w:color="auto" w:fill="FFFFFF"/>
        </w:rPr>
        <w:t xml:space="preserve"> applied for this purpose at small universities [</w:t>
      </w:r>
      <w:hyperlink r:id="rId61" w:history="1">
        <w:r>
          <w:rPr>
            <w:rFonts w:ascii="Arimo Bold" w:eastAsia="Arimo Bold" w:hAnsi="Arimo Bold" w:cs="Arimo Bold"/>
            <w:b/>
            <w:color w:val="3156A2"/>
            <w:sz w:val="19"/>
            <w:shd w:val="clear" w:color="auto" w:fill="FFFFFF"/>
          </w:rPr>
          <w:t>41</w:t>
        </w:r>
      </w:hyperlink>
      <w:r>
        <w:rPr>
          <w:rFonts w:ascii="Arimo Regular" w:eastAsia="Arimo Regular" w:hAnsi="Arimo Regular" w:cs="Arimo Regular"/>
          <w:color w:val="222222"/>
          <w:sz w:val="19"/>
          <w:shd w:val="clear" w:color="auto" w:fill="FFFFFF"/>
        </w:rPr>
        <w:t>].</w:t>
      </w:r>
    </w:p>
    <w:p w14:paraId="5963C5E5"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We can find some studies where CF inspires novel methods and tools that try to improve the results in particular environme</w:t>
      </w:r>
      <w:r>
        <w:rPr>
          <w:rFonts w:ascii="Arimo Regular" w:eastAsia="Arimo Regular" w:hAnsi="Arimo Regular" w:cs="Arimo Regular"/>
          <w:color w:val="222222"/>
          <w:sz w:val="19"/>
          <w:shd w:val="clear" w:color="auto" w:fill="FFFFFF"/>
        </w:rPr>
        <w:t xml:space="preserve">nts. A novel student performance prediction model called PSFK combines user-based CF and the user </w:t>
      </w:r>
      <w:proofErr w:type="spellStart"/>
      <w:r>
        <w:rPr>
          <w:rFonts w:ascii="Arimo Regular" w:eastAsia="Arimo Regular" w:hAnsi="Arimo Regular" w:cs="Arimo Regular"/>
          <w:color w:val="222222"/>
          <w:sz w:val="19"/>
          <w:shd w:val="clear" w:color="auto" w:fill="FFFFFF"/>
        </w:rPr>
        <w:t>modeling</w:t>
      </w:r>
      <w:proofErr w:type="spellEnd"/>
      <w:r>
        <w:rPr>
          <w:rFonts w:ascii="Arimo Regular" w:eastAsia="Arimo Regular" w:hAnsi="Arimo Regular" w:cs="Arimo Regular"/>
          <w:color w:val="222222"/>
          <w:sz w:val="19"/>
          <w:shd w:val="clear" w:color="auto" w:fill="FFFFFF"/>
        </w:rPr>
        <w:t xml:space="preserve"> method called Bayesian Knowledge Tracing (BKT) [</w:t>
      </w:r>
      <w:hyperlink r:id="rId62" w:history="1">
        <w:r>
          <w:rPr>
            <w:rFonts w:ascii="Arimo Bold" w:eastAsia="Arimo Bold" w:hAnsi="Arimo Bold" w:cs="Arimo Bold"/>
            <w:b/>
            <w:color w:val="3156A2"/>
            <w:sz w:val="19"/>
            <w:shd w:val="clear" w:color="auto" w:fill="FFFFFF"/>
          </w:rPr>
          <w:t>42</w:t>
        </w:r>
      </w:hyperlink>
      <w:r>
        <w:rPr>
          <w:rFonts w:ascii="Arimo Regular" w:eastAsia="Arimo Regular" w:hAnsi="Arimo Regular" w:cs="Arimo Regular"/>
          <w:color w:val="222222"/>
          <w:sz w:val="19"/>
          <w:shd w:val="clear" w:color="auto" w:fill="FFFFFF"/>
        </w:rPr>
        <w:t xml:space="preserve">]. A method called </w:t>
      </w:r>
      <w:r>
        <w:rPr>
          <w:rFonts w:ascii="Arimo Regular" w:eastAsia="Arimo Regular" w:hAnsi="Arimo Regular" w:cs="Arimo Regular"/>
          <w:color w:val="222222"/>
          <w:sz w:val="19"/>
          <w:shd w:val="clear" w:color="auto" w:fill="FFFFFF"/>
        </w:rPr>
        <w:t>Hints-Model predicts students’ performance [</w:t>
      </w:r>
      <w:hyperlink r:id="rId63" w:history="1">
        <w:r>
          <w:rPr>
            <w:rFonts w:ascii="Arimo Bold" w:eastAsia="Arimo Bold" w:hAnsi="Arimo Bold" w:cs="Arimo Bold"/>
            <w:b/>
            <w:color w:val="3156A2"/>
            <w:sz w:val="19"/>
            <w:shd w:val="clear" w:color="auto" w:fill="FFFFFF"/>
          </w:rPr>
          <w:t>43</w:t>
        </w:r>
      </w:hyperlink>
      <w:r>
        <w:rPr>
          <w:rFonts w:ascii="Arimo Regular" w:eastAsia="Arimo Regular" w:hAnsi="Arimo Regular" w:cs="Arimo Regular"/>
          <w:color w:val="222222"/>
          <w:sz w:val="19"/>
          <w:shd w:val="clear" w:color="auto" w:fill="FFFFFF"/>
        </w:rPr>
        <w:t>]. It is combined with a factorization method called Regularized Single-Element-Based Non-Negative Matrix Factorization, achieving</w:t>
      </w:r>
      <w:r>
        <w:rPr>
          <w:rFonts w:ascii="Arimo Regular" w:eastAsia="Arimo Regular" w:hAnsi="Arimo Regular" w:cs="Arimo Regular"/>
          <w:color w:val="222222"/>
          <w:sz w:val="19"/>
          <w:shd w:val="clear" w:color="auto" w:fill="FFFFFF"/>
        </w:rPr>
        <w:t xml:space="preserve"> a significant improvement in predicting performance. A tool called Grade Prediction Advisor (</w:t>
      </w:r>
      <w:proofErr w:type="spellStart"/>
      <w:r>
        <w:rPr>
          <w:rFonts w:ascii="Arimo Regular" w:eastAsia="Arimo Regular" w:hAnsi="Arimo Regular" w:cs="Arimo Regular"/>
          <w:color w:val="222222"/>
          <w:sz w:val="19"/>
          <w:shd w:val="clear" w:color="auto" w:fill="FFFFFF"/>
        </w:rPr>
        <w:t>pGPA</w:t>
      </w:r>
      <w:proofErr w:type="spellEnd"/>
      <w:r>
        <w:rPr>
          <w:rFonts w:ascii="Arimo Regular" w:eastAsia="Arimo Regular" w:hAnsi="Arimo Regular" w:cs="Arimo Regular"/>
          <w:color w:val="222222"/>
          <w:sz w:val="19"/>
          <w:shd w:val="clear" w:color="auto" w:fill="FFFFFF"/>
        </w:rPr>
        <w:t>) is based on CF and predicts grades in upcoming courses [</w:t>
      </w:r>
      <w:hyperlink r:id="rId64" w:history="1">
        <w:r>
          <w:rPr>
            <w:rFonts w:ascii="Arimo Bold" w:eastAsia="Arimo Bold" w:hAnsi="Arimo Bold" w:cs="Arimo Bold"/>
            <w:b/>
            <w:color w:val="3156A2"/>
            <w:sz w:val="19"/>
            <w:shd w:val="clear" w:color="auto" w:fill="FFFFFF"/>
          </w:rPr>
          <w:t>44</w:t>
        </w:r>
      </w:hyperlink>
      <w:r>
        <w:rPr>
          <w:rFonts w:ascii="Arimo Regular" w:eastAsia="Arimo Regular" w:hAnsi="Arimo Regular" w:cs="Arimo Regular"/>
          <w:color w:val="222222"/>
          <w:sz w:val="19"/>
          <w:shd w:val="clear" w:color="auto" w:fill="FFFFFF"/>
        </w:rPr>
        <w:t>]. Two variants of</w:t>
      </w:r>
      <w:r>
        <w:rPr>
          <w:rFonts w:ascii="Arimo Regular" w:eastAsia="Arimo Regular" w:hAnsi="Arimo Regular" w:cs="Arimo Regular"/>
          <w:color w:val="222222"/>
          <w:sz w:val="19"/>
          <w:shd w:val="clear" w:color="auto" w:fill="FFFFFF"/>
        </w:rPr>
        <w:t xml:space="preserve"> the Low Range Matrix Factorization (LRMF) problem as a predictive task, weighted standard LRMF and non-negative weighted LRMF, were solved by applying the Expectation-Maximization procedure to solve it [</w:t>
      </w:r>
      <w:hyperlink r:id="rId65" w:history="1">
        <w:r>
          <w:rPr>
            <w:rFonts w:ascii="Arimo Bold" w:eastAsia="Arimo Bold" w:hAnsi="Arimo Bold" w:cs="Arimo Bold"/>
            <w:b/>
            <w:color w:val="3156A2"/>
            <w:sz w:val="19"/>
            <w:shd w:val="clear" w:color="auto" w:fill="FFFFFF"/>
          </w:rPr>
          <w:t>45</w:t>
        </w:r>
      </w:hyperlink>
      <w:r>
        <w:rPr>
          <w:rFonts w:ascii="Arimo Regular" w:eastAsia="Arimo Regular" w:hAnsi="Arimo Regular" w:cs="Arimo Regular"/>
          <w:color w:val="222222"/>
          <w:sz w:val="19"/>
          <w:shd w:val="clear" w:color="auto" w:fill="FFFFFF"/>
        </w:rPr>
        <w:t>]. A CF technique (matrix decomposition) allows performance prediction of grades for combinations of student courses not observed so far, allowing personalized study planning and orientation for students [</w:t>
      </w:r>
      <w:hyperlink r:id="rId66" w:history="1">
        <w:r>
          <w:rPr>
            <w:rFonts w:ascii="Arimo Bold" w:eastAsia="Arimo Bold" w:hAnsi="Arimo Bold" w:cs="Arimo Bold"/>
            <w:b/>
            <w:color w:val="3156A2"/>
            <w:sz w:val="19"/>
            <w:shd w:val="clear" w:color="auto" w:fill="FFFFFF"/>
          </w:rPr>
          <w:t>46</w:t>
        </w:r>
      </w:hyperlink>
      <w:r>
        <w:rPr>
          <w:rFonts w:ascii="Arimo Regular" w:eastAsia="Arimo Regular" w:hAnsi="Arimo Regular" w:cs="Arimo Regular"/>
          <w:color w:val="222222"/>
          <w:sz w:val="19"/>
          <w:shd w:val="clear" w:color="auto" w:fill="FFFFFF"/>
        </w:rPr>
        <w:t xml:space="preserve">]. A CF tool predicts the unknown performances by </w:t>
      </w:r>
      <w:proofErr w:type="spellStart"/>
      <w:r>
        <w:rPr>
          <w:rFonts w:ascii="Arimo Regular" w:eastAsia="Arimo Regular" w:hAnsi="Arimo Regular" w:cs="Arimo Regular"/>
          <w:color w:val="222222"/>
          <w:sz w:val="19"/>
          <w:shd w:val="clear" w:color="auto" w:fill="FFFFFF"/>
        </w:rPr>
        <w:t>analyzing</w:t>
      </w:r>
      <w:proofErr w:type="spellEnd"/>
      <w:r>
        <w:rPr>
          <w:rFonts w:ascii="Arimo Regular" w:eastAsia="Arimo Regular" w:hAnsi="Arimo Regular" w:cs="Arimo Regular"/>
          <w:color w:val="222222"/>
          <w:sz w:val="19"/>
          <w:shd w:val="clear" w:color="auto" w:fill="FFFFFF"/>
        </w:rPr>
        <w:t xml:space="preserve"> the database that contains students’ performances for particular tasks [</w:t>
      </w:r>
      <w:hyperlink r:id="rId67" w:history="1">
        <w:r>
          <w:rPr>
            <w:rFonts w:ascii="Arimo Bold" w:eastAsia="Arimo Bold" w:hAnsi="Arimo Bold" w:cs="Arimo Bold"/>
            <w:b/>
            <w:color w:val="3156A2"/>
            <w:sz w:val="19"/>
            <w:shd w:val="clear" w:color="auto" w:fill="FFFFFF"/>
          </w:rPr>
          <w:t>47</w:t>
        </w:r>
      </w:hyperlink>
      <w:r>
        <w:rPr>
          <w:rFonts w:ascii="Arimo Regular" w:eastAsia="Arimo Regular" w:hAnsi="Arimo Regular" w:cs="Arimo Regular"/>
          <w:color w:val="222222"/>
          <w:sz w:val="19"/>
          <w:shd w:val="clear" w:color="auto" w:fill="FFFFFF"/>
        </w:rPr>
        <w:t xml:space="preserve">]. The optimal parameters of this tool (learning rate and regularization factor) </w:t>
      </w:r>
      <w:r>
        <w:rPr>
          <w:rFonts w:ascii="Arimo Regular" w:eastAsia="Arimo Regular" w:hAnsi="Arimo Regular" w:cs="Arimo Regular"/>
          <w:color w:val="222222"/>
          <w:sz w:val="19"/>
          <w:shd w:val="clear" w:color="auto" w:fill="FFFFFF"/>
        </w:rPr>
        <w:lastRenderedPageBreak/>
        <w:t>were selected with different metaheuristics in order to improve prediction accuracy. A prototype of RS for online courses improves the performance of new st</w:t>
      </w:r>
      <w:r>
        <w:rPr>
          <w:rFonts w:ascii="Arimo Regular" w:eastAsia="Arimo Regular" w:hAnsi="Arimo Regular" w:cs="Arimo Regular"/>
          <w:color w:val="222222"/>
          <w:sz w:val="19"/>
          <w:shd w:val="clear" w:color="auto" w:fill="FFFFFF"/>
        </w:rPr>
        <w:t>udents. It uses CF and knowledge-based techniques to make use of the experience and results of old students in order to be able to suggest resources and activities to help new students [</w:t>
      </w:r>
      <w:hyperlink r:id="rId68" w:history="1">
        <w:r>
          <w:rPr>
            <w:rFonts w:ascii="Arimo Bold" w:eastAsia="Arimo Bold" w:hAnsi="Arimo Bold" w:cs="Arimo Bold"/>
            <w:b/>
            <w:color w:val="3156A2"/>
            <w:sz w:val="19"/>
            <w:shd w:val="clear" w:color="auto" w:fill="FFFFFF"/>
          </w:rPr>
          <w:t>48</w:t>
        </w:r>
      </w:hyperlink>
      <w:r>
        <w:rPr>
          <w:rFonts w:ascii="Arimo Regular" w:eastAsia="Arimo Regular" w:hAnsi="Arimo Regular" w:cs="Arimo Regular"/>
          <w:color w:val="222222"/>
          <w:sz w:val="19"/>
          <w:shd w:val="clear" w:color="auto" w:fill="FFFFFF"/>
        </w:rPr>
        <w:t>].</w:t>
      </w:r>
    </w:p>
    <w:p w14:paraId="63ABD0EF"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Matrix factorization is a well-proven technique in this field. A study conducted at the University of KwaZulu-Natal investigated the efficacy of MF in solving the prediction problem. In this study, an MF technique called Singular Value Decom</w:t>
      </w:r>
      <w:r>
        <w:rPr>
          <w:rFonts w:ascii="Arimo Regular" w:eastAsia="Arimo Regular" w:hAnsi="Arimo Regular" w:cs="Arimo Regular"/>
          <w:color w:val="222222"/>
          <w:sz w:val="19"/>
          <w:shd w:val="clear" w:color="auto" w:fill="FFFFFF"/>
        </w:rPr>
        <w:t>position (SVD) was successfully applied [</w:t>
      </w:r>
      <w:hyperlink r:id="rId69" w:history="1">
        <w:r>
          <w:rPr>
            <w:rFonts w:ascii="Arimo Bold" w:eastAsia="Arimo Bold" w:hAnsi="Arimo Bold" w:cs="Arimo Bold"/>
            <w:b/>
            <w:color w:val="3156A2"/>
            <w:sz w:val="19"/>
            <w:shd w:val="clear" w:color="auto" w:fill="FFFFFF"/>
          </w:rPr>
          <w:t>49</w:t>
        </w:r>
      </w:hyperlink>
      <w:r>
        <w:rPr>
          <w:rFonts w:ascii="Arimo Regular" w:eastAsia="Arimo Regular" w:hAnsi="Arimo Regular" w:cs="Arimo Regular"/>
          <w:color w:val="222222"/>
          <w:sz w:val="19"/>
          <w:shd w:val="clear" w:color="auto" w:fill="FFFFFF"/>
        </w:rPr>
        <w:t>]. This method was compared with simple baselines (Uniform Random, Global Mean and Mean of Means) when predicting retention [</w:t>
      </w:r>
      <w:hyperlink r:id="rId70" w:history="1">
        <w:r>
          <w:rPr>
            <w:rFonts w:ascii="Arimo Bold" w:eastAsia="Arimo Bold" w:hAnsi="Arimo Bold" w:cs="Arimo Bold"/>
            <w:b/>
            <w:color w:val="3156A2"/>
            <w:sz w:val="19"/>
            <w:shd w:val="clear" w:color="auto" w:fill="FFFFFF"/>
          </w:rPr>
          <w:t>50</w:t>
        </w:r>
      </w:hyperlink>
      <w:r>
        <w:rPr>
          <w:rFonts w:ascii="Arimo Regular" w:eastAsia="Arimo Regular" w:hAnsi="Arimo Regular" w:cs="Arimo Regular"/>
          <w:color w:val="222222"/>
          <w:sz w:val="19"/>
          <w:shd w:val="clear" w:color="auto" w:fill="FFFFFF"/>
        </w:rPr>
        <w:t>]. MF and biased MF were compared with other CF methods when predicting whether or not students would answer multiple choice questions: two reference methods (random and glob</w:t>
      </w:r>
      <w:r>
        <w:rPr>
          <w:rFonts w:ascii="Arimo Regular" w:eastAsia="Arimo Regular" w:hAnsi="Arimo Regular" w:cs="Arimo Regular"/>
          <w:color w:val="222222"/>
          <w:sz w:val="19"/>
          <w:shd w:val="clear" w:color="auto" w:fill="FFFFFF"/>
        </w:rPr>
        <w:t>al average), two memory-based algorithms (User-</w:t>
      </w:r>
      <w:proofErr w:type="spellStart"/>
      <w:r>
        <w:rPr>
          <w:rFonts w:ascii="Arimo Regular" w:eastAsia="Arimo Regular" w:hAnsi="Arimo Regular" w:cs="Arimo Regular"/>
          <w:color w:val="222222"/>
          <w:sz w:val="19"/>
          <w:shd w:val="clear" w:color="auto" w:fill="FFFFFF"/>
        </w:rPr>
        <w:t>kNN</w:t>
      </w:r>
      <w:proofErr w:type="spellEnd"/>
      <w:r>
        <w:rPr>
          <w:rFonts w:ascii="Arimo Regular" w:eastAsia="Arimo Regular" w:hAnsi="Arimo Regular" w:cs="Arimo Regular"/>
          <w:color w:val="222222"/>
          <w:sz w:val="19"/>
          <w:shd w:val="clear" w:color="auto" w:fill="FFFFFF"/>
        </w:rPr>
        <w:t xml:space="preserve"> and Item-</w:t>
      </w:r>
      <w:proofErr w:type="spellStart"/>
      <w:r>
        <w:rPr>
          <w:rFonts w:ascii="Arimo Regular" w:eastAsia="Arimo Regular" w:hAnsi="Arimo Regular" w:cs="Arimo Regular"/>
          <w:color w:val="222222"/>
          <w:sz w:val="19"/>
          <w:shd w:val="clear" w:color="auto" w:fill="FFFFFF"/>
        </w:rPr>
        <w:t>kNN</w:t>
      </w:r>
      <w:proofErr w:type="spellEnd"/>
      <w:r>
        <w:rPr>
          <w:rFonts w:ascii="Arimo Regular" w:eastAsia="Arimo Regular" w:hAnsi="Arimo Regular" w:cs="Arimo Regular"/>
          <w:color w:val="222222"/>
          <w:sz w:val="19"/>
          <w:shd w:val="clear" w:color="auto" w:fill="FFFFFF"/>
        </w:rPr>
        <w:t>), and two Slope One algorithms (Slope One and Bipolar Slope One) [</w:t>
      </w:r>
      <w:hyperlink r:id="rId71" w:history="1">
        <w:r>
          <w:rPr>
            <w:rFonts w:ascii="Arimo Bold" w:eastAsia="Arimo Bold" w:hAnsi="Arimo Bold" w:cs="Arimo Bold"/>
            <w:b/>
            <w:color w:val="3156A2"/>
            <w:sz w:val="19"/>
            <w:shd w:val="clear" w:color="auto" w:fill="FFFFFF"/>
          </w:rPr>
          <w:t>51</w:t>
        </w:r>
      </w:hyperlink>
      <w:r>
        <w:rPr>
          <w:rFonts w:ascii="Arimo Regular" w:eastAsia="Arimo Regular" w:hAnsi="Arimo Regular" w:cs="Arimo Regular"/>
          <w:color w:val="222222"/>
          <w:sz w:val="19"/>
          <w:shd w:val="clear" w:color="auto" w:fill="FFFFFF"/>
        </w:rPr>
        <w:t>]. Probabilistic MF and Bayesian Probabilist</w:t>
      </w:r>
      <w:r>
        <w:rPr>
          <w:rFonts w:ascii="Arimo Regular" w:eastAsia="Arimo Regular" w:hAnsi="Arimo Regular" w:cs="Arimo Regular"/>
          <w:color w:val="222222"/>
          <w:sz w:val="19"/>
          <w:shd w:val="clear" w:color="auto" w:fill="FFFFFF"/>
        </w:rPr>
        <w:t>ic MF using Markov Chain Monte Carlo were used for predicting grades for courses not yet matriculated in by the students, which can help them to make decisions [</w:t>
      </w:r>
      <w:hyperlink r:id="rId72" w:history="1">
        <w:r>
          <w:rPr>
            <w:rFonts w:ascii="Arimo Bold" w:eastAsia="Arimo Bold" w:hAnsi="Arimo Bold" w:cs="Arimo Bold"/>
            <w:b/>
            <w:color w:val="3156A2"/>
            <w:sz w:val="19"/>
            <w:shd w:val="clear" w:color="auto" w:fill="FFFFFF"/>
          </w:rPr>
          <w:t>52</w:t>
        </w:r>
      </w:hyperlink>
      <w:r>
        <w:rPr>
          <w:rFonts w:ascii="Arimo Regular" w:eastAsia="Arimo Regular" w:hAnsi="Arimo Regular" w:cs="Arimo Regular"/>
          <w:color w:val="222222"/>
          <w:sz w:val="19"/>
          <w:shd w:val="clear" w:color="auto" w:fill="FFFFFF"/>
        </w:rPr>
        <w:t>].</w:t>
      </w:r>
    </w:p>
    <w:p w14:paraId="517B57F6" w14:textId="77777777" w:rsidR="00FF234B" w:rsidRDefault="000311F1">
      <w:pPr>
        <w:pStyle w:val="Heading4"/>
        <w:spacing w:after="0" w:line="336" w:lineRule="auto"/>
        <w:jc w:val="both"/>
        <w:outlineLvl w:val="3"/>
      </w:pPr>
      <w:r>
        <w:rPr>
          <w:rFonts w:ascii="Arimo Regular" w:eastAsia="Arimo Regular" w:hAnsi="Arimo Regular" w:cs="Arimo Regular"/>
          <w:b w:val="0"/>
          <w:sz w:val="19"/>
          <w:shd w:val="clear" w:color="auto" w:fill="FFFFFF"/>
        </w:rPr>
        <w:t>3.3. Artif</w:t>
      </w:r>
      <w:r>
        <w:rPr>
          <w:rFonts w:ascii="Arimo Regular" w:eastAsia="Arimo Regular" w:hAnsi="Arimo Regular" w:cs="Arimo Regular"/>
          <w:b w:val="0"/>
          <w:sz w:val="19"/>
          <w:shd w:val="clear" w:color="auto" w:fill="FFFFFF"/>
        </w:rPr>
        <w:t>icial Neural Networks</w:t>
      </w:r>
      <w:bookmarkStart w:id="9" w:name="_Tocnzw7o42mpbu2"/>
      <w:bookmarkEnd w:id="9"/>
    </w:p>
    <w:p w14:paraId="03EA4ADE"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An ANN consists of a set of highly interconnected entities, called Processing Elements. The structure and function of the network is inspired by the biological central nervous system, particularly the brain. Each Processing Element is</w:t>
      </w:r>
      <w:r>
        <w:rPr>
          <w:rFonts w:ascii="Arimo Regular" w:eastAsia="Arimo Regular" w:hAnsi="Arimo Regular" w:cs="Arimo Regular"/>
          <w:color w:val="222222"/>
          <w:sz w:val="19"/>
          <w:shd w:val="clear" w:color="auto" w:fill="FFFFFF"/>
        </w:rPr>
        <w:t xml:space="preserve"> designed to mimic its biological counterpart, the neuron [</w:t>
      </w:r>
      <w:hyperlink r:id="rId73" w:history="1">
        <w:r>
          <w:rPr>
            <w:rFonts w:ascii="Arimo Bold" w:eastAsia="Arimo Bold" w:hAnsi="Arimo Bold" w:cs="Arimo Bold"/>
            <w:b/>
            <w:color w:val="3156A2"/>
            <w:sz w:val="19"/>
            <w:shd w:val="clear" w:color="auto" w:fill="FFFFFF"/>
          </w:rPr>
          <w:t>53</w:t>
        </w:r>
      </w:hyperlink>
      <w:r>
        <w:rPr>
          <w:rFonts w:ascii="Arimo Regular" w:eastAsia="Arimo Regular" w:hAnsi="Arimo Regular" w:cs="Arimo Regular"/>
          <w:color w:val="222222"/>
          <w:sz w:val="19"/>
          <w:shd w:val="clear" w:color="auto" w:fill="FFFFFF"/>
        </w:rPr>
        <w:t>], which accepts a weighted set of inputs and responds with the corresponding output.</w:t>
      </w:r>
    </w:p>
    <w:p w14:paraId="4E46D999"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ANNs have been applied to dif</w:t>
      </w:r>
      <w:r>
        <w:rPr>
          <w:rFonts w:ascii="Arimo Regular" w:eastAsia="Arimo Regular" w:hAnsi="Arimo Regular" w:cs="Arimo Regular"/>
          <w:color w:val="222222"/>
          <w:sz w:val="19"/>
          <w:shd w:val="clear" w:color="auto" w:fill="FFFFFF"/>
        </w:rPr>
        <w:t>ferent prediction approaches, basically by considering the evaluation results of students, as the following cases show. A feedforward ANN was trained to predict the scores of evaluation tests considering partial scores during the course [</w:t>
      </w:r>
      <w:hyperlink r:id="rId74" w:history="1"/>
      <w:r>
        <w:rPr>
          <w:rFonts w:ascii="Arimo Regular" w:eastAsia="Arimo Regular" w:hAnsi="Arimo Regular" w:cs="Arimo Regular"/>
          <w:color w:val="222222"/>
          <w:sz w:val="19"/>
          <w:shd w:val="clear" w:color="auto" w:fill="FFFFFF"/>
        </w:rPr>
        <w:t xml:space="preserve">. An ANN that uses the Cumulative Grade Point Average predicted the academic performance in the eighth </w:t>
      </w:r>
      <w:proofErr w:type="gramStart"/>
      <w:r>
        <w:rPr>
          <w:rFonts w:ascii="Arimo Regular" w:eastAsia="Arimo Regular" w:hAnsi="Arimo Regular" w:cs="Arimo Regular"/>
          <w:color w:val="222222"/>
          <w:sz w:val="19"/>
          <w:shd w:val="clear" w:color="auto" w:fill="FFFFFF"/>
        </w:rPr>
        <w:t>semester .</w:t>
      </w:r>
      <w:proofErr w:type="gramEnd"/>
      <w:r>
        <w:rPr>
          <w:rFonts w:ascii="Arimo Regular" w:eastAsia="Arimo Regular" w:hAnsi="Arimo Regular" w:cs="Arimo Regular"/>
          <w:color w:val="222222"/>
          <w:sz w:val="19"/>
          <w:shd w:val="clear" w:color="auto" w:fill="FFFFFF"/>
        </w:rPr>
        <w:t xml:space="preserve"> Two models of ANN (Multilayer Perceptron and Generalized Regression Neural Networ</w:t>
      </w:r>
      <w:r>
        <w:rPr>
          <w:rFonts w:ascii="Arimo Regular" w:eastAsia="Arimo Regular" w:hAnsi="Arimo Regular" w:cs="Arimo Regular"/>
          <w:color w:val="222222"/>
          <w:sz w:val="19"/>
          <w:shd w:val="clear" w:color="auto" w:fill="FFFFFF"/>
        </w:rPr>
        <w:t xml:space="preserve">k) were compared in order to identify the best model to predict academic performance of students. Lastly, the potential of ANNs to predict learning results was compared to the multivariate LR model in the area of medical </w:t>
      </w:r>
      <w:proofErr w:type="gramStart"/>
      <w:r>
        <w:rPr>
          <w:rFonts w:ascii="Arimo Regular" w:eastAsia="Arimo Regular" w:hAnsi="Arimo Regular" w:cs="Arimo Regular"/>
          <w:color w:val="222222"/>
          <w:sz w:val="19"/>
          <w:shd w:val="clear" w:color="auto" w:fill="FFFFFF"/>
        </w:rPr>
        <w:t>education .</w:t>
      </w:r>
      <w:proofErr w:type="gramEnd"/>
    </w:p>
    <w:p w14:paraId="0F16B035"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Not only mere evaluatio</w:t>
      </w:r>
      <w:r>
        <w:rPr>
          <w:rFonts w:ascii="Arimo Regular" w:eastAsia="Arimo Regular" w:hAnsi="Arimo Regular" w:cs="Arimo Regular"/>
          <w:color w:val="222222"/>
          <w:sz w:val="19"/>
          <w:shd w:val="clear" w:color="auto" w:fill="FFFFFF"/>
        </w:rPr>
        <w:t>n results, but also additional information from students can improve prediction performed by ANNs. Thus, basic students’ information, along with cognitive and non-cognitive measures, were used to design predictive models of students’ performance by using t</w:t>
      </w:r>
      <w:r>
        <w:rPr>
          <w:rFonts w:ascii="Arimo Regular" w:eastAsia="Arimo Regular" w:hAnsi="Arimo Regular" w:cs="Arimo Regular"/>
          <w:color w:val="222222"/>
          <w:sz w:val="19"/>
          <w:shd w:val="clear" w:color="auto" w:fill="FFFFFF"/>
        </w:rPr>
        <w:t xml:space="preserve">hree ANN models []. The non-linear relationship between cognitive and psychological variables that influence academic performance was </w:t>
      </w:r>
      <w:proofErr w:type="spellStart"/>
      <w:r>
        <w:rPr>
          <w:rFonts w:ascii="Arimo Regular" w:eastAsia="Arimo Regular" w:hAnsi="Arimo Regular" w:cs="Arimo Regular"/>
          <w:color w:val="222222"/>
          <w:sz w:val="19"/>
          <w:shd w:val="clear" w:color="auto" w:fill="FFFFFF"/>
        </w:rPr>
        <w:t>analyzed</w:t>
      </w:r>
      <w:proofErr w:type="spellEnd"/>
      <w:r>
        <w:rPr>
          <w:rFonts w:ascii="Arimo Regular" w:eastAsia="Arimo Regular" w:hAnsi="Arimo Regular" w:cs="Arimo Regular"/>
          <w:color w:val="222222"/>
          <w:sz w:val="19"/>
          <w:shd w:val="clear" w:color="auto" w:fill="FFFFFF"/>
        </w:rPr>
        <w:t xml:space="preserve"> by an ANN, which efficiently grouped students into different categories according to their level of expected perf</w:t>
      </w:r>
      <w:r>
        <w:rPr>
          <w:rFonts w:ascii="Arimo Regular" w:eastAsia="Arimo Regular" w:hAnsi="Arimo Regular" w:cs="Arimo Regular"/>
          <w:color w:val="222222"/>
          <w:sz w:val="19"/>
          <w:shd w:val="clear" w:color="auto" w:fill="FFFFFF"/>
        </w:rPr>
        <w:t>ormance [</w:t>
      </w:r>
      <w:hyperlink r:id="rId75" w:history="1">
        <w:r>
          <w:rPr>
            <w:rFonts w:ascii="Arimo Bold" w:eastAsia="Arimo Bold" w:hAnsi="Arimo Bold" w:cs="Arimo Bold"/>
            <w:b/>
            <w:color w:val="3156A2"/>
            <w:sz w:val="19"/>
            <w:shd w:val="clear" w:color="auto" w:fill="FFFFFF"/>
          </w:rPr>
          <w:t>53</w:t>
        </w:r>
      </w:hyperlink>
      <w:r>
        <w:rPr>
          <w:rFonts w:ascii="Arimo Regular" w:eastAsia="Arimo Regular" w:hAnsi="Arimo Regular" w:cs="Arimo Regular"/>
          <w:color w:val="222222"/>
          <w:sz w:val="19"/>
          <w:shd w:val="clear" w:color="auto" w:fill="FFFFFF"/>
        </w:rPr>
        <w:t>]. Finally, an ELM (which is a particular type of ANN) predicted students’ performance by considering the value of the subjects that focus on the final national exam</w:t>
      </w:r>
      <w:r>
        <w:rPr>
          <w:rFonts w:ascii="Arimo Regular" w:eastAsia="Arimo Regular" w:hAnsi="Arimo Regular" w:cs="Arimo Regular"/>
          <w:color w:val="222222"/>
          <w:sz w:val="19"/>
          <w:shd w:val="clear" w:color="auto" w:fill="FFFFFF"/>
        </w:rPr>
        <w:t xml:space="preserve"> [</w:t>
      </w:r>
      <w:hyperlink r:id="rId76" w:history="1">
        <w:r>
          <w:rPr>
            <w:rFonts w:ascii="Arimo Bold" w:eastAsia="Arimo Bold" w:hAnsi="Arimo Bold" w:cs="Arimo Bold"/>
            <w:b/>
            <w:color w:val="3156A2"/>
            <w:sz w:val="19"/>
            <w:shd w:val="clear" w:color="auto" w:fill="FFFFFF"/>
          </w:rPr>
          <w:t>59</w:t>
        </w:r>
      </w:hyperlink>
      <w:r>
        <w:rPr>
          <w:rFonts w:ascii="Arimo Regular" w:eastAsia="Arimo Regular" w:hAnsi="Arimo Regular" w:cs="Arimo Regular"/>
          <w:color w:val="222222"/>
          <w:sz w:val="19"/>
          <w:shd w:val="clear" w:color="auto" w:fill="FFFFFF"/>
        </w:rPr>
        <w:t>].</w:t>
      </w:r>
    </w:p>
    <w:p w14:paraId="74728AC3" w14:textId="77777777" w:rsidR="00FF234B" w:rsidRDefault="000311F1">
      <w:pPr>
        <w:pStyle w:val="Heading4"/>
        <w:spacing w:after="0" w:line="336" w:lineRule="auto"/>
        <w:jc w:val="both"/>
        <w:outlineLvl w:val="3"/>
      </w:pPr>
      <w:r>
        <w:rPr>
          <w:rFonts w:ascii="Arimo Regular" w:eastAsia="Arimo Regular" w:hAnsi="Arimo Regular" w:cs="Arimo Regular"/>
          <w:b w:val="0"/>
          <w:sz w:val="19"/>
          <w:shd w:val="clear" w:color="auto" w:fill="FFFFFF"/>
        </w:rPr>
        <w:t>3.4. Impact of the Techniques</w:t>
      </w:r>
      <w:bookmarkStart w:id="10" w:name="_Toctn7452sgx29r"/>
      <w:bookmarkEnd w:id="10"/>
    </w:p>
    <w:p w14:paraId="69424CCE"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 xml:space="preserve">The techniques described before had different efficiencies with regard to the students’ behaviour. As shown in the bar graph of </w:t>
      </w:r>
      <w:hyperlink r:id="rId77" w:history="1">
        <w:r>
          <w:rPr>
            <w:rFonts w:ascii="Arimo Bold" w:eastAsia="Arimo Bold" w:hAnsi="Arimo Bold" w:cs="Arimo Bold"/>
            <w:b/>
            <w:color w:val="3156A2"/>
            <w:sz w:val="19"/>
            <w:shd w:val="clear" w:color="auto" w:fill="FFFFFF"/>
          </w:rPr>
          <w:t>Figure 1</w:t>
        </w:r>
      </w:hyperlink>
      <w:r>
        <w:rPr>
          <w:rFonts w:ascii="Arimo Regular" w:eastAsia="Arimo Regular" w:hAnsi="Arimo Regular" w:cs="Arimo Regular"/>
          <w:color w:val="222222"/>
          <w:sz w:val="19"/>
          <w:shd w:val="clear" w:color="auto" w:fill="FFFFFF"/>
        </w:rPr>
        <w:t xml:space="preserve">, the different algorithms were not only applied to a greater or lesser extent (blue </w:t>
      </w:r>
      <w:r>
        <w:rPr>
          <w:rFonts w:ascii="Arimo Regular" w:eastAsia="Arimo Regular" w:hAnsi="Arimo Regular" w:cs="Arimo Regular"/>
          <w:color w:val="222222"/>
          <w:sz w:val="19"/>
          <w:shd w:val="clear" w:color="auto" w:fill="FFFFFF"/>
        </w:rPr>
        <w:lastRenderedPageBreak/>
        <w:t>bars), but also had different performance (green bars) when compared to othe</w:t>
      </w:r>
      <w:r>
        <w:rPr>
          <w:rFonts w:ascii="Arimo Regular" w:eastAsia="Arimo Regular" w:hAnsi="Arimo Regular" w:cs="Arimo Regular"/>
          <w:color w:val="222222"/>
          <w:sz w:val="19"/>
          <w:shd w:val="clear" w:color="auto" w:fill="FFFFFF"/>
        </w:rPr>
        <w:t>rs. Thus, we check that ANN and SVM were more the most applied, followed by CF, DT, and NB.</w:t>
      </w:r>
    </w:p>
    <w:p w14:paraId="2F895F51"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On the other hand, SVM was the best method in performance terms. This conclusion should be taken with caution, since it is necessary to consider which algorithms we</w:t>
      </w:r>
      <w:r>
        <w:rPr>
          <w:rFonts w:ascii="Arimo Regular" w:eastAsia="Arimo Regular" w:hAnsi="Arimo Regular" w:cs="Arimo Regular"/>
          <w:color w:val="222222"/>
          <w:sz w:val="19"/>
          <w:shd w:val="clear" w:color="auto" w:fill="FFFFFF"/>
        </w:rPr>
        <w:t>re involved in the comparison, as well as the particular case where they were applied. However, these results may show some guidance in making decisions about which techniques to use for particular scenarios.</w:t>
      </w:r>
    </w:p>
    <w:p w14:paraId="441A7028" w14:textId="77777777" w:rsidR="00FF234B" w:rsidRDefault="000311F1">
      <w:pPr>
        <w:pStyle w:val="Heading2"/>
        <w:spacing w:before="450" w:after="150" w:line="360" w:lineRule="auto"/>
        <w:jc w:val="both"/>
        <w:outlineLvl w:val="1"/>
      </w:pPr>
      <w:r>
        <w:rPr>
          <w:rFonts w:ascii="Arimo Regular" w:eastAsia="Arimo Regular" w:hAnsi="Arimo Regular" w:cs="Arimo Regular"/>
          <w:sz w:val="19"/>
          <w:shd w:val="clear" w:color="auto" w:fill="FFFFFF"/>
        </w:rPr>
        <w:t>4. Objectives</w:t>
      </w:r>
      <w:bookmarkStart w:id="11" w:name="_Toccbym3r2tctyb"/>
      <w:bookmarkEnd w:id="11"/>
    </w:p>
    <w:p w14:paraId="454D7E2E"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We have gathered the different ob</w:t>
      </w:r>
      <w:r>
        <w:rPr>
          <w:rFonts w:ascii="Arimo Regular" w:eastAsia="Arimo Regular" w:hAnsi="Arimo Regular" w:cs="Arimo Regular"/>
          <w:color w:val="222222"/>
          <w:sz w:val="19"/>
          <w:shd w:val="clear" w:color="auto" w:fill="FFFFFF"/>
        </w:rPr>
        <w:t xml:space="preserve">jectives into four wide groups: student dropout, students’ performance, recommend recommended activities and resources, and students’ knowledge. </w:t>
      </w:r>
      <w:hyperlink r:id="rId78" w:history="1">
        <w:r>
          <w:rPr>
            <w:rFonts w:ascii="Arimo Bold" w:eastAsia="Arimo Bold" w:hAnsi="Arimo Bold" w:cs="Arimo Bold"/>
            <w:b/>
            <w:color w:val="3156A2"/>
            <w:sz w:val="19"/>
            <w:shd w:val="clear" w:color="auto" w:fill="FFFFFF"/>
          </w:rPr>
          <w:t>Figure 1</w:t>
        </w:r>
      </w:hyperlink>
      <w:r>
        <w:rPr>
          <w:rFonts w:ascii="Arimo Regular" w:eastAsia="Arimo Regular" w:hAnsi="Arimo Regular" w:cs="Arimo Regular"/>
          <w:color w:val="222222"/>
          <w:sz w:val="19"/>
          <w:shd w:val="clear" w:color="auto" w:fill="FFFFFF"/>
        </w:rPr>
        <w:t xml:space="preserve"> show</w:t>
      </w:r>
      <w:r>
        <w:rPr>
          <w:rFonts w:ascii="Arimo Regular" w:eastAsia="Arimo Regular" w:hAnsi="Arimo Regular" w:cs="Arimo Regular"/>
          <w:color w:val="222222"/>
          <w:sz w:val="19"/>
          <w:shd w:val="clear" w:color="auto" w:fill="FFFFFF"/>
        </w:rPr>
        <w:t xml:space="preserve">s the weight of each of these objectives in the literature, which can indicate their importance or interest for research. In this sense, students’ performance </w:t>
      </w:r>
      <w:proofErr w:type="gramStart"/>
      <w:r>
        <w:rPr>
          <w:rFonts w:ascii="Arimo Regular" w:eastAsia="Arimo Regular" w:hAnsi="Arimo Regular" w:cs="Arimo Regular"/>
          <w:color w:val="222222"/>
          <w:sz w:val="19"/>
          <w:shd w:val="clear" w:color="auto" w:fill="FFFFFF"/>
        </w:rPr>
        <w:t>collect</w:t>
      </w:r>
      <w:proofErr w:type="gramEnd"/>
      <w:r>
        <w:rPr>
          <w:rFonts w:ascii="Arimo Regular" w:eastAsia="Arimo Regular" w:hAnsi="Arimo Regular" w:cs="Arimo Regular"/>
          <w:color w:val="222222"/>
          <w:sz w:val="19"/>
          <w:shd w:val="clear" w:color="auto" w:fill="FFFFFF"/>
        </w:rPr>
        <w:t xml:space="preserve"> the majority of the prediction efforts (70%), followed by student dropout (21%). Students</w:t>
      </w:r>
      <w:r>
        <w:rPr>
          <w:rFonts w:ascii="Arimo Regular" w:eastAsia="Arimo Regular" w:hAnsi="Arimo Regular" w:cs="Arimo Regular"/>
          <w:color w:val="222222"/>
          <w:sz w:val="19"/>
          <w:shd w:val="clear" w:color="auto" w:fill="FFFFFF"/>
        </w:rPr>
        <w:t>’ knowledge and recommend activities and resources were low-demand objectives (6% and 3% respectively).</w:t>
      </w:r>
    </w:p>
    <w:p w14:paraId="48EE87C6" w14:textId="77777777" w:rsidR="00FF234B" w:rsidRDefault="000311F1">
      <w:pPr>
        <w:pStyle w:val="Heading4"/>
        <w:spacing w:after="0" w:line="336" w:lineRule="auto"/>
        <w:jc w:val="both"/>
        <w:outlineLvl w:val="3"/>
      </w:pPr>
      <w:r>
        <w:rPr>
          <w:rFonts w:ascii="Arimo Regular" w:eastAsia="Arimo Regular" w:hAnsi="Arimo Regular" w:cs="Arimo Regular"/>
          <w:b w:val="0"/>
          <w:sz w:val="19"/>
          <w:shd w:val="clear" w:color="auto" w:fill="FFFFFF"/>
        </w:rPr>
        <w:t>4.1. Student Dropout</w:t>
      </w:r>
      <w:bookmarkStart w:id="12" w:name="_Toc9h17nsoe4rz1"/>
      <w:bookmarkEnd w:id="12"/>
    </w:p>
    <w:p w14:paraId="01DB8156"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 xml:space="preserve">Several studies focused on the dropout rate in nursing courses have tried to find the causes rather than predicting the likelihood </w:t>
      </w:r>
      <w:r>
        <w:rPr>
          <w:rFonts w:ascii="Arimo Regular" w:eastAsia="Arimo Regular" w:hAnsi="Arimo Regular" w:cs="Arimo Regular"/>
          <w:color w:val="222222"/>
          <w:sz w:val="19"/>
          <w:shd w:val="clear" w:color="auto" w:fill="FFFFFF"/>
        </w:rPr>
        <w:t>of students dropping out. A useful method for trying to make this type of prediction is the induction of rules, using IBM SPSS Answer Tree (AT) software [</w:t>
      </w:r>
      <w:hyperlink r:id="rId79" w:history="1">
        <w:r>
          <w:rPr>
            <w:rFonts w:ascii="Arimo Bold" w:eastAsia="Arimo Bold" w:hAnsi="Arimo Bold" w:cs="Arimo Bold"/>
            <w:b/>
            <w:color w:val="3156A2"/>
            <w:sz w:val="19"/>
            <w:shd w:val="clear" w:color="auto" w:fill="FFFFFF"/>
          </w:rPr>
          <w:t>4</w:t>
        </w:r>
      </w:hyperlink>
      <w:r>
        <w:rPr>
          <w:rFonts w:ascii="Arimo Regular" w:eastAsia="Arimo Regular" w:hAnsi="Arimo Regular" w:cs="Arimo Regular"/>
          <w:color w:val="222222"/>
          <w:sz w:val="19"/>
          <w:shd w:val="clear" w:color="auto" w:fill="FFFFFF"/>
        </w:rPr>
        <w:t>] for this purpose. Th</w:t>
      </w:r>
      <w:r>
        <w:rPr>
          <w:rFonts w:ascii="Arimo Regular" w:eastAsia="Arimo Regular" w:hAnsi="Arimo Regular" w:cs="Arimo Regular"/>
          <w:color w:val="222222"/>
          <w:sz w:val="19"/>
          <w:shd w:val="clear" w:color="auto" w:fill="FFFFFF"/>
        </w:rPr>
        <w:t>e authors [</w:t>
      </w:r>
      <w:hyperlink r:id="rId80" w:history="1">
        <w:r>
          <w:rPr>
            <w:rFonts w:ascii="Arimo Bold" w:eastAsia="Arimo Bold" w:hAnsi="Arimo Bold" w:cs="Arimo Bold"/>
            <w:b/>
            <w:color w:val="3156A2"/>
            <w:sz w:val="19"/>
            <w:shd w:val="clear" w:color="auto" w:fill="FFFFFF"/>
          </w:rPr>
          <w:t>5</w:t>
        </w:r>
      </w:hyperlink>
      <w:r>
        <w:rPr>
          <w:rFonts w:ascii="Arimo Regular" w:eastAsia="Arimo Regular" w:hAnsi="Arimo Regular" w:cs="Arimo Regular"/>
          <w:color w:val="222222"/>
          <w:sz w:val="19"/>
          <w:shd w:val="clear" w:color="auto" w:fill="FFFFFF"/>
        </w:rPr>
        <w:t xml:space="preserve">] found that the following factors are highly informative in predicting school dropout: family history, socioeconomic status of families, high school grade and exam </w:t>
      </w:r>
      <w:r>
        <w:rPr>
          <w:rFonts w:ascii="Arimo Regular" w:eastAsia="Arimo Regular" w:hAnsi="Arimo Regular" w:cs="Arimo Regular"/>
          <w:color w:val="222222"/>
          <w:sz w:val="19"/>
          <w:shd w:val="clear" w:color="auto" w:fill="FFFFFF"/>
        </w:rPr>
        <w:t>results.</w:t>
      </w:r>
    </w:p>
    <w:p w14:paraId="5CFD81E1"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It was noticed that unbalanced class data was a common problem for prediction [</w:t>
      </w:r>
      <w:hyperlink r:id="rId81" w:history="1">
        <w:r>
          <w:rPr>
            <w:rFonts w:ascii="Arimo Bold" w:eastAsia="Arimo Bold" w:hAnsi="Arimo Bold" w:cs="Arimo Bold"/>
            <w:b/>
            <w:color w:val="3156A2"/>
            <w:sz w:val="19"/>
            <w:shd w:val="clear" w:color="auto" w:fill="FFFFFF"/>
          </w:rPr>
          <w:t>6</w:t>
        </w:r>
      </w:hyperlink>
      <w:r>
        <w:rPr>
          <w:rFonts w:ascii="Arimo Regular" w:eastAsia="Arimo Regular" w:hAnsi="Arimo Regular" w:cs="Arimo Regular"/>
          <w:color w:val="222222"/>
          <w:sz w:val="19"/>
          <w:shd w:val="clear" w:color="auto" w:fill="FFFFFF"/>
        </w:rPr>
        <w:t xml:space="preserve">]. In addition, classification techniques with unbalanced datasets can provide </w:t>
      </w:r>
      <w:r>
        <w:rPr>
          <w:rFonts w:ascii="Arimo Regular" w:eastAsia="Arimo Regular" w:hAnsi="Arimo Regular" w:cs="Arimo Regular"/>
          <w:color w:val="222222"/>
          <w:sz w:val="19"/>
          <w:shd w:val="clear" w:color="auto" w:fill="FFFFFF"/>
        </w:rPr>
        <w:t>deceptively high prediction accuracy. To solve this problem, the authors compared different data balancing techniques (including SMOTE) to improve accuracy. All these techniques improved the accuracy of predictions, although Support Vector Machine (SVM) co</w:t>
      </w:r>
      <w:r>
        <w:rPr>
          <w:rFonts w:ascii="Arimo Regular" w:eastAsia="Arimo Regular" w:hAnsi="Arimo Regular" w:cs="Arimo Regular"/>
          <w:color w:val="222222"/>
          <w:sz w:val="19"/>
          <w:shd w:val="clear" w:color="auto" w:fill="FFFFFF"/>
        </w:rPr>
        <w:t>mbined with SMOTE data balancing technique achieved the best performance.</w:t>
      </w:r>
    </w:p>
    <w:p w14:paraId="046C7314"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Nowadays, higher education institutions are attempting to use data collected in university systems to identify students at risk of dropping out [</w:t>
      </w:r>
      <w:hyperlink r:id="rId82" w:history="1">
        <w:r>
          <w:rPr>
            <w:rFonts w:ascii="Arimo Bold" w:eastAsia="Arimo Bold" w:hAnsi="Arimo Bold" w:cs="Arimo Bold"/>
            <w:b/>
            <w:color w:val="3156A2"/>
            <w:sz w:val="19"/>
            <w:shd w:val="clear" w:color="auto" w:fill="FFFFFF"/>
          </w:rPr>
          <w:t>64</w:t>
        </w:r>
      </w:hyperlink>
      <w:r>
        <w:rPr>
          <w:rFonts w:ascii="Arimo Regular" w:eastAsia="Arimo Regular" w:hAnsi="Arimo Regular" w:cs="Arimo Regular"/>
          <w:color w:val="222222"/>
          <w:sz w:val="19"/>
          <w:shd w:val="clear" w:color="auto" w:fill="FFFFFF"/>
        </w:rPr>
        <w:t>]. This study uses the data to validate the Moodle Engagement Analytics Plugin learning analysis tool. High dropout rates are a very important problem for e-learning. The authors propose a technique that conside</w:t>
      </w:r>
      <w:r>
        <w:rPr>
          <w:rFonts w:ascii="Arimo Regular" w:eastAsia="Arimo Regular" w:hAnsi="Arimo Regular" w:cs="Arimo Regular"/>
          <w:color w:val="222222"/>
          <w:sz w:val="19"/>
          <w:shd w:val="clear" w:color="auto" w:fill="FFFFFF"/>
        </w:rPr>
        <w:t xml:space="preserve">rs a combination of multiple classifiers to </w:t>
      </w:r>
      <w:proofErr w:type="spellStart"/>
      <w:r>
        <w:rPr>
          <w:rFonts w:ascii="Arimo Regular" w:eastAsia="Arimo Regular" w:hAnsi="Arimo Regular" w:cs="Arimo Regular"/>
          <w:color w:val="222222"/>
          <w:sz w:val="19"/>
          <w:shd w:val="clear" w:color="auto" w:fill="FFFFFF"/>
        </w:rPr>
        <w:t>analyze</w:t>
      </w:r>
      <w:proofErr w:type="spellEnd"/>
      <w:r>
        <w:rPr>
          <w:rFonts w:ascii="Arimo Regular" w:eastAsia="Arimo Regular" w:hAnsi="Arimo Regular" w:cs="Arimo Regular"/>
          <w:color w:val="222222"/>
          <w:sz w:val="19"/>
          <w:shd w:val="clear" w:color="auto" w:fill="FFFFFF"/>
        </w:rPr>
        <w:t xml:space="preserve"> a set of attributes of students’ activities over time [</w:t>
      </w:r>
      <w:hyperlink r:id="rId83" w:history="1">
        <w:r>
          <w:rPr>
            <w:rFonts w:ascii="Arimo Bold" w:eastAsia="Arimo Bold" w:hAnsi="Arimo Bold" w:cs="Arimo Bold"/>
            <w:b/>
            <w:color w:val="3156A2"/>
            <w:sz w:val="19"/>
            <w:shd w:val="clear" w:color="auto" w:fill="FFFFFF"/>
          </w:rPr>
          <w:t>7</w:t>
        </w:r>
      </w:hyperlink>
      <w:r>
        <w:rPr>
          <w:rFonts w:ascii="Arimo Regular" w:eastAsia="Arimo Regular" w:hAnsi="Arimo Regular" w:cs="Arimo Regular"/>
          <w:color w:val="222222"/>
          <w:sz w:val="19"/>
          <w:shd w:val="clear" w:color="auto" w:fill="FFFFFF"/>
        </w:rPr>
        <w:t>]. Other authors [</w:t>
      </w:r>
      <w:hyperlink r:id="rId84" w:history="1">
        <w:r>
          <w:rPr>
            <w:rFonts w:ascii="Arimo Bold" w:eastAsia="Arimo Bold" w:hAnsi="Arimo Bold" w:cs="Arimo Bold"/>
            <w:b/>
            <w:color w:val="3156A2"/>
            <w:sz w:val="19"/>
            <w:shd w:val="clear" w:color="auto" w:fill="FFFFFF"/>
          </w:rPr>
          <w:t>8</w:t>
        </w:r>
      </w:hyperlink>
      <w:r>
        <w:rPr>
          <w:rFonts w:ascii="Arimo Regular" w:eastAsia="Arimo Regular" w:hAnsi="Arimo Regular" w:cs="Arimo Regular"/>
          <w:color w:val="222222"/>
          <w:sz w:val="19"/>
          <w:shd w:val="clear" w:color="auto" w:fill="FFFFFF"/>
        </w:rPr>
        <w:t>] selected students’ personal characteristics and academic performance as input attributes. They developed prediction models using ANN, Decision Trees (DT) and Bayesian Networks (BN). Along these lines, another study [</w:t>
      </w:r>
      <w:hyperlink r:id="rId85" w:history="1">
        <w:r>
          <w:rPr>
            <w:rFonts w:ascii="Arimo Bold" w:eastAsia="Arimo Bold" w:hAnsi="Arimo Bold" w:cs="Arimo Bold"/>
            <w:b/>
            <w:color w:val="3156A2"/>
            <w:sz w:val="19"/>
            <w:shd w:val="clear" w:color="auto" w:fill="FFFFFF"/>
          </w:rPr>
          <w:t>65</w:t>
        </w:r>
      </w:hyperlink>
      <w:r>
        <w:rPr>
          <w:rFonts w:ascii="Arimo Regular" w:eastAsia="Arimo Regular" w:hAnsi="Arimo Regular" w:cs="Arimo Regular"/>
          <w:color w:val="222222"/>
          <w:sz w:val="19"/>
          <w:shd w:val="clear" w:color="auto" w:fill="FFFFFF"/>
        </w:rPr>
        <w:t>] identified the most important factors for predicting school dropout risk: those that showed student commitment and consistency in the use of online resources. For this purpose, Expl</w:t>
      </w:r>
      <w:r>
        <w:rPr>
          <w:rFonts w:ascii="Arimo Regular" w:eastAsia="Arimo Regular" w:hAnsi="Arimo Regular" w:cs="Arimo Regular"/>
          <w:color w:val="222222"/>
          <w:sz w:val="19"/>
          <w:shd w:val="clear" w:color="auto" w:fill="FFFFFF"/>
        </w:rPr>
        <w:t>oratory Data Analysis was applied.</w:t>
      </w:r>
    </w:p>
    <w:p w14:paraId="4F8784AE"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lastRenderedPageBreak/>
        <w:t>In particular, higher education institutions in the United States faced a problem of university student attrition, especially in the areas of Science, Technology, Engineering and Mathematics. More than 60% of the dropouts</w:t>
      </w:r>
      <w:r>
        <w:rPr>
          <w:rFonts w:ascii="Arimo Regular" w:eastAsia="Arimo Regular" w:hAnsi="Arimo Regular" w:cs="Arimo Regular"/>
          <w:color w:val="222222"/>
          <w:sz w:val="19"/>
          <w:shd w:val="clear" w:color="auto" w:fill="FFFFFF"/>
        </w:rPr>
        <w:t xml:space="preserve"> occurred in the first two years. One study develops and evaluates a Survival Analysis (SA) framework for early identification of students at risk of dropping out of school and early intervention to improve student retention [</w:t>
      </w:r>
      <w:hyperlink r:id="rId86" w:history="1">
        <w:r>
          <w:rPr>
            <w:rFonts w:ascii="Arimo Bold" w:eastAsia="Arimo Bold" w:hAnsi="Arimo Bold" w:cs="Arimo Bold"/>
            <w:b/>
            <w:color w:val="3156A2"/>
            <w:sz w:val="19"/>
            <w:shd w:val="clear" w:color="auto" w:fill="FFFFFF"/>
          </w:rPr>
          <w:t>10</w:t>
        </w:r>
      </w:hyperlink>
      <w:r>
        <w:rPr>
          <w:rFonts w:ascii="Arimo Regular" w:eastAsia="Arimo Regular" w:hAnsi="Arimo Regular" w:cs="Arimo Regular"/>
          <w:color w:val="222222"/>
          <w:sz w:val="19"/>
          <w:shd w:val="clear" w:color="auto" w:fill="FFFFFF"/>
        </w:rPr>
        <w:t>].</w:t>
      </w:r>
    </w:p>
    <w:p w14:paraId="1CF9ECD1" w14:textId="77777777" w:rsidR="00FF234B" w:rsidRDefault="000311F1">
      <w:pPr>
        <w:pStyle w:val="Heading4"/>
        <w:spacing w:after="0" w:line="336" w:lineRule="auto"/>
        <w:jc w:val="both"/>
        <w:outlineLvl w:val="3"/>
      </w:pPr>
      <w:r>
        <w:rPr>
          <w:rFonts w:ascii="Arimo Regular" w:eastAsia="Arimo Regular" w:hAnsi="Arimo Regular" w:cs="Arimo Regular"/>
          <w:b w:val="0"/>
          <w:sz w:val="19"/>
          <w:shd w:val="clear" w:color="auto" w:fill="FFFFFF"/>
        </w:rPr>
        <w:t>4.2. Student Performance</w:t>
      </w:r>
      <w:bookmarkStart w:id="13" w:name="_Tocqgrrnxgqwd26"/>
      <w:bookmarkEnd w:id="13"/>
    </w:p>
    <w:p w14:paraId="3AFECD17"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One of the essential and most challenging issues for educational institutions is the prediction of students’ performance. Particularly, this issue could be very useful in e-lea</w:t>
      </w:r>
      <w:r>
        <w:rPr>
          <w:rFonts w:ascii="Arimo Regular" w:eastAsia="Arimo Regular" w:hAnsi="Arimo Regular" w:cs="Arimo Regular"/>
          <w:color w:val="222222"/>
          <w:sz w:val="19"/>
          <w:shd w:val="clear" w:color="auto" w:fill="FFFFFF"/>
        </w:rPr>
        <w:t>rning environments at university level. We can find several approaches in the literature for this purpose.</w:t>
      </w:r>
    </w:p>
    <w:p w14:paraId="5C0EC9EA"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 xml:space="preserve">The demographic characteristics of the students and their grades in some tasks can build a good training set for a </w:t>
      </w:r>
      <w:r>
        <w:rPr>
          <w:rFonts w:ascii="Arimo Regular" w:eastAsia="Arimo Regular" w:hAnsi="Arimo Regular" w:cs="Arimo Regular"/>
          <w:color w:val="222222"/>
          <w:sz w:val="19"/>
          <w:shd w:val="clear" w:color="auto" w:fill="FFFFFF"/>
        </w:rPr>
        <w:t>machine-supervised learning algorithm [</w:t>
      </w:r>
      <w:hyperlink r:id="rId87" w:history="1">
        <w:r>
          <w:rPr>
            <w:rFonts w:ascii="Arimo Bold" w:eastAsia="Arimo Bold" w:hAnsi="Arimo Bold" w:cs="Arimo Bold"/>
            <w:b/>
            <w:color w:val="3156A2"/>
            <w:sz w:val="19"/>
            <w:shd w:val="clear" w:color="auto" w:fill="FFFFFF"/>
          </w:rPr>
          <w:t>2</w:t>
        </w:r>
      </w:hyperlink>
      <w:r>
        <w:rPr>
          <w:rFonts w:ascii="Arimo Regular" w:eastAsia="Arimo Regular" w:hAnsi="Arimo Regular" w:cs="Arimo Regular"/>
          <w:color w:val="222222"/>
          <w:sz w:val="19"/>
          <w:shd w:val="clear" w:color="auto" w:fill="FFFFFF"/>
        </w:rPr>
        <w:t xml:space="preserve">]. Adding other characteristics such as the cumulative grade point of the students, the grades obtained in other courses and the ratings </w:t>
      </w:r>
      <w:r>
        <w:rPr>
          <w:rFonts w:ascii="Arimo Regular" w:eastAsia="Arimo Regular" w:hAnsi="Arimo Regular" w:cs="Arimo Regular"/>
          <w:color w:val="222222"/>
          <w:sz w:val="19"/>
          <w:shd w:val="clear" w:color="auto" w:fill="FFFFFF"/>
        </w:rPr>
        <w:t>of several exams, can build accurate models. Pursuing this goal, four mathematical models were compared to predict students’ performance in a basic course, a high-impact course and a high-</w:t>
      </w:r>
      <w:proofErr w:type="spellStart"/>
      <w:r>
        <w:rPr>
          <w:rFonts w:ascii="Arimo Regular" w:eastAsia="Arimo Regular" w:hAnsi="Arimo Regular" w:cs="Arimo Regular"/>
          <w:color w:val="222222"/>
          <w:sz w:val="19"/>
          <w:shd w:val="clear" w:color="auto" w:fill="FFFFFF"/>
        </w:rPr>
        <w:t>enrollment</w:t>
      </w:r>
      <w:proofErr w:type="spellEnd"/>
      <w:r>
        <w:rPr>
          <w:rFonts w:ascii="Arimo Regular" w:eastAsia="Arimo Regular" w:hAnsi="Arimo Regular" w:cs="Arimo Regular"/>
          <w:color w:val="222222"/>
          <w:sz w:val="19"/>
          <w:shd w:val="clear" w:color="auto" w:fill="FFFFFF"/>
        </w:rPr>
        <w:t xml:space="preserve"> course in engineering dynamics [</w:t>
      </w:r>
      <w:hyperlink r:id="rId88" w:history="1">
        <w:r>
          <w:rPr>
            <w:rFonts w:ascii="Arimo Bold" w:eastAsia="Arimo Bold" w:hAnsi="Arimo Bold" w:cs="Arimo Bold"/>
            <w:b/>
            <w:color w:val="3156A2"/>
            <w:sz w:val="19"/>
            <w:shd w:val="clear" w:color="auto" w:fill="FFFFFF"/>
          </w:rPr>
          <w:t>16</w:t>
        </w:r>
      </w:hyperlink>
      <w:r>
        <w:rPr>
          <w:rFonts w:ascii="Arimo Regular" w:eastAsia="Arimo Regular" w:hAnsi="Arimo Regular" w:cs="Arimo Regular"/>
          <w:color w:val="222222"/>
          <w:sz w:val="19"/>
          <w:shd w:val="clear" w:color="auto" w:fill="FFFFFF"/>
        </w:rPr>
        <w:t>]. In this sense, it is advisable to consider several more characteristics, since a relationship among different factors may appear after a detailed analysis of the prediction results. Thus, an analy</w:t>
      </w:r>
      <w:r>
        <w:rPr>
          <w:rFonts w:ascii="Arimo Regular" w:eastAsia="Arimo Regular" w:hAnsi="Arimo Regular" w:cs="Arimo Regular"/>
          <w:color w:val="222222"/>
          <w:sz w:val="19"/>
          <w:shd w:val="clear" w:color="auto" w:fill="FFFFFF"/>
        </w:rPr>
        <w:t>sis of different characteristics of the data obtained from the results of primary school exams in Tamil Nadu (India) showed the relationship between ethnicity, geographic environment, and students’ performance [</w:t>
      </w:r>
      <w:hyperlink r:id="rId89" w:history="1">
        <w:r>
          <w:rPr>
            <w:rFonts w:ascii="Arimo Bold" w:eastAsia="Arimo Bold" w:hAnsi="Arimo Bold" w:cs="Arimo Bold"/>
            <w:b/>
            <w:color w:val="3156A2"/>
            <w:sz w:val="19"/>
            <w:shd w:val="clear" w:color="auto" w:fill="FFFFFF"/>
          </w:rPr>
          <w:t>3</w:t>
        </w:r>
      </w:hyperlink>
      <w:r>
        <w:rPr>
          <w:rFonts w:ascii="Arimo Regular" w:eastAsia="Arimo Regular" w:hAnsi="Arimo Regular" w:cs="Arimo Regular"/>
          <w:color w:val="222222"/>
          <w:sz w:val="19"/>
          <w:shd w:val="clear" w:color="auto" w:fill="FFFFFF"/>
        </w:rPr>
        <w:t>].</w:t>
      </w:r>
    </w:p>
    <w:p w14:paraId="3E64F8B0"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If we focus on the students’ history, in [</w:t>
      </w:r>
      <w:hyperlink r:id="rId90" w:history="1">
        <w:r>
          <w:rPr>
            <w:rFonts w:ascii="Arimo Bold" w:eastAsia="Arimo Bold" w:hAnsi="Arimo Bold" w:cs="Arimo Bold"/>
            <w:b/>
            <w:color w:val="3156A2"/>
            <w:sz w:val="19"/>
            <w:shd w:val="clear" w:color="auto" w:fill="FFFFFF"/>
          </w:rPr>
          <w:t>36</w:t>
        </w:r>
      </w:hyperlink>
      <w:r>
        <w:rPr>
          <w:rFonts w:ascii="Arimo Regular" w:eastAsia="Arimo Regular" w:hAnsi="Arimo Regular" w:cs="Arimo Regular"/>
          <w:color w:val="222222"/>
          <w:sz w:val="19"/>
          <w:shd w:val="clear" w:color="auto" w:fill="FFFFFF"/>
        </w:rPr>
        <w:t>,</w:t>
      </w:r>
      <w:hyperlink r:id="rId91" w:history="1">
        <w:r>
          <w:rPr>
            <w:rFonts w:ascii="Arimo Bold" w:eastAsia="Arimo Bold" w:hAnsi="Arimo Bold" w:cs="Arimo Bold"/>
            <w:b/>
            <w:color w:val="3156A2"/>
            <w:sz w:val="19"/>
            <w:shd w:val="clear" w:color="auto" w:fill="FFFFFF"/>
          </w:rPr>
          <w:t>37</w:t>
        </w:r>
      </w:hyperlink>
      <w:r>
        <w:rPr>
          <w:rFonts w:ascii="Arimo Regular" w:eastAsia="Arimo Regular" w:hAnsi="Arimo Regular" w:cs="Arimo Regular"/>
          <w:color w:val="222222"/>
          <w:sz w:val="19"/>
          <w:shd w:val="clear" w:color="auto" w:fill="FFFFFF"/>
        </w:rPr>
        <w:t>] the perfo</w:t>
      </w:r>
      <w:r>
        <w:rPr>
          <w:rFonts w:ascii="Arimo Regular" w:eastAsia="Arimo Regular" w:hAnsi="Arimo Regular" w:cs="Arimo Regular"/>
          <w:color w:val="222222"/>
          <w:sz w:val="19"/>
          <w:shd w:val="clear" w:color="auto" w:fill="FFFFFF"/>
        </w:rPr>
        <w:t xml:space="preserve">rmance is predicted considering particular first semester courses. Our goal was to represent the knowledge as a set of grades from their </w:t>
      </w:r>
      <w:proofErr w:type="gramStart"/>
      <w:r>
        <w:rPr>
          <w:rFonts w:ascii="Arimo Regular" w:eastAsia="Arimo Regular" w:hAnsi="Arimo Regular" w:cs="Arimo Regular"/>
          <w:color w:val="222222"/>
          <w:sz w:val="19"/>
          <w:shd w:val="clear" w:color="auto" w:fill="FFFFFF"/>
        </w:rPr>
        <w:t>passed</w:t>
      </w:r>
      <w:proofErr w:type="gramEnd"/>
      <w:r>
        <w:rPr>
          <w:rFonts w:ascii="Arimo Regular" w:eastAsia="Arimo Regular" w:hAnsi="Arimo Regular" w:cs="Arimo Regular"/>
          <w:color w:val="222222"/>
          <w:sz w:val="19"/>
          <w:shd w:val="clear" w:color="auto" w:fill="FFFFFF"/>
        </w:rPr>
        <w:t xml:space="preserve"> courses and to be able to find similarity among students to predict their performance. In small universities or </w:t>
      </w:r>
      <w:r>
        <w:rPr>
          <w:rFonts w:ascii="Arimo Regular" w:eastAsia="Arimo Regular" w:hAnsi="Arimo Regular" w:cs="Arimo Regular"/>
          <w:color w:val="222222"/>
          <w:sz w:val="19"/>
          <w:shd w:val="clear" w:color="auto" w:fill="FFFFFF"/>
        </w:rPr>
        <w:t>in courses with few students [</w:t>
      </w:r>
      <w:hyperlink r:id="rId92" w:history="1">
        <w:r>
          <w:rPr>
            <w:rFonts w:ascii="Arimo Bold" w:eastAsia="Arimo Bold" w:hAnsi="Arimo Bold" w:cs="Arimo Bold"/>
            <w:b/>
            <w:color w:val="3156A2"/>
            <w:sz w:val="19"/>
            <w:shd w:val="clear" w:color="auto" w:fill="FFFFFF"/>
          </w:rPr>
          <w:t>41</w:t>
        </w:r>
      </w:hyperlink>
      <w:r>
        <w:rPr>
          <w:rFonts w:ascii="Arimo Regular" w:eastAsia="Arimo Regular" w:hAnsi="Arimo Regular" w:cs="Arimo Regular"/>
          <w:color w:val="222222"/>
          <w:sz w:val="19"/>
          <w:shd w:val="clear" w:color="auto" w:fill="FFFFFF"/>
        </w:rPr>
        <w:t>], the research was carried out with large sparse matrices, which represented students, assignments, and grades. The result obtained in this res</w:t>
      </w:r>
      <w:r>
        <w:rPr>
          <w:rFonts w:ascii="Arimo Regular" w:eastAsia="Arimo Regular" w:hAnsi="Arimo Regular" w:cs="Arimo Regular"/>
          <w:color w:val="222222"/>
          <w:sz w:val="19"/>
          <w:shd w:val="clear" w:color="auto" w:fill="FFFFFF"/>
        </w:rPr>
        <w:t xml:space="preserve">earch showed that prediction accuracy was not as good as expected; </w:t>
      </w:r>
      <w:proofErr w:type="gramStart"/>
      <w:r>
        <w:rPr>
          <w:rFonts w:ascii="Arimo Regular" w:eastAsia="Arimo Regular" w:hAnsi="Arimo Regular" w:cs="Arimo Regular"/>
          <w:color w:val="222222"/>
          <w:sz w:val="19"/>
          <w:shd w:val="clear" w:color="auto" w:fill="FFFFFF"/>
        </w:rPr>
        <w:t>therefore</w:t>
      </w:r>
      <w:proofErr w:type="gramEnd"/>
      <w:r>
        <w:rPr>
          <w:rFonts w:ascii="Arimo Regular" w:eastAsia="Arimo Regular" w:hAnsi="Arimo Regular" w:cs="Arimo Regular"/>
          <w:color w:val="222222"/>
          <w:sz w:val="19"/>
          <w:shd w:val="clear" w:color="auto" w:fill="FFFFFF"/>
        </w:rPr>
        <w:t xml:space="preserve"> more information from students or homework was needed. Accuracy is important since it can be very useful in planning educational interventions aimed at improving the results of th</w:t>
      </w:r>
      <w:r>
        <w:rPr>
          <w:rFonts w:ascii="Arimo Regular" w:eastAsia="Arimo Regular" w:hAnsi="Arimo Regular" w:cs="Arimo Regular"/>
          <w:color w:val="222222"/>
          <w:sz w:val="19"/>
          <w:shd w:val="clear" w:color="auto" w:fill="FFFFFF"/>
        </w:rPr>
        <w:t>e teaching-learning process, saving government resources and educators’ time and effort [</w:t>
      </w:r>
      <w:hyperlink r:id="rId93" w:history="1">
        <w:r>
          <w:rPr>
            <w:rFonts w:ascii="Arimo Bold" w:eastAsia="Arimo Bold" w:hAnsi="Arimo Bold" w:cs="Arimo Bold"/>
            <w:b/>
            <w:color w:val="3156A2"/>
            <w:sz w:val="19"/>
            <w:shd w:val="clear" w:color="auto" w:fill="FFFFFF"/>
          </w:rPr>
          <w:t>51</w:t>
        </w:r>
      </w:hyperlink>
      <w:r>
        <w:rPr>
          <w:rFonts w:ascii="Arimo Regular" w:eastAsia="Arimo Regular" w:hAnsi="Arimo Regular" w:cs="Arimo Regular"/>
          <w:color w:val="222222"/>
          <w:sz w:val="19"/>
          <w:shd w:val="clear" w:color="auto" w:fill="FFFFFF"/>
        </w:rPr>
        <w:t>]. Moreover, the additional use of pre-processing techniques along with classificatio</w:t>
      </w:r>
      <w:r>
        <w:rPr>
          <w:rFonts w:ascii="Arimo Regular" w:eastAsia="Arimo Regular" w:hAnsi="Arimo Regular" w:cs="Arimo Regular"/>
          <w:color w:val="222222"/>
          <w:sz w:val="19"/>
          <w:shd w:val="clear" w:color="auto" w:fill="FFFFFF"/>
        </w:rPr>
        <w:t>n algorithms has improved performance prediction accuracy [</w:t>
      </w:r>
      <w:hyperlink r:id="rId94" w:history="1">
        <w:r>
          <w:rPr>
            <w:rFonts w:ascii="Arimo Bold" w:eastAsia="Arimo Bold" w:hAnsi="Arimo Bold" w:cs="Arimo Bold"/>
            <w:b/>
            <w:color w:val="3156A2"/>
            <w:sz w:val="19"/>
            <w:shd w:val="clear" w:color="auto" w:fill="FFFFFF"/>
          </w:rPr>
          <w:t>19</w:t>
        </w:r>
      </w:hyperlink>
      <w:r>
        <w:rPr>
          <w:rFonts w:ascii="Arimo Regular" w:eastAsia="Arimo Regular" w:hAnsi="Arimo Regular" w:cs="Arimo Regular"/>
          <w:color w:val="222222"/>
          <w:sz w:val="19"/>
          <w:shd w:val="clear" w:color="auto" w:fill="FFFFFF"/>
        </w:rPr>
        <w:t>].</w:t>
      </w:r>
    </w:p>
    <w:p w14:paraId="42A55A3E"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It is possible to predict final students’ performance beforehand thanks to behavioural data supplemented with ot</w:t>
      </w:r>
      <w:r>
        <w:rPr>
          <w:rFonts w:ascii="Arimo Regular" w:eastAsia="Arimo Regular" w:hAnsi="Arimo Regular" w:cs="Arimo Regular"/>
          <w:color w:val="222222"/>
          <w:sz w:val="19"/>
          <w:shd w:val="clear" w:color="auto" w:fill="FFFFFF"/>
        </w:rPr>
        <w:t>her more relevant data (related to learning results). The system proposed in [</w:t>
      </w:r>
      <w:hyperlink r:id="rId95" w:history="1">
        <w:r>
          <w:rPr>
            <w:rFonts w:ascii="Arimo Bold" w:eastAsia="Arimo Bold" w:hAnsi="Arimo Bold" w:cs="Arimo Bold"/>
            <w:b/>
            <w:color w:val="3156A2"/>
            <w:sz w:val="19"/>
            <w:shd w:val="clear" w:color="auto" w:fill="FFFFFF"/>
          </w:rPr>
          <w:t>31</w:t>
        </w:r>
      </w:hyperlink>
      <w:r>
        <w:rPr>
          <w:rFonts w:ascii="Arimo Regular" w:eastAsia="Arimo Regular" w:hAnsi="Arimo Regular" w:cs="Arimo Regular"/>
          <w:color w:val="222222"/>
          <w:sz w:val="19"/>
          <w:shd w:val="clear" w:color="auto" w:fill="FFFFFF"/>
        </w:rPr>
        <w:t>] obtained a weekly ranking of each student’s probability of belonging to one of these three cla</w:t>
      </w:r>
      <w:r>
        <w:rPr>
          <w:rFonts w:ascii="Arimo Regular" w:eastAsia="Arimo Regular" w:hAnsi="Arimo Regular" w:cs="Arimo Regular"/>
          <w:color w:val="222222"/>
          <w:sz w:val="19"/>
          <w:shd w:val="clear" w:color="auto" w:fill="FFFFFF"/>
        </w:rPr>
        <w:t>ssification levels: high, medium or low performance. This performance could have something to do with non-cognitive characteristics which can have a significant impact on the students [</w:t>
      </w:r>
      <w:hyperlink r:id="rId96" w:history="1">
        <w:r>
          <w:rPr>
            <w:rFonts w:ascii="Arimo Bold" w:eastAsia="Arimo Bold" w:hAnsi="Arimo Bold" w:cs="Arimo Bold"/>
            <w:b/>
            <w:color w:val="3156A2"/>
            <w:sz w:val="19"/>
            <w:shd w:val="clear" w:color="auto" w:fill="FFFFFF"/>
          </w:rPr>
          <w:t>9</w:t>
        </w:r>
      </w:hyperlink>
      <w:r>
        <w:rPr>
          <w:rFonts w:ascii="Arimo Regular" w:eastAsia="Arimo Regular" w:hAnsi="Arimo Regular" w:cs="Arimo Regular"/>
          <w:color w:val="222222"/>
          <w:sz w:val="19"/>
          <w:shd w:val="clear" w:color="auto" w:fill="FFFFFF"/>
        </w:rPr>
        <w:t>]. This research concluded that the prediction mechanism improves by exploiting the cognitive and non-cognitive characteristics of students, thereby increasing accuracy. In any case, the data obtained from previous records seem to be important, ev</w:t>
      </w:r>
      <w:r>
        <w:rPr>
          <w:rFonts w:ascii="Arimo Regular" w:eastAsia="Arimo Regular" w:hAnsi="Arimo Regular" w:cs="Arimo Regular"/>
          <w:color w:val="222222"/>
          <w:sz w:val="19"/>
          <w:shd w:val="clear" w:color="auto" w:fill="FFFFFF"/>
        </w:rPr>
        <w:t>en better than applying course-dependent formulas to predict performance [</w:t>
      </w:r>
      <w:hyperlink r:id="rId97" w:history="1">
        <w:r>
          <w:rPr>
            <w:rFonts w:ascii="Arimo Bold" w:eastAsia="Arimo Bold" w:hAnsi="Arimo Bold" w:cs="Arimo Bold"/>
            <w:b/>
            <w:color w:val="3156A2"/>
            <w:sz w:val="19"/>
            <w:shd w:val="clear" w:color="auto" w:fill="FFFFFF"/>
          </w:rPr>
          <w:t>26</w:t>
        </w:r>
      </w:hyperlink>
      <w:r>
        <w:rPr>
          <w:rFonts w:ascii="Arimo Regular" w:eastAsia="Arimo Regular" w:hAnsi="Arimo Regular" w:cs="Arimo Regular"/>
          <w:color w:val="222222"/>
          <w:sz w:val="19"/>
          <w:shd w:val="clear" w:color="auto" w:fill="FFFFFF"/>
        </w:rPr>
        <w:t>].</w:t>
      </w:r>
    </w:p>
    <w:p w14:paraId="5C83E259"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 xml:space="preserve">ML Clustering techniques have been satisfactorily applied in this field. For example, </w:t>
      </w:r>
      <w:r>
        <w:rPr>
          <w:rFonts w:ascii="Arimo Regular" w:eastAsia="Arimo Regular" w:hAnsi="Arimo Regular" w:cs="Arimo Regular"/>
          <w:color w:val="222222"/>
          <w:sz w:val="19"/>
          <w:shd w:val="clear" w:color="auto" w:fill="FFFFFF"/>
        </w:rPr>
        <w:t xml:space="preserve">recursive clustering groups the students into specific courses according to their performance. Each of these groups receives a set of </w:t>
      </w:r>
      <w:r>
        <w:rPr>
          <w:rFonts w:ascii="Arimo Regular" w:eastAsia="Arimo Regular" w:hAnsi="Arimo Regular" w:cs="Arimo Regular"/>
          <w:color w:val="222222"/>
          <w:sz w:val="19"/>
          <w:shd w:val="clear" w:color="auto" w:fill="FFFFFF"/>
        </w:rPr>
        <w:lastRenderedPageBreak/>
        <w:t>programs and notes automatically, depending on which group they belong to. The goal of this technique is to move the major</w:t>
      </w:r>
      <w:r>
        <w:rPr>
          <w:rFonts w:ascii="Arimo Regular" w:eastAsia="Arimo Regular" w:hAnsi="Arimo Regular" w:cs="Arimo Regular"/>
          <w:color w:val="222222"/>
          <w:sz w:val="19"/>
          <w:shd w:val="clear" w:color="auto" w:fill="FFFFFF"/>
        </w:rPr>
        <w:t>ity of the students from lower to higher groups [</w:t>
      </w:r>
      <w:hyperlink r:id="rId98" w:history="1">
        <w:r>
          <w:rPr>
            <w:rFonts w:ascii="Arimo Bold" w:eastAsia="Arimo Bold" w:hAnsi="Arimo Bold" w:cs="Arimo Bold"/>
            <w:b/>
            <w:color w:val="3156A2"/>
            <w:sz w:val="19"/>
            <w:shd w:val="clear" w:color="auto" w:fill="FFFFFF"/>
          </w:rPr>
          <w:t>35</w:t>
        </w:r>
      </w:hyperlink>
      <w:r>
        <w:rPr>
          <w:rFonts w:ascii="Arimo Regular" w:eastAsia="Arimo Regular" w:hAnsi="Arimo Regular" w:cs="Arimo Regular"/>
          <w:color w:val="222222"/>
          <w:sz w:val="19"/>
          <w:shd w:val="clear" w:color="auto" w:fill="FFFFFF"/>
        </w:rPr>
        <w:t>]. Nevertheless, each student has particular features to be taken into account. A personalized prediction of the student’s pe</w:t>
      </w:r>
      <w:r>
        <w:rPr>
          <w:rFonts w:ascii="Arimo Regular" w:eastAsia="Arimo Regular" w:hAnsi="Arimo Regular" w:cs="Arimo Regular"/>
          <w:color w:val="222222"/>
          <w:sz w:val="19"/>
          <w:shd w:val="clear" w:color="auto" w:fill="FFFFFF"/>
        </w:rPr>
        <w:t>rformance will aid in finding the right specialization for each student. For example, a method of personalized prediction is presented in [</w:t>
      </w:r>
      <w:hyperlink r:id="rId99" w:history="1">
        <w:r>
          <w:rPr>
            <w:rFonts w:ascii="Arimo Bold" w:eastAsia="Arimo Bold" w:hAnsi="Arimo Bold" w:cs="Arimo Bold"/>
            <w:b/>
            <w:color w:val="3156A2"/>
            <w:sz w:val="19"/>
            <w:shd w:val="clear" w:color="auto" w:fill="FFFFFF"/>
          </w:rPr>
          <w:t>38</w:t>
        </w:r>
      </w:hyperlink>
      <w:r>
        <w:rPr>
          <w:rFonts w:ascii="Arimo Regular" w:eastAsia="Arimo Regular" w:hAnsi="Arimo Regular" w:cs="Arimo Regular"/>
          <w:color w:val="222222"/>
          <w:sz w:val="19"/>
          <w:shd w:val="clear" w:color="auto" w:fill="FFFFFF"/>
        </w:rPr>
        <w:t>], where specific characteristics s</w:t>
      </w:r>
      <w:r>
        <w:rPr>
          <w:rFonts w:ascii="Arimo Regular" w:eastAsia="Arimo Regular" w:hAnsi="Arimo Regular" w:cs="Arimo Regular"/>
          <w:color w:val="222222"/>
          <w:sz w:val="19"/>
          <w:shd w:val="clear" w:color="auto" w:fill="FFFFFF"/>
        </w:rPr>
        <w:t xml:space="preserve">uch as basic courses, prerequisites and course levels were </w:t>
      </w:r>
      <w:proofErr w:type="spellStart"/>
      <w:r>
        <w:rPr>
          <w:rFonts w:ascii="Arimo Regular" w:eastAsia="Arimo Regular" w:hAnsi="Arimo Regular" w:cs="Arimo Regular"/>
          <w:color w:val="222222"/>
          <w:sz w:val="19"/>
          <w:shd w:val="clear" w:color="auto" w:fill="FFFFFF"/>
        </w:rPr>
        <w:t>analyzed</w:t>
      </w:r>
      <w:proofErr w:type="spellEnd"/>
      <w:r>
        <w:rPr>
          <w:rFonts w:ascii="Arimo Regular" w:eastAsia="Arimo Regular" w:hAnsi="Arimo Regular" w:cs="Arimo Regular"/>
          <w:color w:val="222222"/>
          <w:sz w:val="19"/>
          <w:shd w:val="clear" w:color="auto" w:fill="FFFFFF"/>
        </w:rPr>
        <w:t xml:space="preserve"> for computer specialization courses.</w:t>
      </w:r>
    </w:p>
    <w:p w14:paraId="4A8F6AC4" w14:textId="77777777" w:rsidR="00FF234B" w:rsidRDefault="000311F1">
      <w:pPr>
        <w:pStyle w:val="Heading4"/>
        <w:spacing w:after="0" w:line="336" w:lineRule="auto"/>
        <w:jc w:val="both"/>
        <w:outlineLvl w:val="3"/>
      </w:pPr>
      <w:r>
        <w:rPr>
          <w:rFonts w:ascii="Arimo Regular" w:eastAsia="Arimo Regular" w:hAnsi="Arimo Regular" w:cs="Arimo Regular"/>
          <w:b w:val="0"/>
          <w:sz w:val="19"/>
          <w:shd w:val="clear" w:color="auto" w:fill="FFFFFF"/>
        </w:rPr>
        <w:t>4.3. Recommender Activities and Resources</w:t>
      </w:r>
      <w:bookmarkStart w:id="14" w:name="_Tocoypvprffejhq"/>
      <w:bookmarkEnd w:id="14"/>
    </w:p>
    <w:p w14:paraId="7AFFB365"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Recommender systems have been used to improve the experience of students and teachers. Most of the studies ba</w:t>
      </w:r>
      <w:r>
        <w:rPr>
          <w:rFonts w:ascii="Arimo Regular" w:eastAsia="Arimo Regular" w:hAnsi="Arimo Regular" w:cs="Arimo Regular"/>
          <w:color w:val="222222"/>
          <w:sz w:val="19"/>
          <w:shd w:val="clear" w:color="auto" w:fill="FFFFFF"/>
        </w:rPr>
        <w:t>sed on RS consider demographics, interests or preferences of the students to improve their systems. For example, an RS was developed considering the experiences previously stored and classified by former students, which were compared with the current stude</w:t>
      </w:r>
      <w:r>
        <w:rPr>
          <w:rFonts w:ascii="Arimo Regular" w:eastAsia="Arimo Regular" w:hAnsi="Arimo Regular" w:cs="Arimo Regular"/>
          <w:color w:val="222222"/>
          <w:sz w:val="19"/>
          <w:shd w:val="clear" w:color="auto" w:fill="FFFFFF"/>
        </w:rPr>
        <w:t>nts’ competencies [</w:t>
      </w:r>
      <w:hyperlink r:id="rId100" w:history="1">
        <w:r>
          <w:rPr>
            <w:rFonts w:ascii="Arimo Bold" w:eastAsia="Arimo Bold" w:hAnsi="Arimo Bold" w:cs="Arimo Bold"/>
            <w:b/>
            <w:color w:val="3156A2"/>
            <w:sz w:val="19"/>
            <w:shd w:val="clear" w:color="auto" w:fill="FFFFFF"/>
          </w:rPr>
          <w:t>48</w:t>
        </w:r>
      </w:hyperlink>
      <w:r>
        <w:rPr>
          <w:rFonts w:ascii="Arimo Regular" w:eastAsia="Arimo Regular" w:hAnsi="Arimo Regular" w:cs="Arimo Regular"/>
          <w:color w:val="222222"/>
          <w:sz w:val="19"/>
          <w:shd w:val="clear" w:color="auto" w:fill="FFFFFF"/>
        </w:rPr>
        <w:t>]. Another example is an RS based on student’s performance, which recommends personalized articles to students in an online forum, using a "Like" button si</w:t>
      </w:r>
      <w:r>
        <w:rPr>
          <w:rFonts w:ascii="Arimo Regular" w:eastAsia="Arimo Regular" w:hAnsi="Arimo Regular" w:cs="Arimo Regular"/>
          <w:color w:val="222222"/>
          <w:sz w:val="19"/>
          <w:shd w:val="clear" w:color="auto" w:fill="FFFFFF"/>
        </w:rPr>
        <w:t>milar to the one on Facebook for this purpose [</w:t>
      </w:r>
      <w:hyperlink r:id="rId101" w:history="1">
        <w:r>
          <w:rPr>
            <w:rFonts w:ascii="Arimo Bold" w:eastAsia="Arimo Bold" w:hAnsi="Arimo Bold" w:cs="Arimo Bold"/>
            <w:b/>
            <w:color w:val="3156A2"/>
            <w:sz w:val="19"/>
            <w:shd w:val="clear" w:color="auto" w:fill="FFFFFF"/>
          </w:rPr>
          <w:t>39</w:t>
        </w:r>
      </w:hyperlink>
      <w:r>
        <w:rPr>
          <w:rFonts w:ascii="Arimo Regular" w:eastAsia="Arimo Regular" w:hAnsi="Arimo Regular" w:cs="Arimo Regular"/>
          <w:color w:val="222222"/>
          <w:sz w:val="19"/>
          <w:shd w:val="clear" w:color="auto" w:fill="FFFFFF"/>
        </w:rPr>
        <w:t>].</w:t>
      </w:r>
    </w:p>
    <w:p w14:paraId="3E9233DC" w14:textId="77777777" w:rsidR="00FF234B" w:rsidRDefault="000311F1">
      <w:pPr>
        <w:pStyle w:val="Heading4"/>
        <w:spacing w:after="0" w:line="336" w:lineRule="auto"/>
        <w:jc w:val="both"/>
        <w:outlineLvl w:val="3"/>
      </w:pPr>
      <w:r>
        <w:rPr>
          <w:rFonts w:ascii="Arimo Regular" w:eastAsia="Arimo Regular" w:hAnsi="Arimo Regular" w:cs="Arimo Regular"/>
          <w:b w:val="0"/>
          <w:sz w:val="19"/>
          <w:shd w:val="clear" w:color="auto" w:fill="FFFFFF"/>
        </w:rPr>
        <w:t>4.4. Students’ Knowledge</w:t>
      </w:r>
      <w:bookmarkStart w:id="15" w:name="_Tocr71wwevld1u3"/>
      <w:bookmarkEnd w:id="15"/>
    </w:p>
    <w:p w14:paraId="09DC56AB"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The trend in the use of learning systems aims to analyse the information generated by students [</w:t>
      </w:r>
      <w:hyperlink r:id="rId102" w:history="1">
        <w:r>
          <w:rPr>
            <w:rFonts w:ascii="Arimo Bold" w:eastAsia="Arimo Bold" w:hAnsi="Arimo Bold" w:cs="Arimo Bold"/>
            <w:b/>
            <w:color w:val="3156A2"/>
            <w:sz w:val="19"/>
            <w:shd w:val="clear" w:color="auto" w:fill="FFFFFF"/>
          </w:rPr>
          <w:t>60</w:t>
        </w:r>
      </w:hyperlink>
      <w:r>
        <w:rPr>
          <w:rFonts w:ascii="Arimo Regular" w:eastAsia="Arimo Regular" w:hAnsi="Arimo Regular" w:cs="Arimo Regular"/>
          <w:color w:val="222222"/>
          <w:sz w:val="19"/>
          <w:shd w:val="clear" w:color="auto" w:fill="FFFFFF"/>
        </w:rPr>
        <w:t>]. This approach seeks to improve the effectiveness of the education process through the recognition of patterns in students’ performance. Along these lines, an automatic approa</w:t>
      </w:r>
      <w:r>
        <w:rPr>
          <w:rFonts w:ascii="Arimo Regular" w:eastAsia="Arimo Regular" w:hAnsi="Arimo Regular" w:cs="Arimo Regular"/>
          <w:color w:val="222222"/>
          <w:sz w:val="19"/>
          <w:shd w:val="clear" w:color="auto" w:fill="FFFFFF"/>
        </w:rPr>
        <w:t>ch that detects students’ learning styles is proposed in [</w:t>
      </w:r>
      <w:hyperlink r:id="rId103" w:history="1">
        <w:r>
          <w:rPr>
            <w:rFonts w:ascii="Arimo Bold" w:eastAsia="Arimo Bold" w:hAnsi="Arimo Bold" w:cs="Arimo Bold"/>
            <w:b/>
            <w:color w:val="3156A2"/>
            <w:sz w:val="19"/>
            <w:shd w:val="clear" w:color="auto" w:fill="FFFFFF"/>
          </w:rPr>
          <w:t>61</w:t>
        </w:r>
      </w:hyperlink>
      <w:r>
        <w:rPr>
          <w:rFonts w:ascii="Arimo Regular" w:eastAsia="Arimo Regular" w:hAnsi="Arimo Regular" w:cs="Arimo Regular"/>
          <w:color w:val="222222"/>
          <w:sz w:val="19"/>
          <w:shd w:val="clear" w:color="auto" w:fill="FFFFFF"/>
        </w:rPr>
        <w:t xml:space="preserve">] to offer adaptable courses in Moodle. It is based on students’ response to the learning style and the analysis of </w:t>
      </w:r>
      <w:r>
        <w:rPr>
          <w:rFonts w:ascii="Arimo Regular" w:eastAsia="Arimo Regular" w:hAnsi="Arimo Regular" w:cs="Arimo Regular"/>
          <w:color w:val="222222"/>
          <w:sz w:val="19"/>
          <w:shd w:val="clear" w:color="auto" w:fill="FFFFFF"/>
        </w:rPr>
        <w:t xml:space="preserve">their </w:t>
      </w:r>
      <w:proofErr w:type="spellStart"/>
      <w:r>
        <w:rPr>
          <w:rFonts w:ascii="Arimo Regular" w:eastAsia="Arimo Regular" w:hAnsi="Arimo Regular" w:cs="Arimo Regular"/>
          <w:color w:val="222222"/>
          <w:sz w:val="19"/>
          <w:shd w:val="clear" w:color="auto" w:fill="FFFFFF"/>
        </w:rPr>
        <w:t>behavior</w:t>
      </w:r>
      <w:proofErr w:type="spellEnd"/>
      <w:r>
        <w:rPr>
          <w:rFonts w:ascii="Arimo Regular" w:eastAsia="Arimo Regular" w:hAnsi="Arimo Regular" w:cs="Arimo Regular"/>
          <w:color w:val="222222"/>
          <w:sz w:val="19"/>
          <w:shd w:val="clear" w:color="auto" w:fill="FFFFFF"/>
        </w:rPr>
        <w:t xml:space="preserve"> within Moodle.</w:t>
      </w:r>
    </w:p>
    <w:p w14:paraId="64F58622"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In this context, it is very important to discover which students’ characteristics are associated with test results, and which school characteristics are associated with the added value of the school [</w:t>
      </w:r>
      <w:hyperlink r:id="rId104" w:history="1">
        <w:r>
          <w:rPr>
            <w:rFonts w:ascii="Arimo Bold" w:eastAsia="Arimo Bold" w:hAnsi="Arimo Bold" w:cs="Arimo Bold"/>
            <w:b/>
            <w:color w:val="3156A2"/>
            <w:sz w:val="19"/>
            <w:shd w:val="clear" w:color="auto" w:fill="FFFFFF"/>
          </w:rPr>
          <w:t>62</w:t>
        </w:r>
      </w:hyperlink>
      <w:r>
        <w:rPr>
          <w:rFonts w:ascii="Arimo Regular" w:eastAsia="Arimo Regular" w:hAnsi="Arimo Regular" w:cs="Arimo Regular"/>
          <w:color w:val="222222"/>
          <w:sz w:val="19"/>
          <w:shd w:val="clear" w:color="auto" w:fill="FFFFFF"/>
        </w:rPr>
        <w:t xml:space="preserve">]. For example, machine learning applications were proposed to acquire knowledge about students’ learning in computer science, develop optimal warning models, and discover behavioural indicators from </w:t>
      </w:r>
      <w:r>
        <w:rPr>
          <w:rFonts w:ascii="Arimo Regular" w:eastAsia="Arimo Regular" w:hAnsi="Arimo Regular" w:cs="Arimo Regular"/>
          <w:color w:val="222222"/>
          <w:sz w:val="19"/>
          <w:shd w:val="clear" w:color="auto" w:fill="FFFFFF"/>
        </w:rPr>
        <w:t>learning analytical reports [</w:t>
      </w:r>
      <w:hyperlink r:id="rId105" w:history="1">
        <w:r>
          <w:rPr>
            <w:rFonts w:ascii="Arimo Bold" w:eastAsia="Arimo Bold" w:hAnsi="Arimo Bold" w:cs="Arimo Bold"/>
            <w:b/>
            <w:color w:val="3156A2"/>
            <w:sz w:val="19"/>
            <w:shd w:val="clear" w:color="auto" w:fill="FFFFFF"/>
          </w:rPr>
          <w:t>63</w:t>
        </w:r>
      </w:hyperlink>
      <w:r>
        <w:rPr>
          <w:rFonts w:ascii="Arimo Regular" w:eastAsia="Arimo Regular" w:hAnsi="Arimo Regular" w:cs="Arimo Regular"/>
          <w:color w:val="222222"/>
          <w:sz w:val="19"/>
          <w:shd w:val="clear" w:color="auto" w:fill="FFFFFF"/>
        </w:rPr>
        <w:t>].</w:t>
      </w:r>
    </w:p>
    <w:p w14:paraId="3A27A00B" w14:textId="77777777" w:rsidR="00FF234B" w:rsidRDefault="000311F1">
      <w:pPr>
        <w:pStyle w:val="Heading2"/>
        <w:spacing w:before="450" w:after="150" w:line="360" w:lineRule="auto"/>
        <w:jc w:val="both"/>
        <w:outlineLvl w:val="1"/>
      </w:pPr>
      <w:r>
        <w:rPr>
          <w:rFonts w:ascii="Arimo Regular" w:eastAsia="Arimo Regular" w:hAnsi="Arimo Regular" w:cs="Arimo Regular"/>
          <w:sz w:val="19"/>
          <w:shd w:val="clear" w:color="auto" w:fill="FFFFFF"/>
        </w:rPr>
        <w:t>5. Discussion</w:t>
      </w:r>
      <w:bookmarkStart w:id="16" w:name="_Toc2cts9hta6vtc"/>
      <w:bookmarkEnd w:id="16"/>
    </w:p>
    <w:p w14:paraId="1D3389BC"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 xml:space="preserve">In this article, we have reviewed many papers aimed at predicting student </w:t>
      </w:r>
      <w:proofErr w:type="spellStart"/>
      <w:r>
        <w:rPr>
          <w:rFonts w:ascii="Arimo Regular" w:eastAsia="Arimo Regular" w:hAnsi="Arimo Regular" w:cs="Arimo Regular"/>
          <w:color w:val="222222"/>
          <w:sz w:val="19"/>
          <w:shd w:val="clear" w:color="auto" w:fill="FFFFFF"/>
        </w:rPr>
        <w:t>behavior</w:t>
      </w:r>
      <w:proofErr w:type="spellEnd"/>
      <w:r>
        <w:rPr>
          <w:rFonts w:ascii="Arimo Regular" w:eastAsia="Arimo Regular" w:hAnsi="Arimo Regular" w:cs="Arimo Regular"/>
          <w:color w:val="222222"/>
          <w:sz w:val="19"/>
          <w:shd w:val="clear" w:color="auto" w:fill="FFFFFF"/>
        </w:rPr>
        <w:t xml:space="preserve"> in the academic environment. We can draw some</w:t>
      </w:r>
      <w:r>
        <w:rPr>
          <w:rFonts w:ascii="Arimo Regular" w:eastAsia="Arimo Regular" w:hAnsi="Arimo Regular" w:cs="Arimo Regular"/>
          <w:color w:val="222222"/>
          <w:sz w:val="19"/>
          <w:shd w:val="clear" w:color="auto" w:fill="FFFFFF"/>
        </w:rPr>
        <w:t xml:space="preserve"> conclusions from the analysis of these papers.</w:t>
      </w:r>
    </w:p>
    <w:p w14:paraId="5D37AC90"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We have noted that there is a strong tendency to predict student performance at the university level, as around 70% of the articles included in this review are intended for this purpose. This may encourage us</w:t>
      </w:r>
      <w:r>
        <w:rPr>
          <w:rFonts w:ascii="Arimo Regular" w:eastAsia="Arimo Regular" w:hAnsi="Arimo Regular" w:cs="Arimo Regular"/>
          <w:color w:val="222222"/>
          <w:sz w:val="19"/>
          <w:shd w:val="clear" w:color="auto" w:fill="FFFFFF"/>
        </w:rPr>
        <w:t xml:space="preserve"> to consider complementary research efforts to fill gaps in other areas. Thus, we consider that it would be interesting to promote working lines to apply these predictions at school level, which would contribute to identify the low performance of students </w:t>
      </w:r>
      <w:r>
        <w:rPr>
          <w:rFonts w:ascii="Arimo Regular" w:eastAsia="Arimo Regular" w:hAnsi="Arimo Regular" w:cs="Arimo Regular"/>
          <w:color w:val="222222"/>
          <w:sz w:val="19"/>
          <w:shd w:val="clear" w:color="auto" w:fill="FFFFFF"/>
        </w:rPr>
        <w:t>at early ages. The analysis of student dropout during the early stages of their levels is very interesting, as there are still opportunities to research about helpful predictive tools to enable prevention mechanisms. In this sense, a good approach to resea</w:t>
      </w:r>
      <w:r>
        <w:rPr>
          <w:rFonts w:ascii="Arimo Regular" w:eastAsia="Arimo Regular" w:hAnsi="Arimo Regular" w:cs="Arimo Regular"/>
          <w:color w:val="222222"/>
          <w:sz w:val="19"/>
          <w:shd w:val="clear" w:color="auto" w:fill="FFFFFF"/>
        </w:rPr>
        <w:t>rch would be to apply the same predictive techniques used for academic performance (and other novel ones) to this case, in addition to considering non-university levels.</w:t>
      </w:r>
    </w:p>
    <w:p w14:paraId="3BE40427"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lastRenderedPageBreak/>
        <w:t>Based on the data collected in this review, the most widely used technique for predict</w:t>
      </w:r>
      <w:r>
        <w:rPr>
          <w:rFonts w:ascii="Arimo Regular" w:eastAsia="Arimo Regular" w:hAnsi="Arimo Regular" w:cs="Arimo Regular"/>
          <w:color w:val="222222"/>
          <w:sz w:val="19"/>
          <w:shd w:val="clear" w:color="auto" w:fill="FFFFFF"/>
        </w:rPr>
        <w:t xml:space="preserve">ing students’ </w:t>
      </w:r>
      <w:proofErr w:type="spellStart"/>
      <w:r>
        <w:rPr>
          <w:rFonts w:ascii="Arimo Regular" w:eastAsia="Arimo Regular" w:hAnsi="Arimo Regular" w:cs="Arimo Regular"/>
          <w:color w:val="222222"/>
          <w:sz w:val="19"/>
          <w:shd w:val="clear" w:color="auto" w:fill="FFFFFF"/>
        </w:rPr>
        <w:t>behavior</w:t>
      </w:r>
      <w:proofErr w:type="spellEnd"/>
      <w:r>
        <w:rPr>
          <w:rFonts w:ascii="Arimo Regular" w:eastAsia="Arimo Regular" w:hAnsi="Arimo Regular" w:cs="Arimo Regular"/>
          <w:color w:val="222222"/>
          <w:sz w:val="19"/>
          <w:shd w:val="clear" w:color="auto" w:fill="FFFFFF"/>
        </w:rPr>
        <w:t xml:space="preserve"> was supervised learning, as it provides accurate and reliable results. In particular, the SVM algorithm was the most used by the authors and provided the most accurate predictions. In addition to SVM, DT, NB and RF have also been wel</w:t>
      </w:r>
      <w:r>
        <w:rPr>
          <w:rFonts w:ascii="Arimo Regular" w:eastAsia="Arimo Regular" w:hAnsi="Arimo Regular" w:cs="Arimo Regular"/>
          <w:color w:val="222222"/>
          <w:sz w:val="19"/>
          <w:shd w:val="clear" w:color="auto" w:fill="FFFFFF"/>
        </w:rPr>
        <w:t>l-studied algorithmic proposals that generated good results.</w:t>
      </w:r>
    </w:p>
    <w:p w14:paraId="35801EF7"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Recommender systems, in particular collaborative filtering algorithms, have been the next successful technique in this field. However, it should be clarified that success has been more in recomme</w:t>
      </w:r>
      <w:r>
        <w:rPr>
          <w:rFonts w:ascii="Arimo Regular" w:eastAsia="Arimo Regular" w:hAnsi="Arimo Regular" w:cs="Arimo Regular"/>
          <w:color w:val="222222"/>
          <w:sz w:val="19"/>
          <w:shd w:val="clear" w:color="auto" w:fill="FFFFFF"/>
        </w:rPr>
        <w:t xml:space="preserve">nding resources and activities than in predicting student </w:t>
      </w:r>
      <w:proofErr w:type="spellStart"/>
      <w:r>
        <w:rPr>
          <w:rFonts w:ascii="Arimo Regular" w:eastAsia="Arimo Regular" w:hAnsi="Arimo Regular" w:cs="Arimo Regular"/>
          <w:color w:val="222222"/>
          <w:sz w:val="19"/>
          <w:shd w:val="clear" w:color="auto" w:fill="FFFFFF"/>
        </w:rPr>
        <w:t>behavior</w:t>
      </w:r>
      <w:proofErr w:type="spellEnd"/>
      <w:r>
        <w:rPr>
          <w:rFonts w:ascii="Arimo Regular" w:eastAsia="Arimo Regular" w:hAnsi="Arimo Regular" w:cs="Arimo Regular"/>
          <w:color w:val="222222"/>
          <w:sz w:val="19"/>
          <w:shd w:val="clear" w:color="auto" w:fill="FFFFFF"/>
        </w:rPr>
        <w:t>.</w:t>
      </w:r>
    </w:p>
    <w:p w14:paraId="0F30B88F"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As for the neural networks, they are a less used technique, but they obtain a great precision in predicting the students’ performance. We believe that a good line of research with these te</w:t>
      </w:r>
      <w:r>
        <w:rPr>
          <w:rFonts w:ascii="Arimo Regular" w:eastAsia="Arimo Regular" w:hAnsi="Arimo Regular" w:cs="Arimo Regular"/>
          <w:color w:val="222222"/>
          <w:sz w:val="19"/>
          <w:shd w:val="clear" w:color="auto" w:fill="FFFFFF"/>
        </w:rPr>
        <w:t>chniques would be to apply them to other related types of predictions in the educational field, different from the strict students’ performance.</w:t>
      </w:r>
    </w:p>
    <w:p w14:paraId="5B24FCB8"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We emphasize that unsupervised learning is an unattractive technique for researchers, due to the low accuracy o</w:t>
      </w:r>
      <w:r>
        <w:rPr>
          <w:rFonts w:ascii="Arimo Regular" w:eastAsia="Arimo Regular" w:hAnsi="Arimo Regular" w:cs="Arimo Regular"/>
          <w:color w:val="222222"/>
          <w:sz w:val="19"/>
          <w:shd w:val="clear" w:color="auto" w:fill="FFFFFF"/>
        </w:rPr>
        <w:t xml:space="preserve">f predicting students’ </w:t>
      </w:r>
      <w:proofErr w:type="spellStart"/>
      <w:r>
        <w:rPr>
          <w:rFonts w:ascii="Arimo Regular" w:eastAsia="Arimo Regular" w:hAnsi="Arimo Regular" w:cs="Arimo Regular"/>
          <w:color w:val="222222"/>
          <w:sz w:val="19"/>
          <w:shd w:val="clear" w:color="auto" w:fill="FFFFFF"/>
        </w:rPr>
        <w:t>behavior</w:t>
      </w:r>
      <w:proofErr w:type="spellEnd"/>
      <w:r>
        <w:rPr>
          <w:rFonts w:ascii="Arimo Regular" w:eastAsia="Arimo Regular" w:hAnsi="Arimo Regular" w:cs="Arimo Regular"/>
          <w:color w:val="222222"/>
          <w:sz w:val="19"/>
          <w:shd w:val="clear" w:color="auto" w:fill="FFFFFF"/>
        </w:rPr>
        <w:t xml:space="preserve"> in the cases studied. However, this fact can be an incentive for research, as it provides the opportunity to further improve these techniques in order to obtain more reliable and accurate results.</w:t>
      </w:r>
    </w:p>
    <w:p w14:paraId="35001695" w14:textId="77777777" w:rsidR="00FF234B" w:rsidRDefault="000311F1">
      <w:pPr>
        <w:spacing w:before="198" w:after="198" w:line="360" w:lineRule="auto"/>
        <w:ind w:firstLine="388"/>
        <w:jc w:val="both"/>
      </w:pPr>
      <w:r>
        <w:rPr>
          <w:rFonts w:ascii="Arimo Regular" w:eastAsia="Arimo Regular" w:hAnsi="Arimo Regular" w:cs="Arimo Regular"/>
          <w:color w:val="222222"/>
          <w:sz w:val="19"/>
          <w:shd w:val="clear" w:color="auto" w:fill="FFFFFF"/>
        </w:rPr>
        <w:t>This review can be useful t</w:t>
      </w:r>
      <w:r>
        <w:rPr>
          <w:rFonts w:ascii="Arimo Regular" w:eastAsia="Arimo Regular" w:hAnsi="Arimo Regular" w:cs="Arimo Regular"/>
          <w:color w:val="222222"/>
          <w:sz w:val="19"/>
          <w:shd w:val="clear" w:color="auto" w:fill="FFFFFF"/>
        </w:rPr>
        <w:t xml:space="preserve">o obtain a wide insight of the possibilities to apply ML for predicting students’ performance and related problems. In this regard, </w:t>
      </w:r>
      <w:hyperlink r:id="rId106" w:history="1">
        <w:r>
          <w:rPr>
            <w:rFonts w:ascii="Arimo Bold" w:eastAsia="Arimo Bold" w:hAnsi="Arimo Bold" w:cs="Arimo Bold"/>
            <w:b/>
            <w:color w:val="3156A2"/>
            <w:sz w:val="19"/>
            <w:shd w:val="clear" w:color="auto" w:fill="FFFFFF"/>
          </w:rPr>
          <w:t>Table 1</w:t>
        </w:r>
      </w:hyperlink>
      <w:r>
        <w:rPr>
          <w:rFonts w:ascii="Arimo Regular" w:eastAsia="Arimo Regular" w:hAnsi="Arimo Regular" w:cs="Arimo Regular"/>
          <w:color w:val="222222"/>
          <w:sz w:val="19"/>
          <w:shd w:val="clear" w:color="auto" w:fill="FFFFFF"/>
        </w:rPr>
        <w:t xml:space="preserve"> and </w:t>
      </w:r>
      <w:hyperlink r:id="rId107" w:history="1">
        <w:r>
          <w:rPr>
            <w:rFonts w:ascii="Arimo Bold" w:eastAsia="Arimo Bold" w:hAnsi="Arimo Bold" w:cs="Arimo Bold"/>
            <w:b/>
            <w:color w:val="3156A2"/>
            <w:sz w:val="19"/>
            <w:shd w:val="clear" w:color="auto" w:fill="FFFFFF"/>
          </w:rPr>
          <w:t>Figure 1</w:t>
        </w:r>
      </w:hyperlink>
      <w:r>
        <w:rPr>
          <w:rFonts w:ascii="Arimo Regular" w:eastAsia="Arimo Regular" w:hAnsi="Arimo Regular" w:cs="Arimo Regular"/>
          <w:color w:val="222222"/>
          <w:sz w:val="19"/>
          <w:shd w:val="clear" w:color="auto" w:fill="FFFFFF"/>
        </w:rPr>
        <w:t xml:space="preserve"> may be useful to researchers in planning how to approach the initial stages of their studies. Nevertheless, many researchers will probably tackle this problem in</w:t>
      </w:r>
      <w:r>
        <w:rPr>
          <w:rFonts w:ascii="Arimo Regular" w:eastAsia="Arimo Regular" w:hAnsi="Arimo Regular" w:cs="Arimo Regular"/>
          <w:color w:val="222222"/>
          <w:sz w:val="19"/>
          <w:shd w:val="clear" w:color="auto" w:fill="FFFFFF"/>
        </w:rPr>
        <w:t xml:space="preserve"> the coming years considering other and new ML tools, since this problem has </w:t>
      </w:r>
      <w:proofErr w:type="spellStart"/>
      <w:r>
        <w:rPr>
          <w:rFonts w:ascii="Arimo Regular" w:eastAsia="Arimo Regular" w:hAnsi="Arimo Regular" w:cs="Arimo Regular"/>
          <w:color w:val="222222"/>
          <w:sz w:val="19"/>
          <w:shd w:val="clear" w:color="auto" w:fill="FFFFFF"/>
        </w:rPr>
        <w:t>attarcted</w:t>
      </w:r>
      <w:proofErr w:type="spellEnd"/>
      <w:r>
        <w:rPr>
          <w:rFonts w:ascii="Arimo Regular" w:eastAsia="Arimo Regular" w:hAnsi="Arimo Regular" w:cs="Arimo Regular"/>
          <w:color w:val="222222"/>
          <w:sz w:val="19"/>
          <w:shd w:val="clear" w:color="auto" w:fill="FFFFFF"/>
        </w:rPr>
        <w:t xml:space="preserve"> a high degree of interest nowadays.</w:t>
      </w:r>
    </w:p>
    <w:sectPr w:rsidR="00FF234B">
      <w:headerReference w:type="default" r:id="rId108"/>
      <w:footerReference w:type="default" r:id="rId1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4B5B7" w14:textId="77777777" w:rsidR="000311F1" w:rsidRDefault="000311F1">
      <w:pPr>
        <w:spacing w:line="240" w:lineRule="auto"/>
      </w:pPr>
      <w:r>
        <w:separator/>
      </w:r>
    </w:p>
  </w:endnote>
  <w:endnote w:type="continuationSeparator" w:id="0">
    <w:p w14:paraId="54D22D64" w14:textId="77777777" w:rsidR="000311F1" w:rsidRDefault="000311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Regular">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mo Regular">
    <w:charset w:val="00"/>
    <w:family w:val="auto"/>
    <w:pitch w:val="default"/>
  </w:font>
  <w:font w:name="Arimo Bold">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C7DB9" w14:textId="77777777" w:rsidR="00FF234B" w:rsidRDefault="00FF23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E8116" w14:textId="77777777" w:rsidR="000311F1" w:rsidRDefault="000311F1">
      <w:pPr>
        <w:spacing w:line="240" w:lineRule="auto"/>
      </w:pPr>
      <w:r>
        <w:separator/>
      </w:r>
    </w:p>
  </w:footnote>
  <w:footnote w:type="continuationSeparator" w:id="0">
    <w:p w14:paraId="558AE945" w14:textId="77777777" w:rsidR="000311F1" w:rsidRDefault="000311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AD149" w14:textId="77777777" w:rsidR="00FF234B" w:rsidRDefault="00FF23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DB13BC"/>
    <w:multiLevelType w:val="multilevel"/>
    <w:tmpl w:val="75E8CDC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4B"/>
    <w:rsid w:val="000311F1"/>
    <w:rsid w:val="00CE6729"/>
    <w:rsid w:val="00FF2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D9B1"/>
  <w15:docId w15:val="{173C9988-C39E-4EEA-96BE-5D0AC1897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color w:val="000000" w:themeColor="text1"/>
        <w:sz w:val="24"/>
        <w:lang w:val="en-IN" w:eastAsia="en-IN"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line="240" w:lineRule="auto"/>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pPr>
    <w:rPr>
      <w:rFonts w:asciiTheme="majorHAnsi" w:eastAsiaTheme="majorHAnsi" w:hAnsiTheme="majorHAnsi" w:cstheme="majorHAnsi"/>
      <w:b/>
      <w:sz w:val="36"/>
    </w:rPr>
  </w:style>
  <w:style w:type="paragraph" w:customStyle="1" w:styleId="Heading3">
    <w:name w:val="Heading3"/>
    <w:basedOn w:val="Normal"/>
    <w:next w:val="Normal"/>
    <w:uiPriority w:val="1"/>
    <w:unhideWhenUsed/>
    <w:qFormat/>
    <w:pPr>
      <w:spacing w:after="160"/>
    </w:pPr>
    <w:rPr>
      <w:rFonts w:asciiTheme="majorHAnsi" w:eastAsiaTheme="majorHAnsi" w:hAnsiTheme="majorHAnsi" w:cstheme="majorHAnsi"/>
      <w:b/>
      <w:sz w:val="32"/>
    </w:rPr>
  </w:style>
  <w:style w:type="paragraph" w:customStyle="1" w:styleId="Heading4">
    <w:name w:val="Heading4"/>
    <w:basedOn w:val="Normal"/>
    <w:next w:val="Normal"/>
    <w:uiPriority w:val="1"/>
    <w:unhideWhenUsed/>
    <w:qFormat/>
    <w:pPr>
      <w:spacing w:after="160"/>
    </w:pPr>
    <w:rPr>
      <w:rFonts w:asciiTheme="majorHAnsi" w:eastAsiaTheme="majorHAnsi" w:hAnsiTheme="majorHAnsi" w:cstheme="majorHAnsi"/>
      <w:b/>
      <w:i/>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rPr>
  </w:style>
  <w:style w:type="paragraph" w:customStyle="1" w:styleId="Heading6">
    <w:name w:val="Heading6"/>
    <w:basedOn w:val="Normal"/>
    <w:next w:val="Normal"/>
    <w:uiPriority w:val="1"/>
    <w:unhideWhenUsed/>
    <w:qFormat/>
    <w:pPr>
      <w:spacing w:after="120"/>
    </w:pPr>
    <w:rPr>
      <w:rFonts w:asciiTheme="majorHAnsi" w:eastAsiaTheme="majorHAnsi" w:hAnsiTheme="majorHAnsi" w:cstheme="majorHAnsi"/>
      <w:i/>
      <w:sz w:val="22"/>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sz w:val="22"/>
    </w:rPr>
  </w:style>
  <w:style w:type="paragraph" w:customStyle="1" w:styleId="NoSpacing">
    <w:name w:val="No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table" w:customStyle="1" w:styleId="a6">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W w:w="1440" w:type="dxa"/>
      <w:tcMar>
        <w:left w:w="90" w:type="dxa"/>
        <w:right w:w="9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www.mdpi.com/2076-3417/10/3/1042/htm#B10-applsci-10-01042" TargetMode="External"/><Relationship Id="rId21" Type="http://schemas.openxmlformats.org/officeDocument/2006/relationships/hyperlink" Target="https://www.mdpi.com/2076-3417/10/3/1042/htm#B6-applsci-10-01042" TargetMode="External"/><Relationship Id="rId42" Type="http://schemas.openxmlformats.org/officeDocument/2006/relationships/hyperlink" Target="https://www.mdpi.com/2076-3417/10/3/1042/htm#B25-applsci-10-01042" TargetMode="External"/><Relationship Id="rId47" Type="http://schemas.openxmlformats.org/officeDocument/2006/relationships/hyperlink" Target="https://www.mdpi.com/2076-3417/10/3/1042/htm#B30-applsci-10-01042" TargetMode="External"/><Relationship Id="rId63" Type="http://schemas.openxmlformats.org/officeDocument/2006/relationships/hyperlink" Target="https://www.mdpi.com/2076-3417/10/3/1042/htm#B43-applsci-10-01042" TargetMode="External"/><Relationship Id="rId68" Type="http://schemas.openxmlformats.org/officeDocument/2006/relationships/hyperlink" Target="https://www.mdpi.com/2076-3417/10/3/1042/htm#B48-applsci-10-01042" TargetMode="External"/><Relationship Id="rId84" Type="http://schemas.openxmlformats.org/officeDocument/2006/relationships/hyperlink" Target="https://www.mdpi.com/2076-3417/10/3/1042/htm#B8-applsci-10-01042" TargetMode="External"/><Relationship Id="rId89" Type="http://schemas.openxmlformats.org/officeDocument/2006/relationships/hyperlink" Target="https://www.mdpi.com/2076-3417/10/3/1042/htm#B3-applsci-10-01042" TargetMode="External"/><Relationship Id="rId2" Type="http://schemas.openxmlformats.org/officeDocument/2006/relationships/styles" Target="styles.xml"/><Relationship Id="rId16" Type="http://schemas.openxmlformats.org/officeDocument/2006/relationships/hyperlink" Target="https://www.mdpi.com/2076-3417/10/3/1042/htm#fig_body_display_applsci-10-01042-f001" TargetMode="External"/><Relationship Id="rId29" Type="http://schemas.openxmlformats.org/officeDocument/2006/relationships/hyperlink" Target="https://www.mdpi.com/2076-3417/10/3/1042/htm#B13-applsci-10-01042" TargetMode="External"/><Relationship Id="rId107" Type="http://schemas.openxmlformats.org/officeDocument/2006/relationships/hyperlink" Target="https://www.mdpi.com/2076-3417/10/3/1042/htm#fig_body_display_applsci-10-01042-f001" TargetMode="External"/><Relationship Id="rId11" Type="http://schemas.openxmlformats.org/officeDocument/2006/relationships/hyperlink" Target="https://www.mdpi.com/2076-3417/10/3/1042/htm#fig_body_display_applsci-10-01042-f001" TargetMode="External"/><Relationship Id="rId24" Type="http://schemas.openxmlformats.org/officeDocument/2006/relationships/hyperlink" Target="https://www.mdpi.com/2076-3417/10/3/1042/htm#B8-applsci-10-01042" TargetMode="External"/><Relationship Id="rId32" Type="http://schemas.openxmlformats.org/officeDocument/2006/relationships/hyperlink" Target="https://www.mdpi.com/2076-3417/10/3/1042/htm#B2-applsci-10-01042" TargetMode="External"/><Relationship Id="rId37" Type="http://schemas.openxmlformats.org/officeDocument/2006/relationships/hyperlink" Target="https://www.mdpi.com/2076-3417/10/3/1042/htm#B20-applsci-10-01042" TargetMode="External"/><Relationship Id="rId40" Type="http://schemas.openxmlformats.org/officeDocument/2006/relationships/hyperlink" Target="https://www.mdpi.com/2076-3417/10/3/1042/htm#B23-applsci-10-01042" TargetMode="External"/><Relationship Id="rId45" Type="http://schemas.openxmlformats.org/officeDocument/2006/relationships/hyperlink" Target="https://www.mdpi.com/2076-3417/10/3/1042/htm#B28-applsci-10-01042" TargetMode="External"/><Relationship Id="rId53" Type="http://schemas.openxmlformats.org/officeDocument/2006/relationships/hyperlink" Target="https://www.mdpi.com/2076-3417/10/3/1042/htm#B35-applsci-10-01042" TargetMode="External"/><Relationship Id="rId58" Type="http://schemas.openxmlformats.org/officeDocument/2006/relationships/hyperlink" Target="https://www.mdpi.com/2076-3417/10/3/1042/htm#B38-applsci-10-01042" TargetMode="External"/><Relationship Id="rId66" Type="http://schemas.openxmlformats.org/officeDocument/2006/relationships/hyperlink" Target="https://www.mdpi.com/2076-3417/10/3/1042/htm#B46-applsci-10-01042" TargetMode="External"/><Relationship Id="rId74" Type="http://schemas.openxmlformats.org/officeDocument/2006/relationships/hyperlink" Target="https://www.mdpi.com/2076-3417/10/3/1042/htm#B54-applsci-10-01042" TargetMode="External"/><Relationship Id="rId79" Type="http://schemas.openxmlformats.org/officeDocument/2006/relationships/hyperlink" Target="https://www.mdpi.com/2076-3417/10/3/1042/htm#B4-applsci-10-01042" TargetMode="External"/><Relationship Id="rId87" Type="http://schemas.openxmlformats.org/officeDocument/2006/relationships/hyperlink" Target="https://www.mdpi.com/2076-3417/10/3/1042/htm#B2-applsci-10-01042" TargetMode="External"/><Relationship Id="rId102" Type="http://schemas.openxmlformats.org/officeDocument/2006/relationships/hyperlink" Target="https://www.mdpi.com/2076-3417/10/3/1042/htm#B60-applsci-10-01042" TargetMode="External"/><Relationship Id="rId110"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mdpi.com/2076-3417/10/3/1042/htm#B41-applsci-10-01042" TargetMode="External"/><Relationship Id="rId82" Type="http://schemas.openxmlformats.org/officeDocument/2006/relationships/hyperlink" Target="https://www.mdpi.com/2076-3417/10/3/1042/htm#B64-applsci-10-01042" TargetMode="External"/><Relationship Id="rId90" Type="http://schemas.openxmlformats.org/officeDocument/2006/relationships/hyperlink" Target="https://www.mdpi.com/2076-3417/10/3/1042/htm#B36-applsci-10-01042" TargetMode="External"/><Relationship Id="rId95" Type="http://schemas.openxmlformats.org/officeDocument/2006/relationships/hyperlink" Target="https://www.mdpi.com/2076-3417/10/3/1042/htm#B31-applsci-10-01042" TargetMode="External"/><Relationship Id="rId19" Type="http://schemas.openxmlformats.org/officeDocument/2006/relationships/hyperlink" Target="https://www.mdpi.com/2076-3417/10/3/1042/htm#B4-applsci-10-01042" TargetMode="External"/><Relationship Id="rId14" Type="http://schemas.openxmlformats.org/officeDocument/2006/relationships/hyperlink" Target="https://www.mdpi.com/2076-3417/10/3/1042/htm#fig_body_display_applsci-10-01042-f001" TargetMode="External"/><Relationship Id="rId22" Type="http://schemas.openxmlformats.org/officeDocument/2006/relationships/hyperlink" Target="https://www.mdpi.com/2076-3417/10/3/1042/htm#B67-applsci-10-01042" TargetMode="External"/><Relationship Id="rId27" Type="http://schemas.openxmlformats.org/officeDocument/2006/relationships/hyperlink" Target="https://www.mdpi.com/2076-3417/10/3/1042/htm#B11-applsci-10-01042" TargetMode="External"/><Relationship Id="rId30" Type="http://schemas.openxmlformats.org/officeDocument/2006/relationships/hyperlink" Target="https://www.mdpi.com/2076-3417/10/3/1042/htm#B14-applsci-10-01042" TargetMode="External"/><Relationship Id="rId35" Type="http://schemas.openxmlformats.org/officeDocument/2006/relationships/hyperlink" Target="https://www.mdpi.com/2076-3417/10/3/1042/htm#B18-applsci-10-01042" TargetMode="External"/><Relationship Id="rId43" Type="http://schemas.openxmlformats.org/officeDocument/2006/relationships/hyperlink" Target="https://www.mdpi.com/2076-3417/10/3/1042/htm#B26-applsci-10-01042" TargetMode="External"/><Relationship Id="rId48" Type="http://schemas.openxmlformats.org/officeDocument/2006/relationships/hyperlink" Target="https://www.mdpi.com/2076-3417/10/3/1042/htm#B31-applsci-10-01042" TargetMode="External"/><Relationship Id="rId56" Type="http://schemas.openxmlformats.org/officeDocument/2006/relationships/hyperlink" Target="https://www.mdpi.com/2076-3417/10/3/1042/htm#B36-applsci-10-01042" TargetMode="External"/><Relationship Id="rId64" Type="http://schemas.openxmlformats.org/officeDocument/2006/relationships/hyperlink" Target="https://www.mdpi.com/2076-3417/10/3/1042/htm#B44-applsci-10-01042" TargetMode="External"/><Relationship Id="rId69" Type="http://schemas.openxmlformats.org/officeDocument/2006/relationships/hyperlink" Target="https://www.mdpi.com/2076-3417/10/3/1042/htm#B49-applsci-10-01042" TargetMode="External"/><Relationship Id="rId77" Type="http://schemas.openxmlformats.org/officeDocument/2006/relationships/hyperlink" Target="https://www.mdpi.com/2076-3417/10/3/1042/htm#fig_body_display_applsci-10-01042-f001" TargetMode="External"/><Relationship Id="rId100" Type="http://schemas.openxmlformats.org/officeDocument/2006/relationships/hyperlink" Target="https://www.mdpi.com/2076-3417/10/3/1042/htm#B48-applsci-10-01042" TargetMode="External"/><Relationship Id="rId105" Type="http://schemas.openxmlformats.org/officeDocument/2006/relationships/hyperlink" Target="https://www.mdpi.com/2076-3417/10/3/1042/htm#B63-applsci-10-01042" TargetMode="External"/><Relationship Id="rId8" Type="http://schemas.openxmlformats.org/officeDocument/2006/relationships/hyperlink" Target="https://www.mdpi.com/2076-3417/10/3/1042/htm#table_body_display_applsci-10-01042-t001" TargetMode="External"/><Relationship Id="rId51" Type="http://schemas.openxmlformats.org/officeDocument/2006/relationships/hyperlink" Target="https://www.mdpi.com/2076-3417/10/3/1042/htm#B33-applsci-10-01042" TargetMode="External"/><Relationship Id="rId72" Type="http://schemas.openxmlformats.org/officeDocument/2006/relationships/hyperlink" Target="https://www.mdpi.com/2076-3417/10/3/1042/htm#B52-applsci-10-01042" TargetMode="External"/><Relationship Id="rId80" Type="http://schemas.openxmlformats.org/officeDocument/2006/relationships/hyperlink" Target="https://www.mdpi.com/2076-3417/10/3/1042/htm#B5-applsci-10-01042" TargetMode="External"/><Relationship Id="rId85" Type="http://schemas.openxmlformats.org/officeDocument/2006/relationships/hyperlink" Target="https://www.mdpi.com/2076-3417/10/3/1042/htm#B65-applsci-10-01042" TargetMode="External"/><Relationship Id="rId93" Type="http://schemas.openxmlformats.org/officeDocument/2006/relationships/hyperlink" Target="https://www.mdpi.com/2076-3417/10/3/1042/htm#B51-applsci-10-01042" TargetMode="External"/><Relationship Id="rId98" Type="http://schemas.openxmlformats.org/officeDocument/2006/relationships/hyperlink" Target="https://www.mdpi.com/2076-3417/10/3/1042/htm#B35-applsci-10-01042" TargetMode="External"/><Relationship Id="rId3" Type="http://schemas.openxmlformats.org/officeDocument/2006/relationships/settings" Target="settings.xml"/><Relationship Id="rId12" Type="http://schemas.openxmlformats.org/officeDocument/2006/relationships/hyperlink" Target="https://www.mdpi.com/2076-3417/10/3/1042/htm#table_body_display_applsci-10-01042-t001" TargetMode="External"/><Relationship Id="rId17" Type="http://schemas.openxmlformats.org/officeDocument/2006/relationships/hyperlink" Target="https://www.mdpi.com/2076-3417/10/3/1042/htm#B3-applsci-10-01042" TargetMode="External"/><Relationship Id="rId25" Type="http://schemas.openxmlformats.org/officeDocument/2006/relationships/hyperlink" Target="https://www.mdpi.com/2076-3417/10/3/1042/htm#B9-applsci-10-01042" TargetMode="External"/><Relationship Id="rId33" Type="http://schemas.openxmlformats.org/officeDocument/2006/relationships/hyperlink" Target="https://www.mdpi.com/2076-3417/10/3/1042/htm#B16-applsci-10-01042" TargetMode="External"/><Relationship Id="rId38" Type="http://schemas.openxmlformats.org/officeDocument/2006/relationships/hyperlink" Target="https://www.mdpi.com/2076-3417/10/3/1042/htm#B21-applsci-10-01042" TargetMode="External"/><Relationship Id="rId46" Type="http://schemas.openxmlformats.org/officeDocument/2006/relationships/hyperlink" Target="https://www.mdpi.com/2076-3417/10/3/1042/htm#B29-applsci-10-01042" TargetMode="External"/><Relationship Id="rId59" Type="http://schemas.openxmlformats.org/officeDocument/2006/relationships/hyperlink" Target="https://www.mdpi.com/2076-3417/10/3/1042/htm#B39-applsci-10-01042" TargetMode="External"/><Relationship Id="rId67" Type="http://schemas.openxmlformats.org/officeDocument/2006/relationships/hyperlink" Target="https://www.mdpi.com/2076-3417/10/3/1042/htm#B47-applsci-10-01042" TargetMode="External"/><Relationship Id="rId103" Type="http://schemas.openxmlformats.org/officeDocument/2006/relationships/hyperlink" Target="https://www.mdpi.com/2076-3417/10/3/1042/htm#B61-applsci-10-01042" TargetMode="External"/><Relationship Id="rId108" Type="http://schemas.openxmlformats.org/officeDocument/2006/relationships/header" Target="header1.xml"/><Relationship Id="rId20" Type="http://schemas.openxmlformats.org/officeDocument/2006/relationships/hyperlink" Target="https://www.mdpi.com/2076-3417/10/3/1042/htm#B5-applsci-10-01042" TargetMode="External"/><Relationship Id="rId41" Type="http://schemas.openxmlformats.org/officeDocument/2006/relationships/hyperlink" Target="https://www.mdpi.com/2076-3417/10/3/1042/htm#B24-applsci-10-01042" TargetMode="External"/><Relationship Id="rId54" Type="http://schemas.openxmlformats.org/officeDocument/2006/relationships/hyperlink" Target="https://www.mdpi.com/2076-3417/10/3/1042/htm#B69-applsci-10-01042" TargetMode="External"/><Relationship Id="rId62" Type="http://schemas.openxmlformats.org/officeDocument/2006/relationships/hyperlink" Target="https://www.mdpi.com/2076-3417/10/3/1042/htm#B42-applsci-10-01042" TargetMode="External"/><Relationship Id="rId70" Type="http://schemas.openxmlformats.org/officeDocument/2006/relationships/hyperlink" Target="https://www.mdpi.com/2076-3417/10/3/1042/htm#B50-applsci-10-01042" TargetMode="External"/><Relationship Id="rId75" Type="http://schemas.openxmlformats.org/officeDocument/2006/relationships/hyperlink" Target="https://www.mdpi.com/2076-3417/10/3/1042/htm#B53-applsci-10-01042" TargetMode="External"/><Relationship Id="rId83" Type="http://schemas.openxmlformats.org/officeDocument/2006/relationships/hyperlink" Target="https://www.mdpi.com/2076-3417/10/3/1042/htm#B7-applsci-10-01042" TargetMode="External"/><Relationship Id="rId88" Type="http://schemas.openxmlformats.org/officeDocument/2006/relationships/hyperlink" Target="https://www.mdpi.com/2076-3417/10/3/1042/htm#B16-applsci-10-01042" TargetMode="External"/><Relationship Id="rId91" Type="http://schemas.openxmlformats.org/officeDocument/2006/relationships/hyperlink" Target="https://www.mdpi.com/2076-3417/10/3/1042/htm#B37-applsci-10-01042" TargetMode="External"/><Relationship Id="rId96" Type="http://schemas.openxmlformats.org/officeDocument/2006/relationships/hyperlink" Target="https://www.mdpi.com/2076-3417/10/3/1042/htm#B9-applsci-10-01042" TargetMode="External"/><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dpi.com/2076-3417/10/3/1042/htm#B2-applsci-10-01042" TargetMode="External"/><Relationship Id="rId23" Type="http://schemas.openxmlformats.org/officeDocument/2006/relationships/hyperlink" Target="https://www.mdpi.com/2076-3417/10/3/1042/htm#B7-applsci-10-01042" TargetMode="External"/><Relationship Id="rId28" Type="http://schemas.openxmlformats.org/officeDocument/2006/relationships/hyperlink" Target="https://www.mdpi.com/2076-3417/10/3/1042/htm#B12-applsci-10-01042" TargetMode="External"/><Relationship Id="rId36" Type="http://schemas.openxmlformats.org/officeDocument/2006/relationships/hyperlink" Target="https://www.mdpi.com/2076-3417/10/3/1042/htm#B19-applsci-10-01042" TargetMode="External"/><Relationship Id="rId49" Type="http://schemas.openxmlformats.org/officeDocument/2006/relationships/hyperlink" Target="https://www.mdpi.com/2076-3417/10/3/1042/htm#B32-applsci-10-01042" TargetMode="External"/><Relationship Id="rId57" Type="http://schemas.openxmlformats.org/officeDocument/2006/relationships/hyperlink" Target="https://www.mdpi.com/2076-3417/10/3/1042/htm#B37-applsci-10-01042" TargetMode="External"/><Relationship Id="rId106" Type="http://schemas.openxmlformats.org/officeDocument/2006/relationships/hyperlink" Target="https://www.mdpi.com/2076-3417/10/3/1042/htm#table_body_display_applsci-10-01042-t001" TargetMode="External"/><Relationship Id="rId10" Type="http://schemas.openxmlformats.org/officeDocument/2006/relationships/hyperlink" Target="https://www.mdpi.com/2076-3417/10/3/1042/htm#table_body_display_applsci-10-01042-t001" TargetMode="External"/><Relationship Id="rId31" Type="http://schemas.openxmlformats.org/officeDocument/2006/relationships/hyperlink" Target="https://www.mdpi.com/2076-3417/10/3/1042/htm#B15-applsci-10-01042" TargetMode="External"/><Relationship Id="rId44" Type="http://schemas.openxmlformats.org/officeDocument/2006/relationships/hyperlink" Target="https://www.mdpi.com/2076-3417/10/3/1042/htm#B27-applsci-10-01042" TargetMode="External"/><Relationship Id="rId52" Type="http://schemas.openxmlformats.org/officeDocument/2006/relationships/hyperlink" Target="https://www.mdpi.com/2076-3417/10/3/1042/htm#B34-applsci-10-01042" TargetMode="External"/><Relationship Id="rId60" Type="http://schemas.openxmlformats.org/officeDocument/2006/relationships/hyperlink" Target="https://www.mdpi.com/2076-3417/10/3/1042/htm#B40-applsci-10-01042" TargetMode="External"/><Relationship Id="rId65" Type="http://schemas.openxmlformats.org/officeDocument/2006/relationships/hyperlink" Target="https://www.mdpi.com/2076-3417/10/3/1042/htm#B45-applsci-10-01042" TargetMode="External"/><Relationship Id="rId73" Type="http://schemas.openxmlformats.org/officeDocument/2006/relationships/hyperlink" Target="https://www.mdpi.com/2076-3417/10/3/1042/htm#B53-applsci-10-01042" TargetMode="External"/><Relationship Id="rId78" Type="http://schemas.openxmlformats.org/officeDocument/2006/relationships/hyperlink" Target="https://www.mdpi.com/2076-3417/10/3/1042/htm#fig_body_display_applsci-10-01042-f001" TargetMode="External"/><Relationship Id="rId81" Type="http://schemas.openxmlformats.org/officeDocument/2006/relationships/hyperlink" Target="https://www.mdpi.com/2076-3417/10/3/1042/htm#B6-applsci-10-01042" TargetMode="External"/><Relationship Id="rId86" Type="http://schemas.openxmlformats.org/officeDocument/2006/relationships/hyperlink" Target="https://www.mdpi.com/2076-3417/10/3/1042/htm#B10-applsci-10-01042" TargetMode="External"/><Relationship Id="rId94" Type="http://schemas.openxmlformats.org/officeDocument/2006/relationships/hyperlink" Target="https://www.mdpi.com/2076-3417/10/3/1042/htm#B19-applsci-10-01042" TargetMode="External"/><Relationship Id="rId99" Type="http://schemas.openxmlformats.org/officeDocument/2006/relationships/hyperlink" Target="https://www.mdpi.com/2076-3417/10/3/1042/htm#B38-applsci-10-01042" TargetMode="External"/><Relationship Id="rId101" Type="http://schemas.openxmlformats.org/officeDocument/2006/relationships/hyperlink" Target="https://www.mdpi.com/2076-3417/10/3/1042/htm#B39-applsci-10-01042"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mdpi.com/2076-3417/10/3/1042/htm#B66-applsci-10-01042" TargetMode="External"/><Relationship Id="rId39" Type="http://schemas.openxmlformats.org/officeDocument/2006/relationships/hyperlink" Target="https://www.mdpi.com/2076-3417/10/3/1042/htm#B22-applsci-10-01042" TargetMode="External"/><Relationship Id="rId109" Type="http://schemas.openxmlformats.org/officeDocument/2006/relationships/footer" Target="footer1.xml"/><Relationship Id="rId34" Type="http://schemas.openxmlformats.org/officeDocument/2006/relationships/hyperlink" Target="https://www.mdpi.com/2076-3417/10/3/1042/htm#B17-applsci-10-01042" TargetMode="External"/><Relationship Id="rId50" Type="http://schemas.openxmlformats.org/officeDocument/2006/relationships/hyperlink" Target="https://www.mdpi.com/2076-3417/10/3/1042/htm#B68-applsci-10-01042" TargetMode="External"/><Relationship Id="rId55" Type="http://schemas.openxmlformats.org/officeDocument/2006/relationships/hyperlink" Target="https://www.mdpi.com/2076-3417/10/3/1042/htm#B69-applsci-10-01042" TargetMode="External"/><Relationship Id="rId76" Type="http://schemas.openxmlformats.org/officeDocument/2006/relationships/hyperlink" Target="https://www.mdpi.com/2076-3417/10/3/1042/htm#B59-applsci-10-01042" TargetMode="External"/><Relationship Id="rId97" Type="http://schemas.openxmlformats.org/officeDocument/2006/relationships/hyperlink" Target="https://www.mdpi.com/2076-3417/10/3/1042/htm#B26-applsci-10-01042" TargetMode="External"/><Relationship Id="rId104" Type="http://schemas.openxmlformats.org/officeDocument/2006/relationships/hyperlink" Target="https://www.mdpi.com/2076-3417/10/3/1042/htm#B62-applsci-10-01042" TargetMode="External"/><Relationship Id="rId7" Type="http://schemas.openxmlformats.org/officeDocument/2006/relationships/hyperlink" Target="https://www.mdpi.com/2076-3417/10/3/1042/htm#B1-applsci-10-01042" TargetMode="External"/><Relationship Id="rId71" Type="http://schemas.openxmlformats.org/officeDocument/2006/relationships/hyperlink" Target="https://www.mdpi.com/2076-3417/10/3/1042/htm#B51-applsci-10-01042" TargetMode="External"/><Relationship Id="rId92" Type="http://schemas.openxmlformats.org/officeDocument/2006/relationships/hyperlink" Target="https://www.mdpi.com/2076-3417/10/3/1042/htm#B41-applsci-10-01042" TargetMode="External"/></Relationships>
</file>

<file path=word/theme/theme1.xml><?xml version="1.0" encoding="utf-8"?>
<a:theme xmlns:a="http://schemas.openxmlformats.org/drawingml/2006/main" name="1597041355590">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6256</Words>
  <Characters>35665</Characters>
  <Application>Microsoft Office Word</Application>
  <DocSecurity>0</DocSecurity>
  <Lines>297</Lines>
  <Paragraphs>83</Paragraphs>
  <ScaleCrop>false</ScaleCrop>
  <Company/>
  <LinksUpToDate>false</LinksUpToDate>
  <CharactersWithSpaces>41838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 MIST</cp:lastModifiedBy>
  <cp:revision>2</cp:revision>
  <dcterms:created xsi:type="dcterms:W3CDTF">2020-08-10T06:35:00Z</dcterms:created>
  <dcterms:modified xsi:type="dcterms:W3CDTF">2020-08-10T06:57:00Z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