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Using ARIMA to forecast vechicle numbers */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sashelp.usecon;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/*Creating difference and doube difference to verify stationarity */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usecon2;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dvehicles = dif(VEHICLES);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sno = _n_;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ARIMA identification */;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=usecon2;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=VEHICLES </w:t>
      </w:r>
      <w:r>
        <w:rPr>
          <w:rFonts w:ascii="Courier New" w:hAnsi="Courier New" w:cs="Courier New"/>
          <w:color w:val="0000FF"/>
          <w:shd w:val="clear" w:color="auto" w:fill="FFFFFF"/>
        </w:rPr>
        <w:t>stationarity</w:t>
      </w:r>
      <w:r>
        <w:rPr>
          <w:rFonts w:ascii="Courier New" w:hAnsi="Courier New" w:cs="Courier New"/>
          <w:color w:val="000000"/>
          <w:shd w:val="clear" w:color="auto" w:fill="FFFFFF"/>
        </w:rPr>
        <w:t>=(adf);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=usecon2;</w:t>
      </w:r>
    </w:p>
    <w:p w:rsidR="009672EE" w:rsidRDefault="009672EE" w:rsidP="00967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=dvehicles </w:t>
      </w:r>
      <w:r>
        <w:rPr>
          <w:rFonts w:ascii="Courier New" w:hAnsi="Courier New" w:cs="Courier New"/>
          <w:color w:val="0000FF"/>
          <w:shd w:val="clear" w:color="auto" w:fill="FFFFFF"/>
        </w:rPr>
        <w:t>stationarity</w:t>
      </w:r>
      <w:r>
        <w:rPr>
          <w:rFonts w:ascii="Courier New" w:hAnsi="Courier New" w:cs="Courier New"/>
          <w:color w:val="000000"/>
          <w:shd w:val="clear" w:color="auto" w:fill="FFFFFF"/>
        </w:rPr>
        <w:t>=(adf);</w:t>
      </w:r>
    </w:p>
    <w:p w:rsidR="009672EE" w:rsidRDefault="009672EE" w:rsidP="009672EE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672EE" w:rsidRDefault="009672EE" w:rsidP="009672EE">
      <w:pPr>
        <w:jc w:val="center"/>
        <w:rPr>
          <w:b/>
          <w:sz w:val="32"/>
          <w:szCs w:val="32"/>
        </w:rPr>
      </w:pPr>
    </w:p>
    <w:p w:rsidR="009672EE" w:rsidRPr="00266A6A" w:rsidRDefault="009672EE" w:rsidP="009672EE">
      <w:pPr>
        <w:jc w:val="center"/>
        <w:rPr>
          <w:b/>
          <w:sz w:val="32"/>
          <w:szCs w:val="32"/>
        </w:rPr>
      </w:pPr>
      <w:r w:rsidRPr="00266A6A">
        <w:rPr>
          <w:b/>
          <w:sz w:val="32"/>
          <w:szCs w:val="32"/>
        </w:rPr>
        <w:t xml:space="preserve">Output statistics of VEHCLES variable </w:t>
      </w:r>
      <w:r>
        <w:rPr>
          <w:b/>
          <w:sz w:val="32"/>
          <w:szCs w:val="32"/>
        </w:rPr>
        <w:t xml:space="preserve">for stationary </w:t>
      </w:r>
      <w:r w:rsidRPr="00266A6A">
        <w:rPr>
          <w:b/>
          <w:sz w:val="32"/>
          <w:szCs w:val="32"/>
        </w:rPr>
        <w:t>in SASHELP.USECON dataset</w:t>
      </w: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9672EE" w:rsidRPr="00CE7F30" w:rsidTr="00A01A60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672EE" w:rsidRPr="00CE7F30" w:rsidRDefault="009672EE" w:rsidP="00A01A60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CE7F30">
              <w:rPr>
                <w:rFonts w:ascii="Arial" w:eastAsia="Times New Roman" w:hAnsi="Arial" w:cs="Arial"/>
                <w:b/>
                <w:bCs/>
                <w:color w:val="112277"/>
                <w:sz w:val="20"/>
                <w:lang w:eastAsia="en-GB"/>
              </w:rPr>
              <w:t>The ARIMA Procedure</w:t>
            </w:r>
          </w:p>
        </w:tc>
      </w:tr>
    </w:tbl>
    <w:p w:rsidR="009672EE" w:rsidRPr="00CE7F30" w:rsidRDefault="009672EE" w:rsidP="009672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9672EE" w:rsidRPr="00CE7F30" w:rsidTr="00A01A60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344"/>
              <w:gridCol w:w="850"/>
            </w:tblGrid>
            <w:tr w:rsidR="009672EE" w:rsidRPr="00CE7F30" w:rsidTr="00A01A60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Name of Variable = VEHICLES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Mean of Working Series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11743.69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Standard Deviation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5103.178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Number of Observations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252</w:t>
                  </w:r>
                </w:p>
              </w:tc>
            </w:tr>
          </w:tbl>
          <w:p w:rsidR="009672EE" w:rsidRPr="00CE7F30" w:rsidRDefault="009672EE" w:rsidP="00A01A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672EE" w:rsidRPr="00CE7F30" w:rsidTr="00A01A60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66"/>
              <w:gridCol w:w="1094"/>
              <w:gridCol w:w="1082"/>
              <w:gridCol w:w="5176"/>
              <w:gridCol w:w="882"/>
            </w:tblGrid>
            <w:tr w:rsidR="009672EE" w:rsidRPr="00CE7F30" w:rsidTr="00A01A60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Autocorrelations</w:t>
                  </w:r>
                </w:p>
              </w:tc>
            </w:tr>
            <w:tr w:rsidR="009672EE" w:rsidRPr="00CE7F30" w:rsidTr="00A01A6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Lag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Covariance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Correlation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color w:val="112277"/>
                      <w:sz w:val="20"/>
                      <w:szCs w:val="20"/>
                      <w:lang w:eastAsia="en-GB"/>
                    </w:rPr>
                    <w:t>-1 9 8 7 6 5 4 3 2 1 0 1 2 3 4 5 6 7 8 9 1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Std Error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26042430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   |********************|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23749049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0.91194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|******************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0.062994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21925072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0.84190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.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0.102803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21516554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0.82621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. 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0.127255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21768320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0.83588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.  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0.147008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21814074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0.83764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.   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0.164793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21584817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0.82883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.   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0.180901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21226504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0.81507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.       |****************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0.195390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20465725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0.78586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.       |****************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0.208446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19418084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0.74563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.        |***************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0.219889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19330427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0.74227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.        |***************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0.229704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20527605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0.78824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.         |****************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0.239032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21798116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0.83702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.         |*****************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0.249134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20044251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0.76968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.         |***************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0.260054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18657877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0.71644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.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0.268941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18150948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0.69698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.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0.276411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18517171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0.71104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.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0.283299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18783554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0.72127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. 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0.290295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18435281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0.70789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. 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0.297321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17926643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0.68836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. 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0.303936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lastRenderedPageBreak/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17132555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0.65787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.           |************* 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0.310061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16038795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0.61587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.            |************. 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0.315551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15658504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0.60127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.            |************. 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0.320285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16678942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0.64045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.            |************* 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0.324734</w:t>
                  </w:r>
                </w:p>
              </w:tc>
            </w:tr>
            <w:tr w:rsidR="009672EE" w:rsidRPr="00CE7F30" w:rsidTr="00A01A60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17726528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0.68068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.            |**************      |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CE7F30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CE7F30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0.329708</w:t>
                  </w:r>
                </w:p>
              </w:tc>
            </w:tr>
          </w:tbl>
          <w:p w:rsidR="009672EE" w:rsidRDefault="009672EE" w:rsidP="00A01A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left w:w="0" w:type="dxa"/>
                <w:right w:w="0" w:type="dxa"/>
              </w:tblCellMar>
              <w:tblLook w:val="04A0"/>
            </w:tblPr>
            <w:tblGrid>
              <w:gridCol w:w="366"/>
              <w:gridCol w:w="1082"/>
              <w:gridCol w:w="5176"/>
            </w:tblGrid>
            <w:tr w:rsidR="009672EE" w:rsidRPr="00E52B27" w:rsidTr="00A01A60">
              <w:trPr>
                <w:tblHeader/>
              </w:trPr>
              <w:tc>
                <w:tcPr>
                  <w:tcW w:w="0" w:type="auto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Partial Autocorrelations</w:t>
                  </w:r>
                </w:p>
              </w:tc>
            </w:tr>
            <w:tr w:rsidR="009672EE" w:rsidRPr="00E52B27" w:rsidTr="00A01A60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Lag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Correlation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color w:val="112277"/>
                      <w:sz w:val="20"/>
                      <w:szCs w:val="20"/>
                      <w:lang w:eastAsia="en-GB"/>
                    </w:rPr>
                    <w:t>-1 9 8 7 6 5 4 3 2 1 0 1 2 3 4 5 6 7 8 9 1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0.91194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|******************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0.06099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0.29604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|******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0.23133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0.13475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0.09971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0.05102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-0.08830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-0.14719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***|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0.09302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0.30418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|******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0.33145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|*******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-0.47037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*********|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-0.01797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-0.13943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***|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0.14716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|***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0.04677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-0.11266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-0.05777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0.00269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0.01228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-0.09051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.**|  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0.10913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|**.                 |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0.06893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|                 .  |* .                 |</w:t>
                  </w:r>
                </w:p>
              </w:tc>
            </w:tr>
          </w:tbl>
          <w:p w:rsidR="009672EE" w:rsidRDefault="009672EE" w:rsidP="00A01A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9672EE" w:rsidRDefault="009672EE" w:rsidP="00A01A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left w:w="0" w:type="dxa"/>
                <w:right w:w="0" w:type="dxa"/>
              </w:tblCellMar>
              <w:tblLook w:val="04A0"/>
            </w:tblPr>
            <w:tblGrid>
              <w:gridCol w:w="666"/>
              <w:gridCol w:w="1082"/>
              <w:gridCol w:w="282"/>
              <w:gridCol w:w="1032"/>
              <w:gridCol w:w="516"/>
              <w:gridCol w:w="516"/>
              <w:gridCol w:w="516"/>
              <w:gridCol w:w="516"/>
              <w:gridCol w:w="516"/>
              <w:gridCol w:w="516"/>
            </w:tblGrid>
            <w:tr w:rsidR="009672EE" w:rsidRPr="00E52B27" w:rsidTr="00A01A60">
              <w:trPr>
                <w:tblHeader/>
              </w:trPr>
              <w:tc>
                <w:tcPr>
                  <w:tcW w:w="0" w:type="auto"/>
                  <w:gridSpan w:val="10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Autocorrelation Check for White Noise</w:t>
                  </w:r>
                </w:p>
              </w:tc>
            </w:tr>
            <w:tr w:rsidR="009672EE" w:rsidRPr="00E52B27" w:rsidTr="00A01A60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 &gt; ChiSq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Autocorrelations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1109.92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0.912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0.826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0.829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2089.54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0.746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0.837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2933.33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0.697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0.708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3633.34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0.658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0.640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0.681</w:t>
                  </w:r>
                </w:p>
              </w:tc>
            </w:tr>
          </w:tbl>
          <w:p w:rsidR="009672EE" w:rsidRDefault="009672EE" w:rsidP="00A01A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9672EE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left w:w="0" w:type="dxa"/>
                <w:right w:w="0" w:type="dxa"/>
              </w:tblCellMar>
              <w:tblLook w:val="04A0"/>
            </w:tblPr>
            <w:tblGrid>
              <w:gridCol w:w="1177"/>
              <w:gridCol w:w="482"/>
              <w:gridCol w:w="805"/>
              <w:gridCol w:w="843"/>
              <w:gridCol w:w="471"/>
              <w:gridCol w:w="810"/>
              <w:gridCol w:w="516"/>
              <w:gridCol w:w="627"/>
            </w:tblGrid>
            <w:tr w:rsidR="009672EE" w:rsidRPr="00E52B27" w:rsidTr="00A01A60">
              <w:trPr>
                <w:tblHeader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Augmented Dickey-Fuller Unit Root Tests</w:t>
                  </w:r>
                </w:p>
              </w:tc>
            </w:tr>
            <w:tr w:rsidR="009672EE" w:rsidRPr="00E52B27" w:rsidTr="00A01A60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Lags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Rho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 &lt; Rho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Tau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 &lt; Tau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 &gt; F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Zero Mean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-2.7719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0.2523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-1.07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0.2560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-2.0460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-0.3945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0.5928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-0.25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0.5957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Single Mean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-21.8639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0.0066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-3.44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0.0106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5.98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0.0122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-18.5950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0.0150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-3.09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0.0288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4.84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0.0435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-8.8658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0.1734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-2.11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0.2416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2.41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0.4579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Trend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-112.988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-8.34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34.84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0.0010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-147.524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-8.38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35.17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0.0010</w:t>
                  </w:r>
                </w:p>
              </w:tc>
            </w:tr>
            <w:tr w:rsidR="009672EE" w:rsidRPr="00E52B27" w:rsidTr="00A01A60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-93.1849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-6.15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18.93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9672EE" w:rsidRPr="00E52B27" w:rsidRDefault="009672EE" w:rsidP="00A01A6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E52B27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0.0010</w:t>
                  </w:r>
                </w:p>
              </w:tc>
            </w:tr>
          </w:tbl>
          <w:p w:rsidR="009672EE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9672EE" w:rsidRDefault="009672EE" w:rsidP="00A01A60">
            <w:pPr>
              <w:jc w:val="center"/>
              <w:rPr>
                <w:b/>
                <w:sz w:val="32"/>
                <w:szCs w:val="32"/>
              </w:rPr>
            </w:pPr>
          </w:p>
          <w:p w:rsidR="009672EE" w:rsidRPr="00266A6A" w:rsidRDefault="009672EE" w:rsidP="00A01A60">
            <w:pPr>
              <w:jc w:val="center"/>
              <w:rPr>
                <w:b/>
                <w:sz w:val="32"/>
                <w:szCs w:val="32"/>
              </w:rPr>
            </w:pPr>
            <w:r w:rsidRPr="00266A6A">
              <w:rPr>
                <w:b/>
                <w:sz w:val="32"/>
                <w:szCs w:val="32"/>
              </w:rPr>
              <w:lastRenderedPageBreak/>
              <w:t xml:space="preserve">Output statistics of </w:t>
            </w:r>
            <w:r>
              <w:rPr>
                <w:b/>
                <w:sz w:val="32"/>
                <w:szCs w:val="32"/>
              </w:rPr>
              <w:t>D</w:t>
            </w:r>
            <w:r w:rsidRPr="00266A6A">
              <w:rPr>
                <w:b/>
                <w:sz w:val="32"/>
                <w:szCs w:val="32"/>
              </w:rPr>
              <w:t>VEHCLES</w:t>
            </w:r>
            <w:r>
              <w:rPr>
                <w:b/>
                <w:sz w:val="32"/>
                <w:szCs w:val="32"/>
              </w:rPr>
              <w:t xml:space="preserve"> (single differencing of VEHICLES)</w:t>
            </w:r>
            <w:r w:rsidRPr="00266A6A">
              <w:rPr>
                <w:b/>
                <w:sz w:val="32"/>
                <w:szCs w:val="32"/>
              </w:rPr>
              <w:t xml:space="preserve"> variable </w:t>
            </w:r>
            <w:r>
              <w:rPr>
                <w:b/>
                <w:sz w:val="32"/>
                <w:szCs w:val="32"/>
              </w:rPr>
              <w:t xml:space="preserve">for stationary </w:t>
            </w:r>
            <w:r w:rsidRPr="00266A6A">
              <w:rPr>
                <w:b/>
                <w:sz w:val="32"/>
                <w:szCs w:val="32"/>
              </w:rPr>
              <w:t>in SASHELP.USECON dataset</w:t>
            </w:r>
          </w:p>
          <w:p w:rsidR="009672EE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9672EE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tbl>
            <w:tblPr>
              <w:tblW w:w="5000" w:type="pct"/>
              <w:tblCellSpacing w:w="15" w:type="dxa"/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26"/>
            </w:tblGrid>
            <w:tr w:rsidR="009672EE" w:rsidRPr="00E52B27" w:rsidTr="00A01A60">
              <w:trPr>
                <w:tblCellSpacing w:w="15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44"/>
                    <w:gridCol w:w="850"/>
                  </w:tblGrid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Name of Variable = dvehicles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Mean of Working Series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39.749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Standard Deviation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2087.995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Number of Observations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251</w:t>
                        </w:r>
                      </w:p>
                    </w:tc>
                  </w:tr>
                </w:tbl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9672EE" w:rsidRPr="00E52B27" w:rsidTr="00A01A60">
              <w:trPr>
                <w:tblCellSpacing w:w="15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6"/>
                    <w:gridCol w:w="1094"/>
                    <w:gridCol w:w="1082"/>
                    <w:gridCol w:w="5176"/>
                    <w:gridCol w:w="882"/>
                  </w:tblGrid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5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Autocorrelations</w:t>
                        </w:r>
                      </w:p>
                    </w:tc>
                  </w:tr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Lag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Covariance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Correlation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color w:val="112277"/>
                            <w:sz w:val="20"/>
                            <w:szCs w:val="20"/>
                            <w:lang w:eastAsia="en-GB"/>
                          </w:rPr>
                          <w:t>-1 9 8 7 6 5 4 3 2 1 0 1 2 3 4 5 6 7 8 9 1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Std Error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4359723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1.00000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   |********************|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-511209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-.11726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.**|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0.063119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-1449216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-.33241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*******|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0.063981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-654236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-.15006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***|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0.070527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223332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0.05123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0.071788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336882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0.07727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0.071933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16524.937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0.00379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0.072263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404983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0.09289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0.072264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342646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0.07859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0.072738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-930403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-.21341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****|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0.073076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-1303585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-.29901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******|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0.075518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-87573.871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-.02009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  . 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0.080096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3091839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0.70918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|**************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0.080116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-408429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-.09368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**|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0.102108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-935726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-.21463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****|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0.102450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-851485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-.19531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****|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0.104226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95150.612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0.02182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0.105674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678909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0.15572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|***.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0.105692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145.066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0.106602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295090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0.06769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|*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0.106602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391088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0.08970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|**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0.106773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-723321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-.16591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.***|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0.107073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-1391848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-.31925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******|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0.108092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12300.630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0.00282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   .        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0.111786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2705159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0.62049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.   |************        |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0.111786</w:t>
                        </w:r>
                      </w:p>
                    </w:tc>
                  </w:tr>
                </w:tbl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9672EE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tbl>
            <w:tblPr>
              <w:tblW w:w="5000" w:type="pct"/>
              <w:tblCellSpacing w:w="15" w:type="dxa"/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26"/>
            </w:tblGrid>
            <w:tr w:rsidR="009672EE" w:rsidRPr="00E52B27" w:rsidTr="00A01A60">
              <w:trPr>
                <w:tblCellSpacing w:w="15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6"/>
                    <w:gridCol w:w="1082"/>
                    <w:gridCol w:w="5176"/>
                  </w:tblGrid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3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Partial Autocorrelations</w:t>
                        </w:r>
                      </w:p>
                    </w:tc>
                  </w:tr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Lag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Correlation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color w:val="112277"/>
                            <w:sz w:val="20"/>
                            <w:szCs w:val="20"/>
                            <w:lang w:eastAsia="en-GB"/>
                          </w:rPr>
                          <w:t>-1 9 8 7 6 5 4 3 2 1 0 1 2 3 4 5 6 7 8 9 1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-0.11726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-0.35099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*******|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-0.28202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******|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-0.19095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****|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-0.14339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-0.13103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0.04942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0.14304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|***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-0.09273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-0.34405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*******|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-0.44486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*********|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0.44905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|*********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0.01576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0.17984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|****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lastRenderedPageBreak/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-0.14852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***|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-0.07731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0.10148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0.03329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-0.00755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-0.01996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0.11842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-0.09429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.**|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-0.04708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*|  .                 |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0.12968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GB"/>
                          </w:rPr>
                          <w:t>|                 .  |***                 |</w:t>
                        </w:r>
                      </w:p>
                    </w:tc>
                  </w:tr>
                </w:tbl>
                <w:p w:rsidR="009672EE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9672EE" w:rsidRPr="00E52B27" w:rsidTr="00A01A60">
              <w:trPr>
                <w:tblCellSpacing w:w="15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  <w:gridCol w:w="1082"/>
                    <w:gridCol w:w="282"/>
                    <w:gridCol w:w="1032"/>
                    <w:gridCol w:w="583"/>
                    <w:gridCol w:w="583"/>
                    <w:gridCol w:w="583"/>
                    <w:gridCol w:w="583"/>
                    <w:gridCol w:w="583"/>
                    <w:gridCol w:w="516"/>
                  </w:tblGrid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10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lastRenderedPageBreak/>
                          <w:t>Autocorrelation Check for White Noise</w:t>
                        </w:r>
                      </w:p>
                    </w:tc>
                  </w:tr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To Lag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Chi-Square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DF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Pr &gt; ChiSq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Autocorrelations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39.66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-0.332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0.051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0.004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212.77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0.093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-0.213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-0.299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0.709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244.43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-0.094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-0.215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0.156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2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391.46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0.068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-0.166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-0.319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2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0.620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</w:tbl>
                <w:p w:rsidR="009672EE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  <w:p w:rsidR="009672EE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9672EE" w:rsidRPr="00E52B27" w:rsidTr="00A01A60">
              <w:trPr>
                <w:tblCellSpacing w:w="15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7"/>
                    <w:gridCol w:w="482"/>
                    <w:gridCol w:w="850"/>
                    <w:gridCol w:w="843"/>
                    <w:gridCol w:w="583"/>
                    <w:gridCol w:w="810"/>
                    <w:gridCol w:w="627"/>
                    <w:gridCol w:w="627"/>
                  </w:tblGrid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8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Augmented Dickey-Fuller Unit Root Tests</w:t>
                        </w:r>
                      </w:p>
                    </w:tc>
                  </w:tr>
                  <w:tr w:rsidR="009672EE" w:rsidRPr="00E52B27" w:rsidTr="00A01A60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Lags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Rho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Pr &lt; Rho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Tau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Pr &lt; Tau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Pr &gt; F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Zero Mean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-280.104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-17.53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-608.785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-16.86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13271.93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0.9999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-15.50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Single Mean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-280.269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-17.50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153.18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-611.373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-16.85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141.95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10843.72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0.9999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-15.52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120.44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Trend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-280.257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-17.47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152.59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-611.210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-16.81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141.36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  <w:tr w:rsidR="009672EE" w:rsidRPr="00E52B27" w:rsidTr="00A01A60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2" w:space="0" w:color="B0B7BB"/>
                          <w:left w:val="single" w:sz="2" w:space="0" w:color="B0B7BB"/>
                          <w:bottom w:val="single" w:sz="6" w:space="0" w:color="B0B7BB"/>
                          <w:right w:val="single" w:sz="6" w:space="0" w:color="B0B7BB"/>
                        </w:tcBorders>
                        <w:shd w:val="clear" w:color="auto" w:fill="EDF2F9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b/>
                            <w:bCs/>
                            <w:color w:val="112277"/>
                            <w:sz w:val="20"/>
                            <w:szCs w:val="20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10885.89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0.9999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-15.48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&lt;.0001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119.93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C1C1C1"/>
                          <w:left w:val="single" w:sz="2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noWrap/>
                        <w:vAlign w:val="bottom"/>
                        <w:hideMark/>
                      </w:tcPr>
                      <w:p w:rsidR="009672EE" w:rsidRPr="00E52B27" w:rsidRDefault="009672EE" w:rsidP="00A01A6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</w:pPr>
                        <w:r w:rsidRPr="00E52B27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GB"/>
                          </w:rPr>
                          <w:t>0.0010</w:t>
                        </w:r>
                      </w:p>
                    </w:tc>
                  </w:tr>
                </w:tbl>
                <w:p w:rsidR="009672EE" w:rsidRPr="00E52B27" w:rsidRDefault="009672EE" w:rsidP="00A01A6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9672EE" w:rsidRPr="00CE7F30" w:rsidRDefault="009672EE" w:rsidP="00A01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9672EE" w:rsidRPr="00CE7F30" w:rsidRDefault="009672EE" w:rsidP="009672EE">
      <w:pPr>
        <w:shd w:val="clear" w:color="auto" w:fill="FAFBFE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GB"/>
        </w:rPr>
      </w:pPr>
    </w:p>
    <w:p w:rsidR="00BE6504" w:rsidRDefault="00BE6504"/>
    <w:sectPr w:rsidR="00BE6504" w:rsidSect="00B0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72EE"/>
    <w:rsid w:val="009672EE"/>
    <w:rsid w:val="00BE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2014-12-21T09:58:00Z</dcterms:created>
  <dcterms:modified xsi:type="dcterms:W3CDTF">2014-12-21T09:58:00Z</dcterms:modified>
</cp:coreProperties>
</file>