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lastRenderedPageBreak/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lastRenderedPageBreak/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lastRenderedPageBreak/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0B89963D" w14:textId="1ABF02F6" w:rsidR="00F607B4" w:rsidRDefault="00F607B4" w:rsidP="00F607B4">
      <w:pPr>
        <w:pStyle w:val="ListParagraph"/>
        <w:numPr>
          <w:ilvl w:val="0"/>
          <w:numId w:val="7"/>
        </w:numPr>
      </w:pPr>
      <w:r>
        <w:t>To create radio buttons, use type= “radio” for &lt;input&gt; element!</w:t>
      </w:r>
    </w:p>
    <w:p w14:paraId="5E791EAB" w14:textId="3E5297DA" w:rsidR="00F607B4" w:rsidRDefault="00F607B4" w:rsidP="00F607B4">
      <w:pPr>
        <w:pStyle w:val="ListParagraph"/>
        <w:numPr>
          <w:ilvl w:val="0"/>
          <w:numId w:val="7"/>
        </w:numPr>
      </w:pPr>
      <w:r>
        <w:t xml:space="preserve">A normal set of </w:t>
      </w:r>
      <w:r w:rsidR="008C00EE">
        <w:t xml:space="preserve">2 </w:t>
      </w:r>
      <w:r>
        <w:t>radio buttons wou</w:t>
      </w:r>
      <w:r w:rsidR="008C00EE">
        <w:t xml:space="preserve">ld only allow you to select one of them. Selecting the other would automatically de-select your previous selection. </w:t>
      </w:r>
    </w:p>
    <w:p w14:paraId="4B4D6619" w14:textId="7BC4A8A9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implement this functionality, you need a </w:t>
      </w:r>
      <w:r>
        <w:rPr>
          <w:b/>
          <w:bCs/>
        </w:rPr>
        <w:t>radio group</w:t>
      </w:r>
      <w:r>
        <w:t>. A radio group is a set of radio buttons that follow this functionality.</w:t>
      </w:r>
    </w:p>
    <w:p w14:paraId="5FB4B89A" w14:textId="2D52E6F0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create a radio group, just ensure to name your desired set of </w:t>
      </w:r>
      <w:r w:rsidR="0055092C">
        <w:t xml:space="preserve">radio buttons with the same </w:t>
      </w:r>
      <w:r w:rsidR="0055092C">
        <w:rPr>
          <w:b/>
          <w:bCs/>
        </w:rPr>
        <w:t>name</w:t>
      </w:r>
      <w:r w:rsidR="0055092C">
        <w:t xml:space="preserve"> attribute!</w:t>
      </w:r>
    </w:p>
    <w:p w14:paraId="5C0DD61E" w14:textId="3633DBF0" w:rsidR="00A41F59" w:rsidRDefault="00A41F59" w:rsidP="00A41F59">
      <w:r>
        <w:rPr>
          <w:b/>
          <w:bCs/>
          <w:u w:val="single"/>
        </w:rPr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4A9B075D" w14:textId="77AAE935" w:rsidR="00346D42" w:rsidRDefault="001A2DCB" w:rsidP="00346D42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</w:t>
      </w:r>
      <w:proofErr w:type="spellStart"/>
      <w:r w:rsidR="00903B89">
        <w:t>indooroutdoor</w:t>
      </w:r>
      <w:proofErr w:type="spellEnd"/>
      <w:r w:rsidR="00903B89">
        <w:t>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proofErr w:type="spellStart"/>
      <w:r w:rsidR="0098288E">
        <w:t>indooroutdoor</w:t>
      </w:r>
      <w:proofErr w:type="spellEnd"/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</w:t>
      </w:r>
      <w:proofErr w:type="gramStart"/>
      <w:r>
        <w:t>produce</w:t>
      </w:r>
      <w:proofErr w:type="gramEnd"/>
      <w:r>
        <w:t xml:space="preserve">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lastRenderedPageBreak/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 xml:space="preserve">ne of the </w:t>
      </w:r>
      <w:proofErr w:type="gramStart"/>
      <w:r w:rsidR="00CA7D84">
        <w:t>most commonly used</w:t>
      </w:r>
      <w:proofErr w:type="gramEnd"/>
      <w:r w:rsidR="00CA7D84">
        <w:t xml:space="preserve">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 xml:space="preserve">reates a division for all the elements contained within </w:t>
      </w:r>
      <w:proofErr w:type="gramStart"/>
      <w:r w:rsidR="00E963B4">
        <w:t>it, and</w:t>
      </w:r>
      <w:proofErr w:type="gramEnd"/>
      <w:r w:rsidR="00E963B4">
        <w:t xml:space="preserve">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</w:t>
      </w:r>
      <w:proofErr w:type="gramStart"/>
      <w:r w:rsidR="00111A0F">
        <w:t>style(</w:t>
      </w:r>
      <w:proofErr w:type="gramEnd"/>
      <w:r w:rsidR="00111A0F">
        <w:t>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proofErr w:type="gramStart"/>
      <w:r w:rsidR="00CE309E">
        <w:rPr>
          <w:b/>
          <w:bCs/>
        </w:rPr>
        <w:t>SEO(</w:t>
      </w:r>
      <w:proofErr w:type="gramEnd"/>
      <w:r w:rsidR="00CE309E">
        <w:rPr>
          <w:b/>
          <w:bCs/>
        </w:rPr>
        <w:t xml:space="preserve">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</w:t>
      </w:r>
      <w:proofErr w:type="gramStart"/>
      <w:r>
        <w:t>element, and</w:t>
      </w:r>
      <w:proofErr w:type="gramEnd"/>
      <w:r>
        <w:t xml:space="preserve">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</w:t>
      </w:r>
      <w:proofErr w:type="spellStart"/>
      <w:r w:rsidR="001C4198">
        <w:t>href</w:t>
      </w:r>
      <w:proofErr w:type="spellEnd"/>
      <w:r w:rsidR="001C4198">
        <w:t xml:space="preserve">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3DFB5720" w:rsidR="00A7271C" w:rsidRDefault="00910710" w:rsidP="00BD1E11">
      <w:pPr>
        <w:ind w:left="360"/>
      </w:pPr>
      <w:r>
        <w:rPr>
          <w:b/>
          <w:bCs/>
          <w:u w:val="single"/>
        </w:rPr>
        <w:t>HEAD ELEMENT</w:t>
      </w:r>
      <w:r>
        <w:t>:</w:t>
      </w:r>
    </w:p>
    <w:p w14:paraId="51D52323" w14:textId="20AFFCD1" w:rsidR="00910710" w:rsidRDefault="00910710" w:rsidP="00910710">
      <w:pPr>
        <w:pStyle w:val="ListParagraph"/>
        <w:numPr>
          <w:ilvl w:val="0"/>
          <w:numId w:val="7"/>
        </w:numPr>
      </w:pPr>
      <w:r w:rsidRPr="001F4B6F">
        <w:rPr>
          <w:rStyle w:val="HTMLCODEChar"/>
        </w:rPr>
        <w:lastRenderedPageBreak/>
        <w:t>&lt;head&gt; &lt;/head&gt;</w:t>
      </w:r>
      <w:r>
        <w:t xml:space="preserve"> represents head</w:t>
      </w:r>
      <w:r w:rsidR="00FD1AB2">
        <w:t xml:space="preserve"> element</w:t>
      </w:r>
      <w:r w:rsidR="00396E45">
        <w:t>.</w:t>
      </w:r>
    </w:p>
    <w:p w14:paraId="146DA6B4" w14:textId="1ACB1088" w:rsidR="00910710" w:rsidRDefault="00396E45" w:rsidP="00910710">
      <w:pPr>
        <w:pStyle w:val="ListParagraph"/>
        <w:numPr>
          <w:ilvl w:val="0"/>
          <w:numId w:val="7"/>
        </w:numPr>
      </w:pPr>
      <w:r>
        <w:t>Again, these things rarely show up on webpage.</w:t>
      </w:r>
    </w:p>
    <w:p w14:paraId="0A09DC10" w14:textId="0668644B" w:rsidR="0044403C" w:rsidRDefault="00264089" w:rsidP="00910710">
      <w:pPr>
        <w:pStyle w:val="ListParagraph"/>
        <w:numPr>
          <w:ilvl w:val="0"/>
          <w:numId w:val="7"/>
        </w:numPr>
      </w:pPr>
      <w:r>
        <w:t xml:space="preserve">This </w:t>
      </w:r>
      <w:r w:rsidR="0044403C">
        <w:t xml:space="preserve">element is nested outside the </w:t>
      </w:r>
      <w:r w:rsidR="0044403C" w:rsidRPr="00264089">
        <w:rPr>
          <w:rStyle w:val="HTMLCODEChar"/>
        </w:rPr>
        <w:t>&lt;body&gt; &lt;/body&gt;</w:t>
      </w:r>
      <w:r w:rsidR="0044403C">
        <w:t xml:space="preserve"> element, but within the </w:t>
      </w:r>
      <w:r w:rsidR="0044403C" w:rsidRPr="00264089">
        <w:rPr>
          <w:rStyle w:val="HTMLCODEChar"/>
        </w:rPr>
        <w:t>&lt;html&gt; &lt;/html&gt;</w:t>
      </w:r>
      <w:r w:rsidR="0044403C">
        <w:t xml:space="preserve"> element.</w:t>
      </w:r>
    </w:p>
    <w:p w14:paraId="432586E1" w14:textId="2B7CB605" w:rsidR="00396E45" w:rsidRDefault="00396E45" w:rsidP="001F4B6F">
      <w:pPr>
        <w:ind w:left="360"/>
      </w:pPr>
    </w:p>
    <w:p w14:paraId="4D278166" w14:textId="12AC3A83" w:rsidR="001F4B6F" w:rsidRDefault="001F4B6F" w:rsidP="001F4B6F">
      <w:pPr>
        <w:ind w:left="360"/>
      </w:pPr>
      <w:r>
        <w:rPr>
          <w:b/>
          <w:bCs/>
          <w:u w:val="single"/>
        </w:rPr>
        <w:t>TITLE ELEMENT:</w:t>
      </w:r>
    </w:p>
    <w:p w14:paraId="5AFBABE1" w14:textId="365BF9FF" w:rsidR="001F4B6F" w:rsidRDefault="001F4B6F" w:rsidP="001F4B6F">
      <w:pPr>
        <w:pStyle w:val="ListParagraph"/>
        <w:numPr>
          <w:ilvl w:val="0"/>
          <w:numId w:val="7"/>
        </w:numPr>
      </w:pPr>
      <w:r w:rsidRPr="00CB0BA7">
        <w:rPr>
          <w:rStyle w:val="HTMLCODEChar"/>
        </w:rPr>
        <w:t>&lt;title&gt; &lt;/title&gt;</w:t>
      </w:r>
      <w:r>
        <w:t xml:space="preserve"> represents the title element.</w:t>
      </w:r>
    </w:p>
    <w:p w14:paraId="6E1D6739" w14:textId="53A90C49" w:rsidR="00CB0BA7" w:rsidRPr="001F4B6F" w:rsidRDefault="00F11D7D" w:rsidP="001F4B6F">
      <w:pPr>
        <w:pStyle w:val="ListParagraph"/>
        <w:numPr>
          <w:ilvl w:val="0"/>
          <w:numId w:val="7"/>
        </w:numPr>
      </w:pPr>
      <w:r>
        <w:t xml:space="preserve">You can nest this element within the </w:t>
      </w:r>
      <w:r w:rsidRPr="00F11D7D">
        <w:rPr>
          <w:rStyle w:val="HTMLCODEChar"/>
        </w:rPr>
        <w:t>&lt;head&gt;</w:t>
      </w:r>
      <w:r>
        <w:t xml:space="preserve"> element, and you’ll see that the webpage title will change to the text input that you contain within the </w:t>
      </w:r>
      <w:r w:rsidRPr="00F11D7D">
        <w:rPr>
          <w:rStyle w:val="HTMLCODEChar"/>
        </w:rPr>
        <w:t>&lt;title&gt; &lt;/title&gt;</w:t>
      </w:r>
      <w:r>
        <w:t xml:space="preserve"> element.</w:t>
      </w:r>
    </w:p>
    <w:p w14:paraId="28073809" w14:textId="67C8A0AE" w:rsidR="00996E11" w:rsidRDefault="0044403C" w:rsidP="00996E11">
      <w:r>
        <w:t>For example:</w:t>
      </w:r>
    </w:p>
    <w:p w14:paraId="3A42DAAE" w14:textId="249516D0" w:rsidR="0044403C" w:rsidRDefault="0044403C" w:rsidP="00E5576D">
      <w:pPr>
        <w:pStyle w:val="HTMLCode1"/>
      </w:pPr>
      <w:r>
        <w:t>&lt;</w:t>
      </w:r>
      <w:r w:rsidR="00DE702E">
        <w:t>!DOCTYPE html&gt;</w:t>
      </w:r>
    </w:p>
    <w:p w14:paraId="35E82651" w14:textId="51F525D5" w:rsidR="00DE702E" w:rsidRDefault="00DE702E" w:rsidP="00E5576D">
      <w:pPr>
        <w:pStyle w:val="HTMLCode1"/>
      </w:pPr>
      <w:r>
        <w:tab/>
        <w:t>&lt;html</w:t>
      </w:r>
      <w:r w:rsidR="007973EF">
        <w:t xml:space="preserve"> lang= “</w:t>
      </w:r>
      <w:proofErr w:type="spellStart"/>
      <w:r w:rsidR="007973EF">
        <w:t>en</w:t>
      </w:r>
      <w:proofErr w:type="spellEnd"/>
      <w:r w:rsidR="007973EF">
        <w:t>”</w:t>
      </w:r>
      <w:r>
        <w:t>&gt;</w:t>
      </w:r>
    </w:p>
    <w:p w14:paraId="123C64A9" w14:textId="1DF5A08D" w:rsidR="00DE702E" w:rsidRDefault="00DE702E" w:rsidP="00E5576D">
      <w:pPr>
        <w:pStyle w:val="HTMLCode1"/>
      </w:pPr>
      <w:r>
        <w:tab/>
      </w:r>
      <w:r>
        <w:tab/>
        <w:t>&lt;head&gt;</w:t>
      </w:r>
    </w:p>
    <w:p w14:paraId="4A76A99F" w14:textId="303A684E" w:rsidR="00DE702E" w:rsidRDefault="00DE702E" w:rsidP="00E5576D">
      <w:pPr>
        <w:pStyle w:val="HTMLCode1"/>
      </w:pPr>
      <w:r>
        <w:tab/>
      </w:r>
      <w:r>
        <w:tab/>
      </w:r>
      <w:r w:rsidR="00E5576D">
        <w:tab/>
        <w:t>&lt;title&gt; 16 Personalities for dogs! &lt;/title&gt;</w:t>
      </w:r>
    </w:p>
    <w:p w14:paraId="3B488D27" w14:textId="580171C6" w:rsidR="00DE702E" w:rsidRDefault="00DE702E" w:rsidP="00D61666">
      <w:pPr>
        <w:pStyle w:val="HTMLCode1"/>
        <w:ind w:left="720" w:firstLine="720"/>
      </w:pPr>
      <w:r>
        <w:t>&lt;/head&gt;</w:t>
      </w:r>
    </w:p>
    <w:p w14:paraId="2A430F5C" w14:textId="6DD56234" w:rsidR="00E5576D" w:rsidRDefault="00E5576D" w:rsidP="00E5576D">
      <w:pPr>
        <w:pStyle w:val="HTMLCode1"/>
      </w:pPr>
      <w:r>
        <w:tab/>
        <w:t>&lt;/html&gt;</w:t>
      </w:r>
    </w:p>
    <w:p w14:paraId="69B89181" w14:textId="77777777" w:rsidR="00E5576D" w:rsidRPr="00996E11" w:rsidRDefault="00E5576D" w:rsidP="00E5576D"/>
    <w:p w14:paraId="0FAED737" w14:textId="77777777" w:rsidR="007758A8" w:rsidRDefault="007758A8" w:rsidP="00E3799F"/>
    <w:p w14:paraId="23DC016E" w14:textId="2210E0DC" w:rsidR="005A0BD6" w:rsidRPr="005A0BD6" w:rsidRDefault="005A0BD6" w:rsidP="00E3799F">
      <w:pPr>
        <w:rPr>
          <w:b/>
          <w:bCs/>
          <w:u w:val="single"/>
        </w:rPr>
      </w:pPr>
      <w:r w:rsidRPr="005A0BD6">
        <w:rPr>
          <w:b/>
          <w:bCs/>
          <w:u w:val="single"/>
        </w:rPr>
        <w:t>IMPORTANT CONCEPT</w:t>
      </w:r>
      <w:r w:rsidR="00795289">
        <w:rPr>
          <w:b/>
          <w:bCs/>
          <w:u w:val="single"/>
        </w:rPr>
        <w:t>S</w:t>
      </w:r>
      <w:r w:rsidRPr="005A0BD6">
        <w:rPr>
          <w:b/>
          <w:bCs/>
          <w:u w:val="single"/>
        </w:rPr>
        <w:t>:</w:t>
      </w:r>
    </w:p>
    <w:p w14:paraId="6D4FFAB6" w14:textId="609D62BD" w:rsidR="005A0BD6" w:rsidRDefault="005A0BD6" w:rsidP="00D01283">
      <w:pPr>
        <w:pStyle w:val="ListParagraph"/>
        <w:numPr>
          <w:ilvl w:val="1"/>
          <w:numId w:val="1"/>
        </w:numPr>
      </w:pPr>
      <w:r>
        <w:t xml:space="preserve">Elements of HTML5 (like ‘body’, ‘main’, ‘header’, </w:t>
      </w:r>
      <w:r w:rsidR="0068226D">
        <w:t xml:space="preserve">‘paragraph’, etc.) </w:t>
      </w:r>
      <w:r>
        <w:t xml:space="preserve">are useful because </w:t>
      </w:r>
      <w:r w:rsidR="0068226D">
        <w:t xml:space="preserve">they help in </w:t>
      </w:r>
      <w:proofErr w:type="gramStart"/>
      <w:r w:rsidR="0068226D" w:rsidRPr="0068226D">
        <w:rPr>
          <w:b/>
          <w:bCs/>
        </w:rPr>
        <w:t>accessibility</w:t>
      </w:r>
      <w:r w:rsidR="0068226D" w:rsidRPr="00AF0D6B">
        <w:t>(</w:t>
      </w:r>
      <w:proofErr w:type="gramEnd"/>
      <w:r w:rsidR="00AF0D6B" w:rsidRPr="00AF0D6B">
        <w:t>s</w:t>
      </w:r>
      <w:r w:rsidR="00AF0D6B">
        <w:t xml:space="preserve">creen readers, perhaps) and </w:t>
      </w:r>
      <w:r w:rsidR="007E04CB">
        <w:rPr>
          <w:b/>
          <w:bCs/>
        </w:rPr>
        <w:t>search engine optimization (SEO)</w:t>
      </w:r>
      <w:r w:rsidR="007E04CB">
        <w:t>.</w:t>
      </w:r>
    </w:p>
    <w:p w14:paraId="2C04B2CF" w14:textId="77777777" w:rsidR="00D01283" w:rsidRDefault="00D01283" w:rsidP="00D01283">
      <w:pPr>
        <w:pStyle w:val="ListParagraph"/>
        <w:ind w:left="1440"/>
      </w:pPr>
    </w:p>
    <w:p w14:paraId="00E4C8C4" w14:textId="16D1DFD3" w:rsidR="004008F2" w:rsidRDefault="004008F2" w:rsidP="00D01283">
      <w:pPr>
        <w:pStyle w:val="ListParagraph"/>
        <w:numPr>
          <w:ilvl w:val="1"/>
          <w:numId w:val="1"/>
        </w:numPr>
      </w:pPr>
      <w:r>
        <w:t>The &lt;body&gt; element is what houses ALL CONTENT of webpage (apart from the auxiliary info. stored by the &lt;head&gt; and &lt;footer&gt; tags. So, yes, &lt;main&gt; would be nested within the &lt;body&gt; element – just like most every HTML5 element.</w:t>
      </w:r>
    </w:p>
    <w:p w14:paraId="288B1B17" w14:textId="77777777" w:rsidR="00795289" w:rsidRDefault="00795289" w:rsidP="00795289">
      <w:pPr>
        <w:pStyle w:val="ListParagraph"/>
      </w:pPr>
    </w:p>
    <w:p w14:paraId="6252CB94" w14:textId="191A0B57" w:rsidR="0053782E" w:rsidRDefault="00795289" w:rsidP="00D01283">
      <w:pPr>
        <w:pStyle w:val="ListParagraph"/>
        <w:numPr>
          <w:ilvl w:val="1"/>
          <w:numId w:val="1"/>
        </w:numPr>
      </w:pPr>
      <w:r>
        <w:t>&lt;main&gt; element is designed to store ‘unique data’ that isn’t present anywhere else in the HTML document (&lt;head&gt;, &lt;footer&gt;, etc.)</w:t>
      </w:r>
      <w:r w:rsidR="00D53FCC">
        <w:t>. So, for example, this would be considered redundant code:</w:t>
      </w:r>
    </w:p>
    <w:p w14:paraId="727FF1B3" w14:textId="77777777" w:rsidR="0053782E" w:rsidRDefault="0053782E" w:rsidP="00D53FCC">
      <w:pPr>
        <w:pStyle w:val="ListParagraph"/>
      </w:pPr>
    </w:p>
    <w:p w14:paraId="7916D246" w14:textId="4FFFB048" w:rsidR="007E04CB" w:rsidRDefault="00D53FCC" w:rsidP="0067239B">
      <w:pPr>
        <w:pStyle w:val="HTMLCode1"/>
      </w:pPr>
      <w:r>
        <w:t>&lt;</w:t>
      </w:r>
      <w:r w:rsidR="004008F2">
        <w:t>!</w:t>
      </w:r>
      <w:r w:rsidR="00BC5412">
        <w:t>DOCTYPE html</w:t>
      </w:r>
      <w:r>
        <w:t>&gt;</w:t>
      </w:r>
      <w:r w:rsidR="00795289">
        <w:t xml:space="preserve"> </w:t>
      </w:r>
    </w:p>
    <w:p w14:paraId="7B926C9D" w14:textId="1833473A" w:rsidR="00AC7ADC" w:rsidRDefault="00AC7ADC" w:rsidP="0067239B">
      <w:pPr>
        <w:pStyle w:val="HTMLCode1"/>
      </w:pPr>
      <w:r>
        <w:t>&lt;html&gt;</w:t>
      </w:r>
    </w:p>
    <w:p w14:paraId="2AC46A7B" w14:textId="07058F58" w:rsidR="004008F2" w:rsidRDefault="004008F2" w:rsidP="00AC7ADC">
      <w:pPr>
        <w:pStyle w:val="HTMLCode1"/>
        <w:ind w:firstLine="720"/>
      </w:pPr>
      <w:r>
        <w:lastRenderedPageBreak/>
        <w:t>&lt;head&gt; Sample webpage &lt;/head&gt;</w:t>
      </w:r>
    </w:p>
    <w:p w14:paraId="1C0A8F5D" w14:textId="668BF4F6" w:rsidR="004008F2" w:rsidRDefault="004008F2" w:rsidP="00AC7ADC">
      <w:pPr>
        <w:pStyle w:val="HTMLCode1"/>
        <w:ind w:firstLine="720"/>
      </w:pPr>
      <w:r>
        <w:t>&lt;body&gt;</w:t>
      </w:r>
    </w:p>
    <w:p w14:paraId="42AF259B" w14:textId="77777777" w:rsidR="0067239B" w:rsidRDefault="0053782E" w:rsidP="00AC7ADC">
      <w:pPr>
        <w:pStyle w:val="HTMLCode1"/>
        <w:ind w:left="720" w:firstLine="720"/>
      </w:pPr>
      <w:r>
        <w:t xml:space="preserve">&lt;h1&gt; This is my first </w:t>
      </w:r>
      <w:proofErr w:type="gramStart"/>
      <w:r>
        <w:t>webpage!&lt;</w:t>
      </w:r>
      <w:proofErr w:type="gramEnd"/>
      <w:r>
        <w:t>/h1&gt;</w:t>
      </w:r>
    </w:p>
    <w:p w14:paraId="0CE741AF" w14:textId="052F76F0" w:rsidR="0053782E" w:rsidRDefault="0067239B" w:rsidP="00AC7ADC">
      <w:pPr>
        <w:pStyle w:val="HTMLCode1"/>
        <w:ind w:left="720" w:firstLine="720"/>
      </w:pPr>
      <w:r>
        <w:t xml:space="preserve">&lt;main&gt;This is my first </w:t>
      </w:r>
      <w:proofErr w:type="gramStart"/>
      <w:r>
        <w:t>webpage!&lt;</w:t>
      </w:r>
      <w:proofErr w:type="gramEnd"/>
      <w:r>
        <w:t>/main&gt;</w:t>
      </w:r>
      <w:r w:rsidR="0053782E">
        <w:t xml:space="preserve"> </w:t>
      </w:r>
    </w:p>
    <w:p w14:paraId="445423E3" w14:textId="1FB668C9" w:rsidR="004008F2" w:rsidRDefault="004008F2" w:rsidP="00AC7ADC">
      <w:pPr>
        <w:pStyle w:val="HTMLCode1"/>
        <w:ind w:firstLine="720"/>
      </w:pPr>
      <w:r>
        <w:t>&lt;/body&gt;</w:t>
      </w:r>
    </w:p>
    <w:p w14:paraId="5B0FF7D3" w14:textId="53172FBA" w:rsidR="0067239B" w:rsidRDefault="0067239B" w:rsidP="00AC7ADC">
      <w:pPr>
        <w:pStyle w:val="HTMLCode1"/>
        <w:ind w:firstLine="720"/>
      </w:pPr>
      <w:r>
        <w:t>&lt;footer&gt;This is my first webpage! &lt;/footer&gt;</w:t>
      </w:r>
    </w:p>
    <w:p w14:paraId="753E8A94" w14:textId="5A873BAC" w:rsidR="00AC7ADC" w:rsidRDefault="00AC7ADC" w:rsidP="0067239B">
      <w:pPr>
        <w:pStyle w:val="HTMLCode1"/>
      </w:pPr>
      <w:r>
        <w:tab/>
        <w:t>&lt;/html&gt;</w:t>
      </w:r>
    </w:p>
    <w:p w14:paraId="05A9B69C" w14:textId="3431A861" w:rsidR="00107A52" w:rsidRDefault="00F7783A" w:rsidP="00F7783A">
      <w:r>
        <w:t>This is highly redundant code, with the main element containing information duplicated in the &lt;head&gt; and &lt;footer&gt; tags outside it. Designing such code (where &lt;main&gt; doesn’t house unique data) would cause:</w:t>
      </w:r>
    </w:p>
    <w:p w14:paraId="009FD11B" w14:textId="7C381CEC" w:rsidR="00F7783A" w:rsidRPr="00A71061" w:rsidRDefault="00F7783A" w:rsidP="00D01283">
      <w:pPr>
        <w:pStyle w:val="ListParagraph"/>
        <w:numPr>
          <w:ilvl w:val="0"/>
          <w:numId w:val="1"/>
        </w:numPr>
        <w:rPr>
          <w:b/>
          <w:bCs/>
        </w:rPr>
      </w:pPr>
      <w:r w:rsidRPr="00A71061">
        <w:rPr>
          <w:b/>
          <w:bCs/>
        </w:rPr>
        <w:t xml:space="preserve">Accessibility problems </w:t>
      </w:r>
    </w:p>
    <w:p w14:paraId="22D3E8C4" w14:textId="341E9E86" w:rsidR="00A71061" w:rsidRDefault="00F7783A" w:rsidP="00D01283">
      <w:pPr>
        <w:pStyle w:val="ListParagraph"/>
        <w:numPr>
          <w:ilvl w:val="0"/>
          <w:numId w:val="1"/>
        </w:numPr>
      </w:pPr>
      <w:r w:rsidRPr="00A71061">
        <w:rPr>
          <w:b/>
          <w:bCs/>
        </w:rPr>
        <w:t>SEO problems</w:t>
      </w:r>
      <w:r>
        <w:t xml:space="preserve"> (when web browsers encounter such duplicate information</w:t>
      </w:r>
      <w:r w:rsidR="00A71061">
        <w:t xml:space="preserve"> on a HTML document, the search engine punishes the .HTML doc with a low rank, affecting the site’s visibility and revenue.</w:t>
      </w:r>
    </w:p>
    <w:p w14:paraId="734CC6E5" w14:textId="77777777" w:rsidR="0067239B" w:rsidRDefault="0067239B" w:rsidP="00D53FCC"/>
    <w:p w14:paraId="70B0D878" w14:textId="1500ED48" w:rsidR="0067239B" w:rsidRDefault="00D01283" w:rsidP="00D01283">
      <w:pPr>
        <w:pStyle w:val="ListParagraph"/>
        <w:ind w:left="1440"/>
      </w:pPr>
      <w:r>
        <w:t>4) Nesting is a ‘readability’ practice by web developers. It’s so much more pleasing to the eyes, and easier to skim through!</w:t>
      </w:r>
    </w:p>
    <w:p w14:paraId="6F1114F8" w14:textId="77777777" w:rsidR="00D01283" w:rsidRDefault="00D01283" w:rsidP="00D01283">
      <w:pPr>
        <w:pStyle w:val="ListParagraph"/>
        <w:ind w:left="1440"/>
      </w:pPr>
    </w:p>
    <w:p w14:paraId="28FF7F46" w14:textId="0A63B25E" w:rsidR="00D01283" w:rsidRDefault="00D01283" w:rsidP="00D01283">
      <w:pPr>
        <w:pStyle w:val="ListParagraph"/>
        <w:ind w:left="1440"/>
      </w:pPr>
      <w:r>
        <w:t xml:space="preserve">5) </w:t>
      </w:r>
      <w:r w:rsidR="005D276C">
        <w:t>&lt;section&gt; element (new learning!) is used to partition webpage content into ‘sections’ that improve the webpage’s SEO ranking and readability by web browsers!</w:t>
      </w:r>
      <w:r w:rsidR="009A523F">
        <w:t xml:space="preserve"> You can nest a &lt;section&gt; &lt;/section&gt; around your desired content.</w:t>
      </w:r>
    </w:p>
    <w:p w14:paraId="795A74EB" w14:textId="77777777" w:rsidR="00F7277B" w:rsidRDefault="00F7277B" w:rsidP="00D01283">
      <w:pPr>
        <w:pStyle w:val="ListParagraph"/>
        <w:ind w:left="1440"/>
      </w:pPr>
    </w:p>
    <w:p w14:paraId="69BDBD3B" w14:textId="10D6A1B9" w:rsidR="00F7277B" w:rsidRDefault="00F7277B" w:rsidP="00C3301B">
      <w:pPr>
        <w:pStyle w:val="ListParagraph"/>
        <w:ind w:left="1440"/>
      </w:pPr>
      <w:r>
        <w:t>6) &lt;figure&gt; &lt;/figure&gt; element (new learning) is usually nested around an &lt;</w:t>
      </w:r>
      <w:proofErr w:type="spellStart"/>
      <w:r>
        <w:t>img</w:t>
      </w:r>
      <w:proofErr w:type="spellEnd"/>
      <w:r>
        <w:t xml:space="preserve">&gt; element to act as </w:t>
      </w:r>
      <w:r>
        <w:rPr>
          <w:b/>
          <w:bCs/>
        </w:rPr>
        <w:t>captions</w:t>
      </w:r>
      <w:r>
        <w:t>.</w:t>
      </w:r>
      <w:r w:rsidR="00C3301B">
        <w:t xml:space="preserve"> The &lt;figure&gt; element is </w:t>
      </w:r>
      <w:proofErr w:type="gramStart"/>
      <w:r w:rsidR="00C3301B">
        <w:t>actually a</w:t>
      </w:r>
      <w:proofErr w:type="gramEnd"/>
      <w:r w:rsidR="00C3301B">
        <w:t xml:space="preserve"> </w:t>
      </w:r>
      <w:r w:rsidR="00C3301B">
        <w:rPr>
          <w:b/>
          <w:bCs/>
        </w:rPr>
        <w:t>container element</w:t>
      </w:r>
      <w:r w:rsidR="00C3301B">
        <w:t xml:space="preserve"> that shall have another element (&lt;</w:t>
      </w:r>
      <w:proofErr w:type="spellStart"/>
      <w:r w:rsidR="00C3301B">
        <w:t>figcaption</w:t>
      </w:r>
      <w:proofErr w:type="spellEnd"/>
      <w:r w:rsidR="00C3301B">
        <w:t>&gt; &lt;/</w:t>
      </w:r>
      <w:proofErr w:type="spellStart"/>
      <w:r w:rsidR="00C3301B">
        <w:t>figcaption</w:t>
      </w:r>
      <w:proofErr w:type="spellEnd"/>
      <w:r w:rsidR="00C3301B">
        <w:t>&gt;) nested within it.</w:t>
      </w:r>
    </w:p>
    <w:p w14:paraId="4442BBA0" w14:textId="77777777" w:rsidR="00C3301B" w:rsidRDefault="00C3301B" w:rsidP="00C3301B">
      <w:pPr>
        <w:pStyle w:val="ListParagraph"/>
        <w:ind w:left="1440"/>
      </w:pPr>
    </w:p>
    <w:p w14:paraId="52E1F22D" w14:textId="1B90FD08" w:rsidR="00C3301B" w:rsidRDefault="00C3301B" w:rsidP="00C3301B">
      <w:pPr>
        <w:pStyle w:val="ListParagraph"/>
        <w:ind w:left="1440"/>
      </w:pPr>
      <w:r>
        <w:t>7) &lt;</w:t>
      </w:r>
      <w:proofErr w:type="spellStart"/>
      <w:r>
        <w:t>figcaption</w:t>
      </w:r>
      <w:proofErr w:type="spellEnd"/>
      <w:r>
        <w:t>&gt; &lt;/</w:t>
      </w:r>
      <w:proofErr w:type="spellStart"/>
      <w:r>
        <w:t>figcaption</w:t>
      </w:r>
      <w:proofErr w:type="spellEnd"/>
      <w:r>
        <w:t xml:space="preserve">&gt; </w:t>
      </w:r>
      <w:r w:rsidR="00B94417">
        <w:t xml:space="preserve">stores the image captions between the tags. </w:t>
      </w:r>
    </w:p>
    <w:p w14:paraId="6AE98F68" w14:textId="77777777" w:rsidR="00B94417" w:rsidRDefault="00B94417" w:rsidP="00C3301B">
      <w:pPr>
        <w:pStyle w:val="ListParagraph"/>
        <w:ind w:left="1440"/>
      </w:pPr>
    </w:p>
    <w:p w14:paraId="3F37904E" w14:textId="77777777" w:rsidR="00B94417" w:rsidRPr="00C3301B" w:rsidRDefault="00B94417" w:rsidP="00C3301B">
      <w:pPr>
        <w:pStyle w:val="ListParagraph"/>
        <w:ind w:left="1440"/>
      </w:pPr>
    </w:p>
    <w:p w14:paraId="607F337A" w14:textId="77777777" w:rsidR="005D276C" w:rsidRPr="007758A8" w:rsidRDefault="005D276C" w:rsidP="00D01283">
      <w:pPr>
        <w:pStyle w:val="ListParagraph"/>
        <w:ind w:left="1440"/>
      </w:pPr>
    </w:p>
    <w:sectPr w:rsidR="005D276C" w:rsidRPr="0077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588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F5581"/>
    <w:rsid w:val="00105668"/>
    <w:rsid w:val="00107A52"/>
    <w:rsid w:val="00111A0F"/>
    <w:rsid w:val="00114CAB"/>
    <w:rsid w:val="00153A58"/>
    <w:rsid w:val="00154A72"/>
    <w:rsid w:val="0016563A"/>
    <w:rsid w:val="00182E4B"/>
    <w:rsid w:val="001A2DCB"/>
    <w:rsid w:val="001B3BB3"/>
    <w:rsid w:val="001C4198"/>
    <w:rsid w:val="001F4B6F"/>
    <w:rsid w:val="0023772B"/>
    <w:rsid w:val="00244D91"/>
    <w:rsid w:val="00264089"/>
    <w:rsid w:val="00287EA1"/>
    <w:rsid w:val="002D137D"/>
    <w:rsid w:val="002E3253"/>
    <w:rsid w:val="002E4E9D"/>
    <w:rsid w:val="002F7F64"/>
    <w:rsid w:val="00335A33"/>
    <w:rsid w:val="00346D42"/>
    <w:rsid w:val="00366EB7"/>
    <w:rsid w:val="00396E45"/>
    <w:rsid w:val="003C6F4A"/>
    <w:rsid w:val="003D1330"/>
    <w:rsid w:val="003E66BC"/>
    <w:rsid w:val="003F046A"/>
    <w:rsid w:val="004008F2"/>
    <w:rsid w:val="00415AD3"/>
    <w:rsid w:val="00415E5E"/>
    <w:rsid w:val="00427D1E"/>
    <w:rsid w:val="0044403C"/>
    <w:rsid w:val="00452986"/>
    <w:rsid w:val="00464441"/>
    <w:rsid w:val="00472C10"/>
    <w:rsid w:val="00493E59"/>
    <w:rsid w:val="004B0463"/>
    <w:rsid w:val="004C2127"/>
    <w:rsid w:val="004D027E"/>
    <w:rsid w:val="004D101E"/>
    <w:rsid w:val="004F2897"/>
    <w:rsid w:val="00514829"/>
    <w:rsid w:val="00533D8A"/>
    <w:rsid w:val="0053782E"/>
    <w:rsid w:val="0055092C"/>
    <w:rsid w:val="0055347B"/>
    <w:rsid w:val="00580AC6"/>
    <w:rsid w:val="005814A2"/>
    <w:rsid w:val="00592F7C"/>
    <w:rsid w:val="005A0BD6"/>
    <w:rsid w:val="005B0BF5"/>
    <w:rsid w:val="005C5E7E"/>
    <w:rsid w:val="005D276C"/>
    <w:rsid w:val="005E515F"/>
    <w:rsid w:val="005F06D1"/>
    <w:rsid w:val="00616FC6"/>
    <w:rsid w:val="00633593"/>
    <w:rsid w:val="0067239B"/>
    <w:rsid w:val="0068226D"/>
    <w:rsid w:val="00695FA6"/>
    <w:rsid w:val="006A272F"/>
    <w:rsid w:val="006F0A52"/>
    <w:rsid w:val="00745A58"/>
    <w:rsid w:val="00754855"/>
    <w:rsid w:val="007758A8"/>
    <w:rsid w:val="00795289"/>
    <w:rsid w:val="007973EF"/>
    <w:rsid w:val="007D2B02"/>
    <w:rsid w:val="007E04CB"/>
    <w:rsid w:val="007E2A2C"/>
    <w:rsid w:val="007F7D0F"/>
    <w:rsid w:val="008235A5"/>
    <w:rsid w:val="00834C76"/>
    <w:rsid w:val="008972EE"/>
    <w:rsid w:val="0089733D"/>
    <w:rsid w:val="008A62E6"/>
    <w:rsid w:val="008C00EE"/>
    <w:rsid w:val="008C30DF"/>
    <w:rsid w:val="008E1388"/>
    <w:rsid w:val="00903B89"/>
    <w:rsid w:val="00910710"/>
    <w:rsid w:val="00927958"/>
    <w:rsid w:val="00927D0D"/>
    <w:rsid w:val="00960459"/>
    <w:rsid w:val="009730F7"/>
    <w:rsid w:val="00975EF6"/>
    <w:rsid w:val="0098288E"/>
    <w:rsid w:val="00994758"/>
    <w:rsid w:val="00996E11"/>
    <w:rsid w:val="009971B9"/>
    <w:rsid w:val="009A523F"/>
    <w:rsid w:val="009B1212"/>
    <w:rsid w:val="00A25321"/>
    <w:rsid w:val="00A41F59"/>
    <w:rsid w:val="00A661D8"/>
    <w:rsid w:val="00A71061"/>
    <w:rsid w:val="00A7271C"/>
    <w:rsid w:val="00A9273E"/>
    <w:rsid w:val="00AB2A38"/>
    <w:rsid w:val="00AB60CC"/>
    <w:rsid w:val="00AC7ADC"/>
    <w:rsid w:val="00AD49E4"/>
    <w:rsid w:val="00AD5934"/>
    <w:rsid w:val="00AD7714"/>
    <w:rsid w:val="00AD7883"/>
    <w:rsid w:val="00AF0D6B"/>
    <w:rsid w:val="00AF3566"/>
    <w:rsid w:val="00B02689"/>
    <w:rsid w:val="00B23512"/>
    <w:rsid w:val="00B36F55"/>
    <w:rsid w:val="00B72DD0"/>
    <w:rsid w:val="00B730F7"/>
    <w:rsid w:val="00B847F0"/>
    <w:rsid w:val="00B92E82"/>
    <w:rsid w:val="00B94417"/>
    <w:rsid w:val="00BC5412"/>
    <w:rsid w:val="00BD1E11"/>
    <w:rsid w:val="00C11952"/>
    <w:rsid w:val="00C325A3"/>
    <w:rsid w:val="00C3301B"/>
    <w:rsid w:val="00C33934"/>
    <w:rsid w:val="00CA7D84"/>
    <w:rsid w:val="00CB0058"/>
    <w:rsid w:val="00CB0BA7"/>
    <w:rsid w:val="00CC3829"/>
    <w:rsid w:val="00CC76B1"/>
    <w:rsid w:val="00CE0858"/>
    <w:rsid w:val="00CE309E"/>
    <w:rsid w:val="00D01283"/>
    <w:rsid w:val="00D14A51"/>
    <w:rsid w:val="00D53FCC"/>
    <w:rsid w:val="00D61666"/>
    <w:rsid w:val="00D73435"/>
    <w:rsid w:val="00D91607"/>
    <w:rsid w:val="00DA2CCB"/>
    <w:rsid w:val="00DA3B1A"/>
    <w:rsid w:val="00DB6BCF"/>
    <w:rsid w:val="00DC355E"/>
    <w:rsid w:val="00DD1E0D"/>
    <w:rsid w:val="00DD600B"/>
    <w:rsid w:val="00DE702E"/>
    <w:rsid w:val="00DE79E0"/>
    <w:rsid w:val="00E107C5"/>
    <w:rsid w:val="00E3799F"/>
    <w:rsid w:val="00E5576D"/>
    <w:rsid w:val="00E71356"/>
    <w:rsid w:val="00E81171"/>
    <w:rsid w:val="00E93C4E"/>
    <w:rsid w:val="00E963B4"/>
    <w:rsid w:val="00EE14AD"/>
    <w:rsid w:val="00EE5AB5"/>
    <w:rsid w:val="00F11D7D"/>
    <w:rsid w:val="00F37C4C"/>
    <w:rsid w:val="00F454D3"/>
    <w:rsid w:val="00F607B4"/>
    <w:rsid w:val="00F646D7"/>
    <w:rsid w:val="00F7277B"/>
    <w:rsid w:val="00F7783A"/>
    <w:rsid w:val="00F946EB"/>
    <w:rsid w:val="00FA046B"/>
    <w:rsid w:val="00FA1117"/>
    <w:rsid w:val="00FC70AE"/>
    <w:rsid w:val="00FD1AB2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D61666"/>
    <w:pPr>
      <w:spacing w:line="480" w:lineRule="auto"/>
      <w:ind w:left="0"/>
      <w:jc w:val="both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D61666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64</cp:revision>
  <dcterms:created xsi:type="dcterms:W3CDTF">2025-01-11T04:20:00Z</dcterms:created>
  <dcterms:modified xsi:type="dcterms:W3CDTF">2025-01-17T21:00:00Z</dcterms:modified>
</cp:coreProperties>
</file>