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Does TechGropse develop both Android &amp; iOS applications?</w:t>
      </w:r>
    </w:p>
    <w:p>
      <w:r>
        <w:t>Yes. As a leading mobile app development company on a global scale, TechGropse develops applications for both iOS and Android platforms.</w:t>
      </w:r>
    </w:p>
    <w:p/>
    <w:p>
      <w:r>
        <w:t>Does TechGropse build AI applications?</w:t>
      </w:r>
    </w:p>
    <w:p>
      <w:r>
        <w:t>With more than 10 years of experience in digital transformation, product engineering, and staff augmentation, TechGropse also offers AI app development services to every industry.</w:t>
      </w:r>
    </w:p>
    <w:p/>
    <w:p>
      <w:r>
        <w:t>Can TechGropse customize the app according to my business needs?</w:t>
      </w:r>
    </w:p>
    <w:p>
      <w:r>
        <w:t>We have a pool of skilled developers who can customize applications to meet the operational needs of businesses.</w:t>
      </w:r>
    </w:p>
    <w:p/>
    <w:p>
      <w:r>
        <w:t>Do I need to sign an NDA before the project starts?</w:t>
      </w:r>
    </w:p>
    <w:p>
      <w:r>
        <w:t>Yes. To ensure the privacy of the project, we encourage NDA contract signing before initiating the development process.</w:t>
      </w:r>
    </w:p>
    <w:p/>
    <w:p>
      <w:r>
        <w:t>Which industries have benefited the most from TechGropse’s mobile app development?</w:t>
      </w:r>
    </w:p>
    <w:p>
      <w:r>
        <w:t>Industries like healthcare, insurance, pharmaceutical, eCommerce, retail, and education have benefited most from the mobile app development of TechGropse.</w:t>
      </w:r>
    </w:p>
    <w:p/>
    <w:p>
      <w:r>
        <w:t>Will I be given the source code of the app?</w:t>
      </w:r>
    </w:p>
    <w:p>
      <w:r>
        <w:t>Yes. After the completion of the project is approved, you will get the source code of the application.</w:t>
      </w:r>
    </w:p>
    <w:p/>
    <w:p>
      <w:r>
        <w:t>How much do you charge for mobile app development?</w:t>
      </w:r>
    </w:p>
    <w:p>
      <w:r>
        <w:t>Depending upon the application complexities and feature requirements, the cost of building an application varies from project to project.</w:t>
      </w:r>
    </w:p>
    <w:p/>
    <w:p>
      <w:r>
        <w:t>Do you support third-party integrations?</w:t>
      </w:r>
    </w:p>
    <w:p>
      <w:r>
        <w:t>Yes, we integrate apps with APIs, payment gateways, CRMs, ERPs, cloud services, and other third-party platforms.</w:t>
      </w:r>
    </w:p>
    <w:p/>
    <w:p>
      <w:r>
        <w:t>How long does TechGropse take to build an application?</w:t>
      </w:r>
    </w:p>
    <w:p>
      <w:r>
        <w:t>It takes from 3 months to over 9 months to develop a mobile application. However, duration to develop a mobile app depends on the size and complexity of the mobile app. In addition, the level of customization required for mobile app development also decide the duration of mobile application development. It is highly recommended to contact our consultants to get additional information about the app development time.</w:t>
      </w:r>
    </w:p>
    <w:p/>
    <w:p>
      <w:r>
        <w:t>Can I negotiate on the budget?</w:t>
      </w:r>
    </w:p>
    <w:p>
      <w:r>
        <w:t>Being a flexible service provider in terms of agile development and budget management, you get the opportunity to negotiate the budget before the project starts.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