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Arial" w:cs="Arial" w:eastAsia="Arial" w:hAnsi="Arial"/>
          <w:b/>
          <w:bCs/>
          <w:color w:val="1E3A5F"/>
          <w:sz w:val="72"/>
          <w:szCs w:val="72"/>
        </w:rPr>
        <w:t xml:space="preserve">ComNet360</w:t>
      </w:r>
    </w:p>
    <w:p>
      <w:pPr>
        <w:spacing w:after="160" w:before="0"/>
        <w:jc w:val="center"/>
      </w:pPr>
      <w:r>
        <w:rPr>
          <w:rFonts w:ascii="Arial" w:cs="Arial" w:eastAsia="Arial" w:hAnsi="Arial"/>
          <w:color w:val="555555"/>
          <w:sz w:val="32"/>
          <w:szCs w:val="32"/>
        </w:rPr>
        <w:t xml:space="preserve">IAM Service — Identity &amp; Access Management</w:t>
      </w:r>
    </w:p>
    <w:p>
      <w:pPr>
        <w:spacing w:after="400" w:before="0"/>
        <w:jc w:val="center"/>
      </w:pPr>
      <w:r>
        <w:rPr>
          <w:rFonts w:ascii="Arial" w:cs="Arial" w:eastAsia="Arial" w:hAnsi="Arial"/>
          <w:b/>
          <w:bCs/>
          <w:color w:val="333333"/>
          <w:sz w:val="28"/>
          <w:szCs w:val="28"/>
        </w:rPr>
        <w:t xml:space="preserve">Complete Module Documentation with Swagger Testing</w:t>
      </w:r>
    </w:p>
    <w:p>
      <w:pPr>
        <w:spacing w:after="120" w:before="0"/>
        <w:jc w:val="center"/>
      </w:pPr>
      <w:r>
        <w:rPr>
          <w:rFonts w:ascii="Arial" w:cs="Arial" w:eastAsia="Arial" w:hAnsi="Arial"/>
          <w:color w:val="777777"/>
          <w:sz w:val="22"/>
          <w:szCs w:val="22"/>
        </w:rPr>
        <w:t xml:space="preserve">Port 8081  |  Spring Boot 3.2.5  |  Java 17  |  MySQL 8.0</w:t>
      </w:r>
    </w:p>
    <w:p>
      <w:pPr>
        <w:spacing w:after="120" w:before="0"/>
        <w:jc w:val="center"/>
      </w:pPr>
      <w:r>
        <w:rPr>
          <w:rFonts w:ascii="Arial" w:cs="Arial" w:eastAsia="Arial" w:hAnsi="Arial"/>
          <w:color w:val="777777"/>
          <w:sz w:val="22"/>
          <w:szCs w:val="22"/>
        </w:rPr>
        <w:t xml:space="preserve">Phase 1 — Step 1.4  |  Version 2.0</w:t>
      </w:r>
    </w:p>
    <w:p>
      <w:pPr>
        <w:spacing w:after="0" w:before="400"/>
        <w:jc w:val="center"/>
      </w:pPr>
      <w:r>
        <w:rPr>
          <w:rFonts w:ascii="Arial" w:cs="Arial" w:eastAsia="Arial" w:hAnsi="Arial"/>
          <w:color w:val="999999"/>
          <w:sz w:val="20"/>
          <w:szCs w:val="20"/>
        </w:rPr>
        <w:t xml:space="preserve">24 Files  ·  9 Packages  ·  3 Controllers  ·  5 Services  ·  11 Endpoints  ·  37 Test Cases</w:t>
      </w:r>
    </w:p>
    <w:p>
      <w:r>
        <w:br w:type="page"/>
      </w:r>
    </w:p>
    <w:p>
      <w:pPr>
        <w:pStyle w:val="Heading1"/>
        <w:spacing w:after="200" w:before="400"/>
      </w:pPr>
      <w:r>
        <w:rPr>
          <w:rFonts w:ascii="Arial" w:cs="Arial" w:eastAsia="Arial" w:hAnsi="Arial"/>
          <w:b/>
          <w:bCs/>
          <w:color w:val="1E3A5F"/>
          <w:sz w:val="32"/>
          <w:szCs w:val="32"/>
        </w:rPr>
        <w:t xml:space="preserve">1. Overview</w:t>
      </w:r>
    </w:p>
    <w:p>
      <w:pPr>
        <w:spacing w:after="80" w:before="60"/>
      </w:pPr>
      <w:r>
        <w:rPr>
          <w:rFonts w:ascii="Arial" w:cs="Arial" w:eastAsia="Arial" w:hAnsi="Arial"/>
          <w:color w:val="333333"/>
          <w:sz w:val="20"/>
          <w:szCs w:val="20"/>
        </w:rPr>
        <w:t xml:space="preserve">The IAM Service is the most critical microservice in the ComNet360 platform. Every other service depends on it because all user identities, roles, and authentication tokens are managed here. No other service stores user data — they reference user_id as a plain integer and trust the JWT token validated by the API Gateway.</w:t>
      </w:r>
    </w:p>
    <w:p>
      <w:pPr>
        <w:spacing w:after="60" w:before="60"/>
      </w:pPr>
      <w:r>
        <w:t xml:space="preserve"/>
      </w:r>
    </w:p>
    <w:p>
      <w:pPr>
        <w:spacing w:after="80" w:before="60"/>
      </w:pPr>
      <w:r>
        <w:rPr>
          <w:rFonts w:ascii="Arial" w:cs="Arial" w:eastAsia="Arial" w:hAnsi="Arial"/>
          <w:color w:val="333333"/>
          <w:sz w:val="20"/>
          <w:szCs w:val="20"/>
        </w:rPr>
        <w:t xml:space="preserve">The service runs on port 8081 and exposes REST APIs for registration, login, token refresh, logout, user management, role assignment, and audit log retrieval.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Port</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8081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Database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iam_db (MySQL 8.0)</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Tables</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users, audit_logs, refresh_tokens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Authentication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JWT (jjwt 0.12.5) + BCrypt password hashing (strength 12)</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Security</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Spring Security 6 — stateless RBAC with @PreAuthorize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Token Strategy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Short-lived access token (24h) + long-lived refresh token (7 days in DB)</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Audit Logging</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Every user action written to audit_logs table immutably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Swagger UI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http://localhost:8081/swagger-ui.html</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Total Files</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24 Java/YAML files across 9 packages</w:t>
            </w:r>
          </w:p>
        </w:tc>
      </w:tr>
    </w:tbl>
    <w:p>
      <w:r>
        <w:br w:type="page"/>
      </w:r>
    </w:p>
    <w:p>
      <w:pPr>
        <w:pStyle w:val="Heading1"/>
        <w:spacing w:after="200" w:before="400"/>
      </w:pPr>
      <w:r>
        <w:rPr>
          <w:rFonts w:ascii="Arial" w:cs="Arial" w:eastAsia="Arial" w:hAnsi="Arial"/>
          <w:b/>
          <w:bCs/>
          <w:color w:val="1E3A5F"/>
          <w:sz w:val="32"/>
          <w:szCs w:val="32"/>
        </w:rPr>
        <w:t xml:space="preserve">2. Package Structure</w:t>
      </w:r>
    </w:p>
    <w:p>
      <w:pPr>
        <w:spacing w:after="80" w:before="60"/>
      </w:pPr>
      <w:r>
        <w:rPr>
          <w:rFonts w:ascii="Arial" w:cs="Arial" w:eastAsia="Arial" w:hAnsi="Arial"/>
          <w:color w:val="333333"/>
          <w:sz w:val="20"/>
          <w:szCs w:val="20"/>
        </w:rPr>
        <w:t xml:space="preserve">All files live under com.comnet360.iam. Each package has a single well-defined responsibility. Controllers call services, services call repositories — never the reverse.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config/</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SecurityConfig.java and SwaggerConfig.java — wiring and documentation only, no business logic.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controller/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REST endpoints. Receives HTTP requests, calls service layer, returns responses.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dto/request/</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Incoming request body classes with @Valid annotations.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dto/response/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Outgoing response classes. Passwords never appear here.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entity/</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JPA entity classes mapped to MySQL tables. User implements UserDetails.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enums/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The Role enum defining all 6 platform roles.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exception/</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Custom exception classes and GlobalExceptionHandler.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filter/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JwtAuthFilter — validates JWT and sets Spring Security context per request.</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repository/</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Spring Data JPA interfaces — database queries, no SQL written manually.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service/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Business logic — JwtService, AuditLogService, AuthService, UserService, UserDetailsServiceImpl.</w:t>
            </w:r>
          </w:p>
        </w:tc>
      </w:tr>
    </w:tbl>
    <w:p>
      <w:r>
        <w:br w:type="page"/>
      </w:r>
    </w:p>
    <w:p>
      <w:pPr>
        <w:pStyle w:val="Heading1"/>
        <w:spacing w:after="200" w:before="400"/>
      </w:pPr>
      <w:r>
        <w:rPr>
          <w:rFonts w:ascii="Arial" w:cs="Arial" w:eastAsia="Arial" w:hAnsi="Arial"/>
          <w:b/>
          <w:bCs/>
          <w:color w:val="1E3A5F"/>
          <w:sz w:val="32"/>
          <w:szCs w:val="32"/>
        </w:rPr>
        <w:t xml:space="preserve">3. Enums Package</w:t>
      </w:r>
    </w:p>
    <w:p>
      <w:pPr>
        <w:pStyle w:val="Heading2"/>
        <w:spacing w:after="160" w:before="300"/>
      </w:pPr>
      <w:r>
        <w:rPr>
          <w:rFonts w:ascii="Arial" w:cs="Arial" w:eastAsia="Arial" w:hAnsi="Arial"/>
          <w:b/>
          <w:bCs/>
          <w:color w:val="2E75B6"/>
          <w:sz w:val="26"/>
          <w:szCs w:val="26"/>
        </w:rPr>
        <w:t xml:space="preserve">3.1  Role.java</w:t>
      </w:r>
    </w:p>
    <w:p>
      <w:pPr>
        <w:spacing w:after="80" w:before="60"/>
      </w:pPr>
      <w:r>
        <w:rPr>
          <w:rFonts w:ascii="Arial" w:cs="Arial" w:eastAsia="Arial" w:hAnsi="Arial"/>
          <w:color w:val="333333"/>
          <w:sz w:val="20"/>
          <w:szCs w:val="20"/>
        </w:rPr>
        <w:t xml:space="preserve">Defines all 6 roles available on the platform. Spring Security uses these as GrantedAuthority values prefixed with ROLE_ — so ADMIN becomes ROLE_ADMIN in @PreAuthorize expressions.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ADMIN</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Full platform access. Manages users, assigns roles, views all data, decommissions services.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SERVICE_MANAGER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Manages service provisioning, SLA definitions, and configurations.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NETWORK_ENGINEER</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Manages incidents, resolution actions, and service configurations.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ENTERPRISE_USER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Default role on registration. Views own service usage, notifications, and SLA status.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OPERATIONS_HEAD</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Views KPI dashboards, incident trends, and SLA breach summaries.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COMPLIANCE_OFFICER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Views audit logs and generates regulatory compliance reports.</w:t>
            </w:r>
          </w:p>
        </w:tc>
      </w:tr>
    </w:tbl>
    <w:p>
      <w:r>
        <w:br w:type="page"/>
      </w:r>
    </w:p>
    <w:p>
      <w:pPr>
        <w:pStyle w:val="Heading1"/>
        <w:spacing w:after="200" w:before="400"/>
      </w:pPr>
      <w:r>
        <w:rPr>
          <w:rFonts w:ascii="Arial" w:cs="Arial" w:eastAsia="Arial" w:hAnsi="Arial"/>
          <w:b/>
          <w:bCs/>
          <w:color w:val="1E3A5F"/>
          <w:sz w:val="32"/>
          <w:szCs w:val="32"/>
        </w:rPr>
        <w:t xml:space="preserve">4. Entity Package</w:t>
      </w:r>
    </w:p>
    <w:p>
      <w:pPr>
        <w:pStyle w:val="Heading2"/>
        <w:spacing w:after="160" w:before="300"/>
      </w:pPr>
      <w:r>
        <w:rPr>
          <w:rFonts w:ascii="Arial" w:cs="Arial" w:eastAsia="Arial" w:hAnsi="Arial"/>
          <w:b/>
          <w:bCs/>
          <w:color w:val="2E75B6"/>
          <w:sz w:val="26"/>
          <w:szCs w:val="26"/>
        </w:rPr>
        <w:t xml:space="preserve">4.1  User.java</w:t>
      </w:r>
    </w:p>
    <w:p>
      <w:pPr>
        <w:spacing w:after="80" w:before="60"/>
      </w:pPr>
      <w:r>
        <w:rPr>
          <w:rFonts w:ascii="Arial" w:cs="Arial" w:eastAsia="Arial" w:hAnsi="Arial"/>
          <w:color w:val="333333"/>
          <w:sz w:val="20"/>
          <w:szCs w:val="20"/>
        </w:rPr>
        <w:t xml:space="preserve">The central user entity mapped to the users table in iam_db. Implements Spring Security's UserDetails interface so it can be used directly by the authentication framework without any adapter.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userId</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BIGINT PK — auto-increment. Referenced by all other services as plain integer.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VARCHAR(100) — display name shown across the platform.</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email</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VARCHAR(150) UNIQUE — used for login and email notifications.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passwordHash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VARCHAR(255) — BCrypt hashed. Plain text never stored.</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phone</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VARCHAR(20) — optional, for future SMS support.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role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ENUM — one of the 6 Role values. Controls access across the platform.</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isActive</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BOOLEAN — soft disable without deleting. Inactive users cannot log in.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createdAt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DATETIME — set by @PrePersist. Never changes.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updatedAt</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DATETIME — updated by @PreUpdate on every save.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Visibility / Annotation</w:t>
            </w:r>
          </w:p>
        </w:tc>
        <w:tc>
          <w:tcPr>
            <w:tcW w:type="dxa" w:w="5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getAuthorities()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555555"/>
                <w:sz w:val="19"/>
                <w:szCs w:val="19"/>
              </w:rPr>
              <w:t xml:space="preserve">UserDetails override</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Returns ROLE_&lt;ROLENAME&gt; as GrantedAuthority. Used by Spring Security for authorization.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getPassword()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UserDetails override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Returns passwordHash. Used by BCrypt during login verification.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getUsername()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555555"/>
                <w:sz w:val="19"/>
                <w:szCs w:val="19"/>
              </w:rPr>
              <w:t xml:space="preserve">UserDetails override</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Returns email. Email is the username throughout the platform.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isAccountNonLocked()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UserDetails override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Returns isActive. Inactive users are locked out.</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isEnabled()</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555555"/>
                <w:sz w:val="19"/>
                <w:szCs w:val="19"/>
              </w:rPr>
              <w:t xml:space="preserve">UserDetails override</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Returns isActive. Secondary active check.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onCreate()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@PrePersist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Sets createdAt and updatedAt on first save.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onUpdate()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555555"/>
                <w:sz w:val="19"/>
                <w:szCs w:val="19"/>
              </w:rPr>
              <w:t xml:space="preserve">@PreUpdate</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Updates updatedAt on every save.</w:t>
            </w:r>
          </w:p>
        </w:tc>
      </w:tr>
    </w:tbl>
    <w:p>
      <w:pPr>
        <w:spacing w:after="60" w:before="60"/>
      </w:pPr>
      <w:r>
        <w:t xml:space="preserve"/>
      </w:r>
    </w:p>
    <w:p>
      <w:pPr>
        <w:pStyle w:val="Heading2"/>
        <w:spacing w:after="160" w:before="300"/>
      </w:pPr>
      <w:r>
        <w:rPr>
          <w:rFonts w:ascii="Arial" w:cs="Arial" w:eastAsia="Arial" w:hAnsi="Arial"/>
          <w:b/>
          <w:bCs/>
          <w:color w:val="2E75B6"/>
          <w:sz w:val="26"/>
          <w:szCs w:val="26"/>
        </w:rPr>
        <w:t xml:space="preserve">4.2  AuditLog.java</w:t>
      </w:r>
    </w:p>
    <w:p>
      <w:pPr>
        <w:spacing w:after="80" w:before="60"/>
      </w:pPr>
      <w:r>
        <w:rPr>
          <w:rFonts w:ascii="Arial" w:cs="Arial" w:eastAsia="Arial" w:hAnsi="Arial"/>
          <w:color w:val="333333"/>
          <w:sz w:val="20"/>
          <w:szCs w:val="20"/>
        </w:rPr>
        <w:t xml:space="preserve">Mapped to audit_logs. Insert-only — rows are never updated or deleted. @PrePersist sets timestamp automatically. Used by Compliance Officers for regulatory reporting.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auditId</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BIGINT PK — auto-increment.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userId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BIGINT FK — who performed the action.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action</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VARCHAR(255) — e.g. USER_LOGIN, USER_ROLE_UPDATED, TOKEN_REFRESHED.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entityType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VARCHAR(100) — type of record affected e.g. User, Service.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entityId</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VARCHAR(100) — ID of the specific record affected.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details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TEXT — extra context e.g. old and new role values.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ipAddress</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VARCHAR(45) — IPv4 or IPv6 address of the request.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timestamp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DATETIME — when the action occurred. Indexed for date-range queries.</w:t>
            </w:r>
          </w:p>
        </w:tc>
      </w:tr>
    </w:tbl>
    <w:p>
      <w:pPr>
        <w:spacing w:after="60" w:before="60"/>
      </w:pPr>
      <w:r>
        <w:t xml:space="preserve"/>
      </w:r>
    </w:p>
    <w:p>
      <w:pPr>
        <w:pStyle w:val="Heading2"/>
        <w:spacing w:after="160" w:before="300"/>
      </w:pPr>
      <w:r>
        <w:rPr>
          <w:rFonts w:ascii="Arial" w:cs="Arial" w:eastAsia="Arial" w:hAnsi="Arial"/>
          <w:b/>
          <w:bCs/>
          <w:color w:val="2E75B6"/>
          <w:sz w:val="26"/>
          <w:szCs w:val="26"/>
        </w:rPr>
        <w:t xml:space="preserve">4.3  RefreshToken.java</w:t>
      </w:r>
    </w:p>
    <w:p>
      <w:pPr>
        <w:spacing w:after="80" w:before="60"/>
      </w:pPr>
      <w:r>
        <w:rPr>
          <w:rFonts w:ascii="Arial" w:cs="Arial" w:eastAsia="Arial" w:hAnsi="Arial"/>
          <w:color w:val="333333"/>
          <w:sz w:val="20"/>
          <w:szCs w:val="20"/>
        </w:rPr>
        <w:t xml:space="preserve">Mapped to refresh_tokens. Stores UUID-based refresh tokens enabling session renewal. Setting revoked=TRUE is how logout works with stateless JWT.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Visibility / Annotation</w:t>
            </w:r>
          </w:p>
        </w:tc>
        <w:tc>
          <w:tcPr>
            <w:tcW w:type="dxa" w:w="5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isExpired()</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555555"/>
                <w:sz w:val="19"/>
                <w:szCs w:val="19"/>
              </w:rPr>
              <w:t xml:space="preserve">Helper</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Returns true if current time is after expiresAt.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isValid()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Helper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Returns true only if not revoked AND not expired. Single check used by AuthService.</w:t>
            </w:r>
          </w:p>
        </w:tc>
      </w:tr>
    </w:tbl>
    <w:p>
      <w:r>
        <w:br w:type="page"/>
      </w:r>
    </w:p>
    <w:p>
      <w:pPr>
        <w:pStyle w:val="Heading1"/>
        <w:spacing w:after="200" w:before="400"/>
      </w:pPr>
      <w:r>
        <w:rPr>
          <w:rFonts w:ascii="Arial" w:cs="Arial" w:eastAsia="Arial" w:hAnsi="Arial"/>
          <w:b/>
          <w:bCs/>
          <w:color w:val="1E3A5F"/>
          <w:sz w:val="32"/>
          <w:szCs w:val="32"/>
        </w:rPr>
        <w:t xml:space="preserve">5. Repository Package</w:t>
      </w:r>
    </w:p>
    <w:p>
      <w:pPr>
        <w:pStyle w:val="Heading2"/>
        <w:spacing w:after="160" w:before="300"/>
      </w:pPr>
      <w:r>
        <w:rPr>
          <w:rFonts w:ascii="Arial" w:cs="Arial" w:eastAsia="Arial" w:hAnsi="Arial"/>
          <w:b/>
          <w:bCs/>
          <w:color w:val="2E75B6"/>
          <w:sz w:val="26"/>
          <w:szCs w:val="26"/>
        </w:rPr>
        <w:t xml:space="preserve">5.1  UserRepository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Visibility / Annotation</w:t>
            </w:r>
          </w:p>
        </w:tc>
        <w:tc>
          <w:tcPr>
            <w:tcW w:type="dxa" w:w="5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findByEmail(email)</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555555"/>
                <w:sz w:val="19"/>
                <w:szCs w:val="19"/>
              </w:rPr>
              <w:t xml:space="preserve">JPA derived</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Finds user by email. Used on every login and token validation.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existsByEmail(email)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JPA derived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Boolean check. Used during registration to prevent duplicate emails.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findByRole(role)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555555"/>
                <w:sz w:val="19"/>
                <w:szCs w:val="19"/>
              </w:rPr>
              <w:t xml:space="preserve">JPA derived</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Returns all users with a specific role.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findByIsActive(active)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JPA derived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Returns all active or inactive users.</w:t>
            </w:r>
          </w:p>
        </w:tc>
      </w:tr>
    </w:tbl>
    <w:p>
      <w:pPr>
        <w:spacing w:after="60" w:before="60"/>
      </w:pPr>
      <w:r>
        <w:t xml:space="preserve"/>
      </w:r>
    </w:p>
    <w:p>
      <w:pPr>
        <w:pStyle w:val="Heading2"/>
        <w:spacing w:after="160" w:before="300"/>
      </w:pPr>
      <w:r>
        <w:rPr>
          <w:rFonts w:ascii="Arial" w:cs="Arial" w:eastAsia="Arial" w:hAnsi="Arial"/>
          <w:b/>
          <w:bCs/>
          <w:color w:val="2E75B6"/>
          <w:sz w:val="26"/>
          <w:szCs w:val="26"/>
        </w:rPr>
        <w:t xml:space="preserve">5.2  AuditLogRepository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Visibility / Annotation</w:t>
            </w:r>
          </w:p>
        </w:tc>
        <w:tc>
          <w:tcPr>
            <w:tcW w:type="dxa" w:w="5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findByUserIdOrderByTimestampDesc</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555555"/>
                <w:sz w:val="19"/>
                <w:szCs w:val="19"/>
              </w:rPr>
              <w:t xml:space="preserve">JPA derived</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All logs for a specific user, newest first.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findByTimestampBetween(from,to)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JPA derived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Logs within a date range for compliance reports.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findByEntityTypeAndEntityId</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555555"/>
                <w:sz w:val="19"/>
                <w:szCs w:val="19"/>
              </w:rPr>
              <w:t xml:space="preserve">JPA derived</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Logs for a specific record e.g. all changes to User ID 5.</w:t>
            </w:r>
          </w:p>
        </w:tc>
      </w:tr>
    </w:tbl>
    <w:p>
      <w:pPr>
        <w:spacing w:after="60" w:before="60"/>
      </w:pPr>
      <w:r>
        <w:t xml:space="preserve"/>
      </w:r>
    </w:p>
    <w:p>
      <w:pPr>
        <w:pStyle w:val="Heading2"/>
        <w:spacing w:after="160" w:before="300"/>
      </w:pPr>
      <w:r>
        <w:rPr>
          <w:rFonts w:ascii="Arial" w:cs="Arial" w:eastAsia="Arial" w:hAnsi="Arial"/>
          <w:b/>
          <w:bCs/>
          <w:color w:val="2E75B6"/>
          <w:sz w:val="26"/>
          <w:szCs w:val="26"/>
        </w:rPr>
        <w:t xml:space="preserve">5.3  RefreshTokenRepository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Visibility / Annotation</w:t>
            </w:r>
          </w:p>
        </w:tc>
        <w:tc>
          <w:tcPr>
            <w:tcW w:type="dxa" w:w="5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findByToken(token)</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555555"/>
                <w:sz w:val="19"/>
                <w:szCs w:val="19"/>
              </w:rPr>
              <w:t xml:space="preserve">JPA derived</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Looks up a refresh token string during refresh requests.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revokeAllUserTokens(userId)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@Query JPQL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Sets revoked=true for all tokens of a user. Called on login and logout.</w:t>
            </w:r>
          </w:p>
        </w:tc>
      </w:tr>
    </w:tbl>
    <w:p>
      <w:r>
        <w:br w:type="page"/>
      </w:r>
    </w:p>
    <w:p>
      <w:pPr>
        <w:pStyle w:val="Heading1"/>
        <w:spacing w:after="200" w:before="400"/>
      </w:pPr>
      <w:r>
        <w:rPr>
          <w:rFonts w:ascii="Arial" w:cs="Arial" w:eastAsia="Arial" w:hAnsi="Arial"/>
          <w:b/>
          <w:bCs/>
          <w:color w:val="1E3A5F"/>
          <w:sz w:val="32"/>
          <w:szCs w:val="32"/>
        </w:rPr>
        <w:t xml:space="preserve">6. DTO Package</w:t>
      </w:r>
    </w:p>
    <w:p>
      <w:pPr>
        <w:pStyle w:val="Heading2"/>
        <w:spacing w:after="160" w:before="300"/>
      </w:pPr>
      <w:r>
        <w:rPr>
          <w:rFonts w:ascii="Arial" w:cs="Arial" w:eastAsia="Arial" w:hAnsi="Arial"/>
          <w:b/>
          <w:bCs/>
          <w:color w:val="2E75B6"/>
          <w:sz w:val="26"/>
          <w:szCs w:val="26"/>
        </w:rPr>
        <w:t xml:space="preserve">6.1  Request DTOs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RegisterRequest</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Fields: name (@NotBlank max 100), email (@Email @NotBlank), password (@Size min 8), phone (optional). Used by POST /api/auth/register.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LoginRequest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Fields: email (@Email @NotBlank), password (@NotBlank). Used by POST /api/auth/login.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UpdateRoleRequest</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Fields: role (@NotNull Role enum). Used by PUT /api/users/{id}/role.</w:t>
            </w:r>
          </w:p>
        </w:tc>
      </w:tr>
    </w:tbl>
    <w:p>
      <w:pPr>
        <w:spacing w:after="60" w:before="60"/>
      </w:pPr>
      <w:r>
        <w:t xml:space="preserve"/>
      </w:r>
    </w:p>
    <w:p>
      <w:pPr>
        <w:pStyle w:val="Heading2"/>
        <w:spacing w:after="160" w:before="300"/>
      </w:pPr>
      <w:r>
        <w:rPr>
          <w:rFonts w:ascii="Arial" w:cs="Arial" w:eastAsia="Arial" w:hAnsi="Arial"/>
          <w:b/>
          <w:bCs/>
          <w:color w:val="2E75B6"/>
          <w:sz w:val="26"/>
          <w:szCs w:val="26"/>
        </w:rPr>
        <w:t xml:space="preserve">6.2  Response DTOs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AuthResponse</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Returns: accessToken, refreshToken, tokenType, expiresIn, userId, name, email, role. Everything the frontend needs to start a session.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UserResponse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Returns: userId, name, email, phone, role, isActive, createdAt, updatedAt. passwordHash never returned.</w:t>
            </w:r>
          </w:p>
        </w:tc>
      </w:tr>
    </w:tbl>
    <w:p>
      <w:r>
        <w:br w:type="page"/>
      </w:r>
    </w:p>
    <w:p>
      <w:pPr>
        <w:pStyle w:val="Heading1"/>
        <w:spacing w:after="200" w:before="400"/>
      </w:pPr>
      <w:r>
        <w:rPr>
          <w:rFonts w:ascii="Arial" w:cs="Arial" w:eastAsia="Arial" w:hAnsi="Arial"/>
          <w:b/>
          <w:bCs/>
          <w:color w:val="1E3A5F"/>
          <w:sz w:val="32"/>
          <w:szCs w:val="32"/>
        </w:rPr>
        <w:t xml:space="preserve">7. Exception Package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ResourceNotFoundException</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HTTP 404 — thrown when findById or findByEmail returns empty.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ConflictException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HTTP 409 — thrown when registering with an already-used email.</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UnauthorizedException</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HTTP 401 — thrown on bad login credentials or invalid tokens.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GlobalExceptionHandler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@RestControllerAdvice — converts all exceptions to consistent JSON with timestamp, status, error, message, and optional details fields.</w:t>
            </w:r>
          </w:p>
        </w:tc>
      </w:tr>
    </w:tbl>
    <w:p>
      <w:pPr>
        <w:spacing w:after="60" w:before="60"/>
      </w:pPr>
      <w:r>
        <w:t xml:space="preserve"/>
      </w:r>
    </w:p>
    <w:p>
      <w:pPr>
        <w:spacing w:after="80" w:before="60"/>
      </w:pPr>
      <w:r>
        <w:rPr>
          <w:rFonts w:ascii="Arial" w:cs="Arial" w:eastAsia="Arial" w:hAnsi="Arial"/>
          <w:color w:val="333333"/>
          <w:sz w:val="20"/>
          <w:szCs w:val="20"/>
        </w:rPr>
        <w:t xml:space="preserve">Standard error response format from this service:</w:t>
      </w:r>
    </w:p>
    <w:p>
      <w:pPr>
        <w:spacing w:after="60" w:before="60"/>
      </w:pPr>
      <w:r>
        <w:t xml:space="preserve"/>
      </w:r>
    </w:p>
    <w:p>
      <w:pPr>
        <w:spacing w:after="30" w:before="30"/>
        <w:ind w:left="360"/>
      </w:pPr>
      <w:r>
        <w:rPr>
          <w:rFonts w:ascii="Courier New" w:cs="Courier New" w:eastAsia="Courier New" w:hAnsi="Courier New"/>
          <w:color w:val="1E3A5F"/>
          <w:sz w:val="18"/>
          <w:szCs w:val="18"/>
        </w:rPr>
        <w:t xml:space="preserve">{</w:t>
      </w:r>
    </w:p>
    <w:p>
      <w:pPr>
        <w:spacing w:after="30" w:before="30"/>
        <w:ind w:left="360"/>
      </w:pPr>
      <w:r>
        <w:rPr>
          <w:rFonts w:ascii="Courier New" w:cs="Courier New" w:eastAsia="Courier New" w:hAnsi="Courier New"/>
          <w:color w:val="1E3A5F"/>
          <w:sz w:val="18"/>
          <w:szCs w:val="18"/>
        </w:rPr>
        <w:t xml:space="preserve">  "timestamp": "2026-04-22T10:30:00",</w:t>
      </w:r>
    </w:p>
    <w:p>
      <w:pPr>
        <w:spacing w:after="30" w:before="30"/>
        <w:ind w:left="360"/>
      </w:pPr>
      <w:r>
        <w:rPr>
          <w:rFonts w:ascii="Courier New" w:cs="Courier New" w:eastAsia="Courier New" w:hAnsi="Courier New"/>
          <w:color w:val="1E3A5F"/>
          <w:sz w:val="18"/>
          <w:szCs w:val="18"/>
        </w:rPr>
        <w:t xml:space="preserve">  "status": 404,</w:t>
      </w:r>
    </w:p>
    <w:p>
      <w:pPr>
        <w:spacing w:after="30" w:before="30"/>
        <w:ind w:left="360"/>
      </w:pPr>
      <w:r>
        <w:rPr>
          <w:rFonts w:ascii="Courier New" w:cs="Courier New" w:eastAsia="Courier New" w:hAnsi="Courier New"/>
          <w:color w:val="1E3A5F"/>
          <w:sz w:val="18"/>
          <w:szCs w:val="18"/>
        </w:rPr>
        <w:t xml:space="preserve">  "error": "Not Found",</w:t>
      </w:r>
    </w:p>
    <w:p>
      <w:pPr>
        <w:spacing w:after="30" w:before="30"/>
        <w:ind w:left="360"/>
      </w:pPr>
      <w:r>
        <w:rPr>
          <w:rFonts w:ascii="Courier New" w:cs="Courier New" w:eastAsia="Courier New" w:hAnsi="Courier New"/>
          <w:color w:val="1E3A5F"/>
          <w:sz w:val="18"/>
          <w:szCs w:val="18"/>
        </w:rPr>
        <w:t xml:space="preserve">  "message": "User not found with id: 999",</w:t>
      </w:r>
    </w:p>
    <w:p>
      <w:pPr>
        <w:spacing w:after="30" w:before="30"/>
        <w:ind w:left="360"/>
      </w:pPr>
      <w:r>
        <w:rPr>
          <w:rFonts w:ascii="Courier New" w:cs="Courier New" w:eastAsia="Courier New" w:hAnsi="Courier New"/>
          <w:color w:val="1E3A5F"/>
          <w:sz w:val="18"/>
          <w:szCs w:val="18"/>
        </w:rPr>
        <w:t xml:space="preserve">  "details": { "field": "error" }  // validation errors only</w:t>
      </w:r>
    </w:p>
    <w:p>
      <w:pPr>
        <w:spacing w:after="30" w:before="30"/>
        <w:ind w:left="360"/>
      </w:pPr>
      <w:r>
        <w:rPr>
          <w:rFonts w:ascii="Courier New" w:cs="Courier New" w:eastAsia="Courier New" w:hAnsi="Courier New"/>
          <w:color w:val="1E3A5F"/>
          <w:sz w:val="18"/>
          <w:szCs w:val="18"/>
        </w:rPr>
        <w:t xml:space="preserve">}</w:t>
      </w:r>
    </w:p>
    <w:p>
      <w:r>
        <w:br w:type="page"/>
      </w:r>
    </w:p>
    <w:p>
      <w:pPr>
        <w:pStyle w:val="Heading1"/>
        <w:spacing w:after="200" w:before="400"/>
      </w:pPr>
      <w:r>
        <w:rPr>
          <w:rFonts w:ascii="Arial" w:cs="Arial" w:eastAsia="Arial" w:hAnsi="Arial"/>
          <w:b/>
          <w:bCs/>
          <w:color w:val="1E3A5F"/>
          <w:sz w:val="32"/>
          <w:szCs w:val="32"/>
        </w:rPr>
        <w:t xml:space="preserve">8. Filter Package</w:t>
      </w:r>
    </w:p>
    <w:p>
      <w:pPr>
        <w:pStyle w:val="Heading2"/>
        <w:spacing w:after="160" w:before="300"/>
      </w:pPr>
      <w:r>
        <w:rPr>
          <w:rFonts w:ascii="Arial" w:cs="Arial" w:eastAsia="Arial" w:hAnsi="Arial"/>
          <w:b/>
          <w:bCs/>
          <w:color w:val="2E75B6"/>
          <w:sz w:val="26"/>
          <w:szCs w:val="26"/>
        </w:rPr>
        <w:t xml:space="preserve">8.1  JwtAuthFilter.java</w:t>
      </w:r>
    </w:p>
    <w:p>
      <w:pPr>
        <w:spacing w:after="80" w:before="60"/>
      </w:pPr>
      <w:r>
        <w:rPr>
          <w:rFonts w:ascii="Arial" w:cs="Arial" w:eastAsia="Arial" w:hAnsi="Arial"/>
          <w:color w:val="333333"/>
          <w:sz w:val="20"/>
          <w:szCs w:val="20"/>
        </w:rPr>
        <w:t xml:space="preserve">Extends OncePerRequestFilter — runs exactly once per request. Validates the JWT token and sets the Spring Security context so @PreAuthorize annotations work correctly on controller methods.</w:t>
      </w:r>
    </w:p>
    <w:p>
      <w:pPr>
        <w:spacing w:after="60" w:before="60"/>
      </w:pPr>
      <w:r>
        <w:t xml:space="preserve"/>
      </w:r>
    </w:p>
    <w:p>
      <w:pPr>
        <w:spacing w:after="80" w:before="60"/>
      </w:pPr>
      <w:r>
        <w:rPr>
          <w:rFonts w:ascii="Arial" w:cs="Arial" w:eastAsia="Arial" w:hAnsi="Arial"/>
          <w:color w:val="333333"/>
          <w:sz w:val="20"/>
          <w:szCs w:val="20"/>
        </w:rPr>
        <w:t xml:space="preserve">Processing flow:</w:t>
      </w:r>
    </w:p>
    <w:p>
      <w:pPr>
        <w:pStyle w:val="ListParagraph"/>
        <w:numPr>
          <w:ilvl w:val="0"/>
          <w:numId w:val="2"/>
        </w:numPr>
        <w:spacing w:after="40" w:before="40"/>
      </w:pPr>
      <w:r>
        <w:rPr>
          <w:rFonts w:ascii="Arial" w:cs="Arial" w:eastAsia="Arial" w:hAnsi="Arial"/>
          <w:color w:val="333333"/>
          <w:sz w:val="20"/>
          <w:szCs w:val="20"/>
        </w:rPr>
        <w:t xml:space="preserve">Read Authorization header. If missing or not starting with Bearer, skip and continue.</w:t>
      </w:r>
    </w:p>
    <w:p>
      <w:pPr>
        <w:pStyle w:val="ListParagraph"/>
        <w:numPr>
          <w:ilvl w:val="0"/>
          <w:numId w:val="2"/>
        </w:numPr>
        <w:spacing w:after="40" w:before="40"/>
      </w:pPr>
      <w:r>
        <w:rPr>
          <w:rFonts w:ascii="Arial" w:cs="Arial" w:eastAsia="Arial" w:hAnsi="Arial"/>
          <w:color w:val="333333"/>
          <w:sz w:val="20"/>
          <w:szCs w:val="20"/>
        </w:rPr>
        <w:t xml:space="preserve">Extract token string after Bearer.</w:t>
      </w:r>
    </w:p>
    <w:p>
      <w:pPr>
        <w:pStyle w:val="ListParagraph"/>
        <w:numPr>
          <w:ilvl w:val="0"/>
          <w:numId w:val="2"/>
        </w:numPr>
        <w:spacing w:after="40" w:before="40"/>
      </w:pPr>
      <w:r>
        <w:rPr>
          <w:rFonts w:ascii="Arial" w:cs="Arial" w:eastAsia="Arial" w:hAnsi="Arial"/>
          <w:color w:val="333333"/>
          <w:sz w:val="20"/>
          <w:szCs w:val="20"/>
        </w:rPr>
        <w:t xml:space="preserve">Call JwtService.isTokenValid(). If false, skip (Spring Security will reject downstream).</w:t>
      </w:r>
    </w:p>
    <w:p>
      <w:pPr>
        <w:pStyle w:val="ListParagraph"/>
        <w:numPr>
          <w:ilvl w:val="0"/>
          <w:numId w:val="2"/>
        </w:numPr>
        <w:spacing w:after="40" w:before="40"/>
      </w:pPr>
      <w:r>
        <w:rPr>
          <w:rFonts w:ascii="Arial" w:cs="Arial" w:eastAsia="Arial" w:hAnsi="Arial"/>
          <w:color w:val="333333"/>
          <w:sz w:val="20"/>
          <w:szCs w:val="20"/>
        </w:rPr>
        <w:t xml:space="preserve">Extract email from token. Load User via UserDetailsServiceImpl.</w:t>
      </w:r>
    </w:p>
    <w:p>
      <w:pPr>
        <w:pStyle w:val="ListParagraph"/>
        <w:numPr>
          <w:ilvl w:val="0"/>
          <w:numId w:val="2"/>
        </w:numPr>
        <w:spacing w:after="40" w:before="40"/>
      </w:pPr>
      <w:r>
        <w:rPr>
          <w:rFonts w:ascii="Arial" w:cs="Arial" w:eastAsia="Arial" w:hAnsi="Arial"/>
          <w:color w:val="333333"/>
          <w:sz w:val="20"/>
          <w:szCs w:val="20"/>
        </w:rPr>
        <w:t xml:space="preserve">Create UsernamePasswordAuthenticationToken with user authorities.</w:t>
      </w:r>
    </w:p>
    <w:p>
      <w:pPr>
        <w:pStyle w:val="ListParagraph"/>
        <w:numPr>
          <w:ilvl w:val="0"/>
          <w:numId w:val="2"/>
        </w:numPr>
        <w:spacing w:after="40" w:before="40"/>
      </w:pPr>
      <w:r>
        <w:rPr>
          <w:rFonts w:ascii="Arial" w:cs="Arial" w:eastAsia="Arial" w:hAnsi="Arial"/>
          <w:color w:val="333333"/>
          <w:sz w:val="20"/>
          <w:szCs w:val="20"/>
        </w:rPr>
        <w:t xml:space="preserve">Set in SecurityContextHolder. Request proceeds to controller.</w:t>
      </w:r>
    </w:p>
    <w:p>
      <w:r>
        <w:br w:type="page"/>
      </w:r>
    </w:p>
    <w:p>
      <w:pPr>
        <w:pStyle w:val="Heading1"/>
        <w:spacing w:after="200" w:before="400"/>
      </w:pPr>
      <w:r>
        <w:rPr>
          <w:rFonts w:ascii="Arial" w:cs="Arial" w:eastAsia="Arial" w:hAnsi="Arial"/>
          <w:b/>
          <w:bCs/>
          <w:color w:val="1E3A5F"/>
          <w:sz w:val="32"/>
          <w:szCs w:val="32"/>
        </w:rPr>
        <w:t xml:space="preserve">9. Service Layer</w:t>
      </w:r>
    </w:p>
    <w:p>
      <w:pPr>
        <w:pStyle w:val="Heading2"/>
        <w:spacing w:after="160" w:before="300"/>
      </w:pPr>
      <w:r>
        <w:rPr>
          <w:rFonts w:ascii="Arial" w:cs="Arial" w:eastAsia="Arial" w:hAnsi="Arial"/>
          <w:b/>
          <w:bCs/>
          <w:color w:val="2E75B6"/>
          <w:sz w:val="26"/>
          <w:szCs w:val="26"/>
        </w:rPr>
        <w:t xml:space="preserve">9.1  JwtService.java</w:t>
      </w:r>
    </w:p>
    <w:p>
      <w:pPr>
        <w:spacing w:after="80" w:before="60"/>
      </w:pPr>
      <w:r>
        <w:rPr>
          <w:rFonts w:ascii="Arial" w:cs="Arial" w:eastAsia="Arial" w:hAnsi="Arial"/>
          <w:color w:val="333333"/>
          <w:sz w:val="20"/>
          <w:szCs w:val="20"/>
        </w:rPr>
        <w:t xml:space="preserve">Handles all JWT operations. Uses HS512 algorithm with a 64-character secret shared with the API Gateway.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Visibility / Annotation</w:t>
            </w:r>
          </w:p>
        </w:tc>
        <w:tc>
          <w:tcPr>
            <w:tcW w:type="dxa" w:w="5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generateAccessToken(user)</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555555"/>
                <w:sz w:val="19"/>
                <w:szCs w:val="19"/>
              </w:rPr>
              <w:t xml:space="preserve">Public</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Builds signed JWT with userId, role, name claims and email as subject. Expires in 24 hours.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generateRefreshToken()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Public</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Returns a random UUID string. Stored in DB and looked up on refresh requests.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isTokenValid(token)</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555555"/>
                <w:sz w:val="19"/>
                <w:szCs w:val="19"/>
              </w:rPr>
              <w:t xml:space="preserve">Public</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Returns false on any JwtException — expired, tampered, or wrong key.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extractEmail(token)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Public</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Returns the subject claim — user email.</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extractUserId(token)</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555555"/>
                <w:sz w:val="19"/>
                <w:szCs w:val="19"/>
              </w:rPr>
              <w:t xml:space="preserve">Public</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Returns userId custom claim as Long.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extractRole(token)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Public</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Returns role custom claim as String.</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getExpirationMs()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555555"/>
                <w:sz w:val="19"/>
                <w:szCs w:val="19"/>
              </w:rPr>
              <w:t xml:space="preserve">Public</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Returns access token expiry ms. Used to build AuthResponse.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getRefreshExpirationMs()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Public</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Returns refresh token expiry ms. Used to set expiresAt when saving.</w:t>
            </w:r>
          </w:p>
        </w:tc>
      </w:tr>
    </w:tbl>
    <w:p>
      <w:pPr>
        <w:spacing w:after="60" w:before="60"/>
      </w:pPr>
      <w:r>
        <w:t xml:space="preserve"/>
      </w:r>
    </w:p>
    <w:p>
      <w:pPr>
        <w:pStyle w:val="Heading2"/>
        <w:spacing w:after="160" w:before="300"/>
      </w:pPr>
      <w:r>
        <w:rPr>
          <w:rFonts w:ascii="Arial" w:cs="Arial" w:eastAsia="Arial" w:hAnsi="Arial"/>
          <w:b/>
          <w:bCs/>
          <w:color w:val="2E75B6"/>
          <w:sz w:val="26"/>
          <w:szCs w:val="26"/>
        </w:rPr>
        <w:t xml:space="preserve">9.2  AuditLogService.java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Visibility / Annotation</w:t>
            </w:r>
          </w:p>
        </w:tc>
        <w:tc>
          <w:tcPr>
            <w:tcW w:type="dxa" w:w="5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log(userId,action,entityType,entityId,details,ip)</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555555"/>
                <w:sz w:val="19"/>
                <w:szCs w:val="19"/>
              </w:rPr>
              <w:t xml:space="preserve">Public</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Full audit log entry for actions affecting a specific record.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log(userId,action,ipAddress)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Public</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Shortcut for events with no entity context e.g. USER_LOGIN.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getLogsForUser(userId)</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555555"/>
                <w:sz w:val="19"/>
                <w:szCs w:val="19"/>
              </w:rPr>
              <w:t xml:space="preserve">Public</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All logs for a user, newest first.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getAllLogs()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Public</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All logs in the system. Admin and Compliance Officer only.</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getLogsByDateRange(from,to)</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555555"/>
                <w:sz w:val="19"/>
                <w:szCs w:val="19"/>
              </w:rPr>
              <w:t xml:space="preserve">Public</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Logs between two timestamps for compliance reports.</w:t>
            </w:r>
          </w:p>
        </w:tc>
      </w:tr>
    </w:tbl>
    <w:p>
      <w:pPr>
        <w:spacing w:after="60" w:before="60"/>
      </w:pPr>
      <w:r>
        <w:t xml:space="preserve"/>
      </w:r>
    </w:p>
    <w:p>
      <w:pPr>
        <w:pStyle w:val="Heading2"/>
        <w:spacing w:after="160" w:before="300"/>
      </w:pPr>
      <w:r>
        <w:rPr>
          <w:rFonts w:ascii="Arial" w:cs="Arial" w:eastAsia="Arial" w:hAnsi="Arial"/>
          <w:b/>
          <w:bCs/>
          <w:color w:val="2E75B6"/>
          <w:sz w:val="26"/>
          <w:szCs w:val="26"/>
        </w:rPr>
        <w:t xml:space="preserve">9.3  AuthService.java</w:t>
      </w:r>
    </w:p>
    <w:p>
      <w:pPr>
        <w:spacing w:after="80" w:before="60"/>
      </w:pPr>
      <w:r>
        <w:rPr>
          <w:rFonts w:ascii="Arial" w:cs="Arial" w:eastAsia="Arial" w:hAnsi="Arial"/>
          <w:color w:val="333333"/>
          <w:sz w:val="20"/>
          <w:szCs w:val="20"/>
        </w:rPr>
        <w:t xml:space="preserve">Core authentication service. All methods are @Transactional for database consistency.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Visibility / Annotation</w:t>
            </w:r>
          </w:p>
        </w:tc>
        <w:tc>
          <w:tcPr>
            <w:tcW w:type="dxa" w:w="5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register(request,ip)</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555555"/>
                <w:sz w:val="19"/>
                <w:szCs w:val="19"/>
              </w:rPr>
              <w:t xml:space="preserve">@Transactional</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Checks email uniqueness, hashes password, saves user, generates tokens, writes audit log.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login(request,ip)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@Transactional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Delegates to AuthenticationManager, revokes old tokens, issues new pair, writes audit log.</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refreshToken(token,ip)</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555555"/>
                <w:sz w:val="19"/>
                <w:szCs w:val="19"/>
              </w:rPr>
              <w:t xml:space="preserve">@Transactional</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Finds token in DB, checks isValid(), loads user, revokes old, issues new pair.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logout(userId,ip)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@Transactional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Revokes all refresh tokens for the user. Access token expires naturally after 24h.</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generateAndSaveRefreshToken(user)</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555555"/>
                <w:sz w:val="19"/>
                <w:szCs w:val="19"/>
              </w:rPr>
              <w:t xml:space="preserve">Private</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Creates and persists RefreshToken entity.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buildAuthResponse(user,access,refresh)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Private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Assembles AuthResponse DTO.</w:t>
            </w:r>
          </w:p>
        </w:tc>
      </w:tr>
    </w:tbl>
    <w:p>
      <w:pPr>
        <w:spacing w:after="60" w:before="60"/>
      </w:pPr>
      <w:r>
        <w:t xml:space="preserve"/>
      </w:r>
    </w:p>
    <w:p>
      <w:pPr>
        <w:pStyle w:val="Heading2"/>
        <w:spacing w:after="160" w:before="300"/>
      </w:pPr>
      <w:r>
        <w:rPr>
          <w:rFonts w:ascii="Arial" w:cs="Arial" w:eastAsia="Arial" w:hAnsi="Arial"/>
          <w:b/>
          <w:bCs/>
          <w:color w:val="2E75B6"/>
          <w:sz w:val="26"/>
          <w:szCs w:val="26"/>
        </w:rPr>
        <w:t xml:space="preserve">9.4  UserService.java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Visibility / Annotation</w:t>
            </w:r>
          </w:p>
        </w:tc>
        <w:tc>
          <w:tcPr>
            <w:tcW w:type="dxa" w:w="5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getAllUsers()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555555"/>
                <w:sz w:val="19"/>
                <w:szCs w:val="19"/>
              </w:rPr>
              <w:t xml:space="preserve">Public</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Returns all users as UserResponse list.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getUserById(userId)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Public</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Finds by ID, throws ResourceNotFoundException if not found.</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getUserByEmail(email)</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555555"/>
                <w:sz w:val="19"/>
                <w:szCs w:val="19"/>
              </w:rPr>
              <w:t xml:space="preserve">Public</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Finds by email. Used by /api/users/me.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updateRole(userId,request,performedBy,ip)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@Transactional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Updates role and writes audit log with old and new values.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setActiveStatus(userId,active,performedBy,ip)</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555555"/>
                <w:sz w:val="19"/>
                <w:szCs w:val="19"/>
              </w:rPr>
              <w:t xml:space="preserve">@Transactional</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Activates or deactivates user and writes audit log.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toResponse(user)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Public</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Converts User entity to UserResponse DTO. Never exposes passwordHash.</w:t>
            </w:r>
          </w:p>
        </w:tc>
      </w:tr>
    </w:tbl>
    <w:p>
      <w:pPr>
        <w:spacing w:after="60" w:before="60"/>
      </w:pPr>
      <w:r>
        <w:t xml:space="preserve"/>
      </w:r>
    </w:p>
    <w:p>
      <w:pPr>
        <w:pStyle w:val="Heading2"/>
        <w:spacing w:after="160" w:before="300"/>
      </w:pPr>
      <w:r>
        <w:rPr>
          <w:rFonts w:ascii="Arial" w:cs="Arial" w:eastAsia="Arial" w:hAnsi="Arial"/>
          <w:b/>
          <w:bCs/>
          <w:color w:val="2E75B6"/>
          <w:sz w:val="26"/>
          <w:szCs w:val="26"/>
        </w:rPr>
        <w:t xml:space="preserve">9.5  UserDetailsServiceImpl.java</w:t>
      </w:r>
    </w:p>
    <w:p>
      <w:pPr>
        <w:spacing w:after="80" w:before="60"/>
      </w:pPr>
      <w:r>
        <w:rPr>
          <w:rFonts w:ascii="Arial" w:cs="Arial" w:eastAsia="Arial" w:hAnsi="Arial"/>
          <w:color w:val="333333"/>
          <w:sz w:val="20"/>
          <w:szCs w:val="20"/>
        </w:rPr>
        <w:t xml:space="preserve">Implements Spring Security's UserDetailsService. Lives in service package — keeping it separate from SecurityConfig prevents the circular dependency. The single loadUserByUsername() method loads a User by email for Spring Security authentication.</w:t>
      </w:r>
    </w:p>
    <w:p>
      <w:r>
        <w:br w:type="page"/>
      </w:r>
    </w:p>
    <w:p>
      <w:pPr>
        <w:pStyle w:val="Heading1"/>
        <w:spacing w:after="200" w:before="400"/>
      </w:pPr>
      <w:r>
        <w:rPr>
          <w:rFonts w:ascii="Arial" w:cs="Arial" w:eastAsia="Arial" w:hAnsi="Arial"/>
          <w:b/>
          <w:bCs/>
          <w:color w:val="1E3A5F"/>
          <w:sz w:val="32"/>
          <w:szCs w:val="32"/>
        </w:rPr>
        <w:t xml:space="preserve">10. Config Package</w:t>
      </w:r>
    </w:p>
    <w:p>
      <w:pPr>
        <w:pStyle w:val="Heading2"/>
        <w:spacing w:after="160" w:before="300"/>
      </w:pPr>
      <w:r>
        <w:rPr>
          <w:rFonts w:ascii="Arial" w:cs="Arial" w:eastAsia="Arial" w:hAnsi="Arial"/>
          <w:b/>
          <w:bCs/>
          <w:color w:val="2E75B6"/>
          <w:sz w:val="26"/>
          <w:szCs w:val="26"/>
        </w:rPr>
        <w:t xml:space="preserve">10.1  SecurityConfig.java</w:t>
      </w:r>
    </w:p>
    <w:p>
      <w:pPr>
        <w:spacing w:after="80" w:before="60"/>
      </w:pPr>
      <w:r>
        <w:rPr>
          <w:rFonts w:ascii="Arial" w:cs="Arial" w:eastAsia="Arial" w:hAnsi="Arial"/>
          <w:color w:val="333333"/>
          <w:sz w:val="20"/>
          <w:szCs w:val="20"/>
        </w:rPr>
        <w:t xml:space="preserve">Spring Security configuration. Stateless JWT — no HTTP sessions. @EnableMethodSecurity enables @PreAuthorize on controller methods.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passwordEncoder()</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BCryptPasswordEncoder strength 12. Hashes passwords on register, verifies on login.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authenticationProvider()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DaoAuthenticationProvider wiring UserDetailsServiceImpl with BCrypt.</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authenticationManager()</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Exposes AuthenticationManager for AuthService.authenticate() during login.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securityFilterChain()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Defines URL rules, disables CSRF, sets STATELESS session, registers JwtAuthFilter.</w:t>
            </w:r>
          </w:p>
        </w:tc>
      </w:tr>
    </w:tbl>
    <w:p>
      <w:pPr>
        <w:spacing w:after="60" w:before="60"/>
      </w:pPr>
      <w:r>
        <w:t xml:space="preserve"/>
      </w:r>
    </w:p>
    <w:p>
      <w:pPr>
        <w:spacing w:after="80" w:before="60"/>
      </w:pPr>
      <w:r>
        <w:rPr>
          <w:rFonts w:ascii="Arial" w:cs="Arial" w:eastAsia="Arial" w:hAnsi="Arial"/>
          <w:color w:val="333333"/>
          <w:sz w:val="20"/>
          <w:szCs w:val="20"/>
        </w:rPr>
        <w:t xml:space="preserve">Public endpoints (no token required):</w:t>
      </w:r>
    </w:p>
    <w:p>
      <w:pPr>
        <w:pStyle w:val="ListParagraph"/>
        <w:numPr>
          <w:ilvl w:val="0"/>
          <w:numId w:val="3"/>
        </w:numPr>
        <w:spacing w:after="40" w:before="40"/>
      </w:pPr>
      <w:r>
        <w:rPr>
          <w:rFonts w:ascii="Arial" w:cs="Arial" w:eastAsia="Arial" w:hAnsi="Arial"/>
          <w:color w:val="333333"/>
          <w:sz w:val="20"/>
          <w:szCs w:val="20"/>
        </w:rPr>
        <w:t xml:space="preserve">/api/auth/register, /api/auth/login, /api/auth/refresh</w:t>
      </w:r>
    </w:p>
    <w:p>
      <w:pPr>
        <w:pStyle w:val="ListParagraph"/>
        <w:numPr>
          <w:ilvl w:val="0"/>
          <w:numId w:val="3"/>
        </w:numPr>
        <w:spacing w:after="40" w:before="40"/>
      </w:pPr>
      <w:r>
        <w:rPr>
          <w:rFonts w:ascii="Arial" w:cs="Arial" w:eastAsia="Arial" w:hAnsi="Arial"/>
          <w:color w:val="333333"/>
          <w:sz w:val="20"/>
          <w:szCs w:val="20"/>
        </w:rPr>
        <w:t xml:space="preserve">/actuator/**, /swagger-ui/**, /swagger-ui.html, /v3/api-docs/**, /webjars/**</w:t>
      </w:r>
    </w:p>
    <w:p>
      <w:pPr>
        <w:spacing w:after="60" w:before="60"/>
      </w:pPr>
      <w:r>
        <w:t xml:space="preserve"/>
      </w:r>
    </w:p>
    <w:p>
      <w:pPr>
        <w:spacing w:after="80" w:before="60"/>
      </w:pPr>
      <w:r>
        <w:rPr>
          <w:rFonts w:ascii="Arial" w:cs="Arial" w:eastAsia="Arial" w:hAnsi="Arial"/>
          <w:color w:val="333333"/>
          <w:sz w:val="20"/>
          <w:szCs w:val="20"/>
        </w:rPr>
        <w:t xml:space="preserve">Role-restricted endpoints:</w:t>
      </w:r>
    </w:p>
    <w:p>
      <w:pPr>
        <w:pStyle w:val="ListParagraph"/>
        <w:numPr>
          <w:ilvl w:val="0"/>
          <w:numId w:val="3"/>
        </w:numPr>
        <w:spacing w:after="40" w:before="40"/>
      </w:pPr>
      <w:r>
        <w:rPr>
          <w:rFonts w:ascii="Arial" w:cs="Arial" w:eastAsia="Arial" w:hAnsi="Arial"/>
          <w:color w:val="333333"/>
          <w:sz w:val="20"/>
          <w:szCs w:val="20"/>
        </w:rPr>
        <w:t xml:space="preserve">PUT /api/users/*/role — ADMIN only</w:t>
      </w:r>
    </w:p>
    <w:p>
      <w:pPr>
        <w:pStyle w:val="ListParagraph"/>
        <w:numPr>
          <w:ilvl w:val="0"/>
          <w:numId w:val="3"/>
        </w:numPr>
        <w:spacing w:after="40" w:before="40"/>
      </w:pPr>
      <w:r>
        <w:rPr>
          <w:rFonts w:ascii="Arial" w:cs="Arial" w:eastAsia="Arial" w:hAnsi="Arial"/>
          <w:color w:val="333333"/>
          <w:sz w:val="20"/>
          <w:szCs w:val="20"/>
        </w:rPr>
        <w:t xml:space="preserve">PUT /api/users/*/status — ADMIN only</w:t>
      </w:r>
    </w:p>
    <w:p>
      <w:pPr>
        <w:pStyle w:val="ListParagraph"/>
        <w:numPr>
          <w:ilvl w:val="0"/>
          <w:numId w:val="3"/>
        </w:numPr>
        <w:spacing w:after="40" w:before="40"/>
      </w:pPr>
      <w:r>
        <w:rPr>
          <w:rFonts w:ascii="Arial" w:cs="Arial" w:eastAsia="Arial" w:hAnsi="Arial"/>
          <w:color w:val="333333"/>
          <w:sz w:val="20"/>
          <w:szCs w:val="20"/>
        </w:rPr>
        <w:t xml:space="preserve">GET /api/audit-logs/** — ADMIN and COMPLIANCE_OFFICER only</w:t>
      </w:r>
    </w:p>
    <w:p>
      <w:pPr>
        <w:spacing w:after="60" w:before="60"/>
      </w:pPr>
      <w:r>
        <w:t xml:space="preserve"/>
      </w:r>
    </w:p>
    <w:p>
      <w:pPr>
        <w:pStyle w:val="Heading2"/>
        <w:spacing w:after="160" w:before="300"/>
      </w:pPr>
      <w:r>
        <w:rPr>
          <w:rFonts w:ascii="Arial" w:cs="Arial" w:eastAsia="Arial" w:hAnsi="Arial"/>
          <w:b/>
          <w:bCs/>
          <w:color w:val="2E75B6"/>
          <w:sz w:val="26"/>
          <w:szCs w:val="26"/>
        </w:rPr>
        <w:t xml:space="preserve">10.2  SwaggerConfig.java</w:t>
      </w:r>
    </w:p>
    <w:p>
      <w:pPr>
        <w:spacing w:after="80" w:before="60"/>
      </w:pPr>
      <w:r>
        <w:rPr>
          <w:rFonts w:ascii="Arial" w:cs="Arial" w:eastAsia="Arial" w:hAnsi="Arial"/>
          <w:color w:val="333333"/>
          <w:sz w:val="20"/>
          <w:szCs w:val="20"/>
        </w:rPr>
        <w:t xml:space="preserve">Configures OpenAPI documentation metadata and sets up Bearer JWT authentication scheme so tokens can be entered once in the Swagger UI Authorize dialog and applied to all requests automatically.</w:t>
      </w:r>
    </w:p>
    <w:p>
      <w:r>
        <w:br w:type="page"/>
      </w:r>
    </w:p>
    <w:p>
      <w:pPr>
        <w:pStyle w:val="Heading1"/>
        <w:spacing w:after="200" w:before="400"/>
      </w:pPr>
      <w:r>
        <w:rPr>
          <w:rFonts w:ascii="Arial" w:cs="Arial" w:eastAsia="Arial" w:hAnsi="Arial"/>
          <w:b/>
          <w:bCs/>
          <w:color w:val="1E3A5F"/>
          <w:sz w:val="32"/>
          <w:szCs w:val="32"/>
        </w:rPr>
        <w:t xml:space="preserve">11. Controller Layer</w:t>
      </w:r>
    </w:p>
    <w:p>
      <w:pPr>
        <w:pStyle w:val="Heading2"/>
        <w:spacing w:after="160" w:before="300"/>
      </w:pPr>
      <w:r>
        <w:rPr>
          <w:rFonts w:ascii="Arial" w:cs="Arial" w:eastAsia="Arial" w:hAnsi="Arial"/>
          <w:b/>
          <w:bCs/>
          <w:color w:val="2E75B6"/>
          <w:sz w:val="26"/>
          <w:szCs w:val="26"/>
        </w:rPr>
        <w:t xml:space="preserve">11.1  AuthController.java</w:t>
      </w:r>
    </w:p>
    <w:p>
      <w:pPr>
        <w:spacing w:after="80" w:before="60"/>
      </w:pPr>
      <w:r>
        <w:rPr>
          <w:rFonts w:ascii="Arial" w:cs="Arial" w:eastAsia="Arial" w:hAnsi="Arial"/>
          <w:color w:val="333333"/>
          <w:sz w:val="20"/>
          <w:szCs w:val="20"/>
        </w:rPr>
        <w:t xml:space="preserve">All authentication endpoints. Public — no token required. Reads client IP from HttpServletRequest for audit logging.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400"/>
        <w:gridCol w:w="1200"/>
        <w:gridCol w:w="3760"/>
      </w:tblGrid>
      <w:tr>
        <w:trPr>
          <w:tblHeader/>
        </w:trPr>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URL</w:t>
            </w:r>
          </w:p>
        </w:tc>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Roles</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Response</w:t>
            </w:r>
          </w:p>
        </w:tc>
        <w:tc>
          <w:tcPr>
            <w:tcW w:type="dxa" w:w="3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POST</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E3A5F"/>
                <w:sz w:val="19"/>
                <w:szCs w:val="19"/>
              </w:rPr>
              <w:t xml:space="preserve">/api/auth/register</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D7A3A"/>
                <w:sz w:val="19"/>
                <w:szCs w:val="19"/>
              </w:rPr>
              <w:t xml:space="preserve">Public</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D7A3A"/>
                <w:sz w:val="19"/>
                <w:szCs w:val="19"/>
              </w:rPr>
              <w:t xml:space="preserve">201 Created</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Register a new user. Default role: ENTERPRISE_USER. Returns AuthResponse with both tokens.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POST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3A5F"/>
                <w:sz w:val="19"/>
                <w:szCs w:val="19"/>
              </w:rPr>
              <w:t xml:space="preserve">/api/auth/login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D7A3A"/>
                <w:sz w:val="19"/>
                <w:szCs w:val="19"/>
              </w:rPr>
              <w:t xml:space="preserve">Public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D7A3A"/>
                <w:sz w:val="19"/>
                <w:szCs w:val="19"/>
              </w:rPr>
              <w:t xml:space="preserve">200 OK</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Authenticate with email and password. Returns AuthResponse with fresh token pair.</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POST</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E3A5F"/>
                <w:sz w:val="19"/>
                <w:szCs w:val="19"/>
              </w:rPr>
              <w:t xml:space="preserve">/api/auth/refresh</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D7A3A"/>
                <w:sz w:val="19"/>
                <w:szCs w:val="19"/>
              </w:rPr>
              <w:t xml:space="preserve">Public</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D7A3A"/>
                <w:sz w:val="19"/>
                <w:szCs w:val="19"/>
              </w:rPr>
              <w:t xml:space="preserve">200 OK</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Exchange a valid refresh token for a new access token and refresh token pair.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POST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3A5F"/>
                <w:sz w:val="19"/>
                <w:szCs w:val="19"/>
              </w:rPr>
              <w:t xml:space="preserve">/api/auth/logout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D7A3A"/>
                <w:sz w:val="19"/>
                <w:szCs w:val="19"/>
              </w:rPr>
              <w:t xml:space="preserve">Authenticated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D7A3A"/>
                <w:sz w:val="19"/>
                <w:szCs w:val="19"/>
              </w:rPr>
              <w:t xml:space="preserve">200 OK</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Revokes all refresh tokens for the user. Requires X-User-Id header.</w:t>
            </w:r>
          </w:p>
        </w:tc>
      </w:tr>
    </w:tbl>
    <w:p>
      <w:pPr>
        <w:spacing w:after="60" w:before="60"/>
      </w:pPr>
      <w:r>
        <w:t xml:space="preserve"/>
      </w:r>
    </w:p>
    <w:p>
      <w:pPr>
        <w:pStyle w:val="Heading2"/>
        <w:spacing w:after="160" w:before="300"/>
      </w:pPr>
      <w:r>
        <w:rPr>
          <w:rFonts w:ascii="Arial" w:cs="Arial" w:eastAsia="Arial" w:hAnsi="Arial"/>
          <w:b/>
          <w:bCs/>
          <w:color w:val="2E75B6"/>
          <w:sz w:val="26"/>
          <w:szCs w:val="26"/>
        </w:rPr>
        <w:t xml:space="preserve">11.2  UserController.java</w:t>
      </w:r>
    </w:p>
    <w:p>
      <w:pPr>
        <w:spacing w:after="80" w:before="60"/>
      </w:pPr>
      <w:r>
        <w:rPr>
          <w:rFonts w:ascii="Arial" w:cs="Arial" w:eastAsia="Arial" w:hAnsi="Arial"/>
          <w:color w:val="333333"/>
          <w:sz w:val="20"/>
          <w:szCs w:val="20"/>
        </w:rPr>
        <w:t xml:space="preserve">User management endpoints. Uses @PreAuthorize for fine-grained role checks. Reads X-User-Email and X-User-Id from headers injected by the API Gateway.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400"/>
        <w:gridCol w:w="1200"/>
        <w:gridCol w:w="3760"/>
      </w:tblGrid>
      <w:tr>
        <w:trPr>
          <w:tblHeader/>
        </w:trPr>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URL</w:t>
            </w:r>
          </w:p>
        </w:tc>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Roles</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Response</w:t>
            </w:r>
          </w:p>
        </w:tc>
        <w:tc>
          <w:tcPr>
            <w:tcW w:type="dxa" w:w="3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GET</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E3A5F"/>
                <w:sz w:val="19"/>
                <w:szCs w:val="19"/>
              </w:rPr>
              <w:t xml:space="preserve">/api/users</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D7A3A"/>
                <w:sz w:val="19"/>
                <w:szCs w:val="19"/>
              </w:rPr>
              <w:t xml:space="preserve">ADMIN, SVC_MGR</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D7A3A"/>
                <w:sz w:val="19"/>
                <w:szCs w:val="19"/>
              </w:rPr>
              <w:t xml:space="preserve">200 OK</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Returns list of all users as UserResponse array.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GET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3A5F"/>
                <w:sz w:val="19"/>
                <w:szCs w:val="19"/>
              </w:rPr>
              <w:t xml:space="preserve">/api/users/{id}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D7A3A"/>
                <w:sz w:val="19"/>
                <w:szCs w:val="19"/>
              </w:rPr>
              <w:t xml:space="preserve">ADMIN, SVC_MGR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D7A3A"/>
                <w:sz w:val="19"/>
                <w:szCs w:val="19"/>
              </w:rPr>
              <w:t xml:space="preserve">200 OK</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Returns single user by ID. 404 if not found.</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GET</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E3A5F"/>
                <w:sz w:val="19"/>
                <w:szCs w:val="19"/>
              </w:rPr>
              <w:t xml:space="preserve">/api/users/me</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D7A3A"/>
                <w:sz w:val="19"/>
                <w:szCs w:val="19"/>
              </w:rPr>
              <w:t xml:space="preserve">Any auth user</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D7A3A"/>
                <w:sz w:val="19"/>
                <w:szCs w:val="19"/>
              </w:rPr>
              <w:t xml:space="preserve">200 OK</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Returns own profile using X-User-Email header.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PUT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3A5F"/>
                <w:sz w:val="19"/>
                <w:szCs w:val="19"/>
              </w:rPr>
              <w:t xml:space="preserve">/api/users/{id}/role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D7A3A"/>
                <w:sz w:val="19"/>
                <w:szCs w:val="19"/>
              </w:rPr>
              <w:t xml:space="preserve">ADMIN only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D7A3A"/>
                <w:sz w:val="19"/>
                <w:szCs w:val="19"/>
              </w:rPr>
              <w:t xml:space="preserve">200 OK</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Updates user role. Body: {role: ROLE_NAME}.</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PUT</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E3A5F"/>
                <w:sz w:val="19"/>
                <w:szCs w:val="19"/>
              </w:rPr>
              <w:t xml:space="preserve">/api/users/{id}/status</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D7A3A"/>
                <w:sz w:val="19"/>
                <w:szCs w:val="19"/>
              </w:rPr>
              <w:t xml:space="preserve">ADMIN only</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D7A3A"/>
                <w:sz w:val="19"/>
                <w:szCs w:val="19"/>
              </w:rPr>
              <w:t xml:space="preserve">200 OK</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Activates or deactivates user. Body: {isActive: true/false}.</w:t>
            </w:r>
          </w:p>
        </w:tc>
      </w:tr>
    </w:tbl>
    <w:p>
      <w:pPr>
        <w:spacing w:after="60" w:before="60"/>
      </w:pPr>
      <w:r>
        <w:t xml:space="preserve"/>
      </w:r>
    </w:p>
    <w:p>
      <w:pPr>
        <w:pStyle w:val="Heading2"/>
        <w:spacing w:after="160" w:before="300"/>
      </w:pPr>
      <w:r>
        <w:rPr>
          <w:rFonts w:ascii="Arial" w:cs="Arial" w:eastAsia="Arial" w:hAnsi="Arial"/>
          <w:b/>
          <w:bCs/>
          <w:color w:val="2E75B6"/>
          <w:sz w:val="26"/>
          <w:szCs w:val="26"/>
        </w:rPr>
        <w:t xml:space="preserve">11.3  AuditLogController.java</w:t>
      </w:r>
    </w:p>
    <w:p>
      <w:pPr>
        <w:spacing w:after="80" w:before="60"/>
      </w:pPr>
      <w:r>
        <w:rPr>
          <w:rFonts w:ascii="Arial" w:cs="Arial" w:eastAsia="Arial" w:hAnsi="Arial"/>
          <w:color w:val="333333"/>
          <w:sz w:val="20"/>
          <w:szCs w:val="20"/>
        </w:rPr>
        <w:t xml:space="preserve">Audit log endpoints. All require ADMIN or COMPLIANCE_OFFICER role.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400"/>
        <w:gridCol w:w="1200"/>
        <w:gridCol w:w="3760"/>
      </w:tblGrid>
      <w:tr>
        <w:trPr>
          <w:tblHeader/>
        </w:trPr>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URL</w:t>
            </w:r>
          </w:p>
        </w:tc>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Roles</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Response</w:t>
            </w:r>
          </w:p>
        </w:tc>
        <w:tc>
          <w:tcPr>
            <w:tcW w:type="dxa" w:w="3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GET</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E3A5F"/>
                <w:sz w:val="19"/>
                <w:szCs w:val="19"/>
              </w:rPr>
              <w:t xml:space="preserve">/api/audit-logs</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D7A3A"/>
                <w:sz w:val="19"/>
                <w:szCs w:val="19"/>
              </w:rPr>
              <w:t xml:space="preserve">ADMIN, COMP_OFF</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D7A3A"/>
                <w:sz w:val="19"/>
                <w:szCs w:val="19"/>
              </w:rPr>
              <w:t xml:space="preserve">200 OK</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Returns all audit logs ordered by timestamp.</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GET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3A5F"/>
                <w:sz w:val="19"/>
                <w:szCs w:val="19"/>
              </w:rPr>
              <w:t xml:space="preserve">/api/audit-logs/user/{userId}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D7A3A"/>
                <w:sz w:val="19"/>
                <w:szCs w:val="19"/>
              </w:rPr>
              <w:t xml:space="preserve">ADMIN, COMP_OFF</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D7A3A"/>
                <w:sz w:val="19"/>
                <w:szCs w:val="19"/>
              </w:rPr>
              <w:t xml:space="preserve">200 OK</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Returns all logs for a specific user.</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GET</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E3A5F"/>
                <w:sz w:val="19"/>
                <w:szCs w:val="19"/>
              </w:rPr>
              <w:t xml:space="preserve">/api/audit-logs/range</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D7A3A"/>
                <w:sz w:val="19"/>
                <w:szCs w:val="19"/>
              </w:rPr>
              <w:t xml:space="preserve">ADMIN, COMP_OFF</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D7A3A"/>
                <w:sz w:val="19"/>
                <w:szCs w:val="19"/>
              </w:rPr>
              <w:t xml:space="preserve">200 OK</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Returns logs between ?from= and ?to= query params (ISO 8601).</w:t>
            </w:r>
          </w:p>
        </w:tc>
      </w:tr>
    </w:tbl>
    <w:p>
      <w:r>
        <w:br w:type="page"/>
      </w:r>
    </w:p>
    <w:p>
      <w:pPr>
        <w:pStyle w:val="Heading1"/>
        <w:spacing w:after="200" w:before="400"/>
      </w:pPr>
      <w:r>
        <w:rPr>
          <w:rFonts w:ascii="Arial" w:cs="Arial" w:eastAsia="Arial" w:hAnsi="Arial"/>
          <w:b/>
          <w:bCs/>
          <w:color w:val="1E3A5F"/>
          <w:sz w:val="32"/>
          <w:szCs w:val="32"/>
        </w:rPr>
        <w:t xml:space="preserve">12. Complete File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resources/application.yml</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Port, DB connection, JWT secret and expiry, SpringDoc config.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enums/Role.java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6 platform roles.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entity/User.java</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User JPA entity implementing UserDetails.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entity/AuditLog.java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Audit log entity — insert only.</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entity/RefreshToken.java</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Refresh token entity with isValid() helper.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repository/UserRepository.java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User database queries.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repository/AuditLogRepository.java</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Audit log queries.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repository/RefreshTokenRepository.java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Refresh token queries including bulk revoke.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dto/request/RegisterRequest.java</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Registration request with validation.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dto/request/LoginRequest.java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Login request with validation.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dto/request/UpdateRoleRequest.java</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Role update request.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dto/response/AuthResponse.java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Auth response with tokens and user info.</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dto/response/UserResponse.java</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User profile response — no password.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service/JwtService.java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JWT generation, validation, extraction.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service/AuditLogService.java</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Audit log writing and retrieval.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service/AuthService.java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Register, login, refresh, logout logic.</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service/UserService.java</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User management logic.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service/UserDetailsServiceImpl.java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Loads user by email for Spring Security.</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exception/ResourceNotFoundException.java</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404 exception.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exception/ConflictException.java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409 exception.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exception/UnauthorizedException.java</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401 exception.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exception/GlobalExceptionHandler.java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Converts all exceptions to JSON.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filter/JwtAuthFilter.java</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Validates JWT and sets security context.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config/SecurityConfig.java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Security rules, BCrypt, filter chain.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config/SwaggerConfig.java</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OpenAPI metadata and Bearer auth scheme.</w:t>
            </w:r>
          </w:p>
        </w:tc>
      </w:tr>
    </w:tbl>
    <w:p>
      <w:r>
        <w:br w:type="page"/>
      </w:r>
    </w:p>
    <w:p>
      <w:pPr>
        <w:pStyle w:val="Heading1"/>
        <w:spacing w:after="200" w:before="400"/>
      </w:pPr>
      <w:r>
        <w:rPr>
          <w:rFonts w:ascii="Arial" w:cs="Arial" w:eastAsia="Arial" w:hAnsi="Arial"/>
          <w:b/>
          <w:bCs/>
          <w:color w:val="1E3A5F"/>
          <w:sz w:val="32"/>
          <w:szCs w:val="32"/>
        </w:rPr>
        <w:t xml:space="preserve">13. Swagger UI Testing Guide</w:t>
      </w:r>
    </w:p>
    <w:p>
      <w:pPr>
        <w:spacing w:after="80" w:before="60"/>
      </w:pPr>
      <w:r>
        <w:rPr>
          <w:rFonts w:ascii="Arial" w:cs="Arial" w:eastAsia="Arial" w:hAnsi="Arial"/>
          <w:color w:val="333333"/>
          <w:sz w:val="20"/>
          <w:szCs w:val="20"/>
        </w:rPr>
        <w:t xml:space="preserve">Swagger UI URL: http://localhost:8081/swagger-ui.html</w:t>
      </w:r>
    </w:p>
    <w:p>
      <w:pPr>
        <w:spacing w:after="80" w:before="60"/>
      </w:pPr>
      <w:r>
        <w:rPr>
          <w:rFonts w:ascii="Arial" w:cs="Arial" w:eastAsia="Arial" w:hAnsi="Arial"/>
          <w:color w:val="333333"/>
          <w:sz w:val="20"/>
          <w:szCs w:val="20"/>
        </w:rPr>
        <w:t xml:space="preserve">Make sure IAM service is running on port 8081 before testing.</w:t>
      </w:r>
    </w:p>
    <w:p>
      <w:pPr>
        <w:spacing w:after="60" w:before="60"/>
      </w:pPr>
      <w:r>
        <w:t xml:space="preserve"/>
      </w:r>
    </w:p>
    <w:p>
      <w:pPr>
        <w:pStyle w:val="Heading3"/>
        <w:spacing w:after="120" w:before="240"/>
      </w:pPr>
      <w:r>
        <w:rPr>
          <w:rFonts w:ascii="Arial" w:cs="Arial" w:eastAsia="Arial" w:hAnsi="Arial"/>
          <w:b/>
          <w:bCs/>
          <w:color w:val="333333"/>
          <w:sz w:val="22"/>
          <w:szCs w:val="22"/>
        </w:rPr>
        <w:t xml:space="preserve">How to Authorize in Swagger</w:t>
      </w:r>
    </w:p>
    <w:p>
      <w:pPr>
        <w:pStyle w:val="ListParagraph"/>
        <w:numPr>
          <w:ilvl w:val="0"/>
          <w:numId w:val="2"/>
        </w:numPr>
        <w:spacing w:after="40" w:before="40"/>
      </w:pPr>
      <w:r>
        <w:rPr>
          <w:rFonts w:ascii="Arial" w:cs="Arial" w:eastAsia="Arial" w:hAnsi="Arial"/>
          <w:color w:val="333333"/>
          <w:sz w:val="20"/>
          <w:szCs w:val="20"/>
        </w:rPr>
        <w:t xml:space="preserve">Open http://localhost:8081/swagger-ui.html in browser.</w:t>
      </w:r>
    </w:p>
    <w:p>
      <w:pPr>
        <w:pStyle w:val="ListParagraph"/>
        <w:numPr>
          <w:ilvl w:val="0"/>
          <w:numId w:val="2"/>
        </w:numPr>
        <w:spacing w:after="40" w:before="40"/>
      </w:pPr>
      <w:r>
        <w:rPr>
          <w:rFonts w:ascii="Arial" w:cs="Arial" w:eastAsia="Arial" w:hAnsi="Arial"/>
          <w:color w:val="333333"/>
          <w:sz w:val="20"/>
          <w:szCs w:val="20"/>
        </w:rPr>
        <w:t xml:space="preserve">First run POST /api/auth/login to get a token (see Test 4 below).</w:t>
      </w:r>
    </w:p>
    <w:p>
      <w:pPr>
        <w:pStyle w:val="ListParagraph"/>
        <w:numPr>
          <w:ilvl w:val="0"/>
          <w:numId w:val="2"/>
        </w:numPr>
        <w:spacing w:after="40" w:before="40"/>
      </w:pPr>
      <w:r>
        <w:rPr>
          <w:rFonts w:ascii="Arial" w:cs="Arial" w:eastAsia="Arial" w:hAnsi="Arial"/>
          <w:color w:val="333333"/>
          <w:sz w:val="20"/>
          <w:szCs w:val="20"/>
        </w:rPr>
        <w:t xml:space="preserve">Click the Authorize button (lock icon) at top right.</w:t>
      </w:r>
    </w:p>
    <w:p>
      <w:pPr>
        <w:pStyle w:val="ListParagraph"/>
        <w:numPr>
          <w:ilvl w:val="0"/>
          <w:numId w:val="2"/>
        </w:numPr>
        <w:spacing w:after="40" w:before="40"/>
      </w:pPr>
      <w:r>
        <w:rPr>
          <w:rFonts w:ascii="Arial" w:cs="Arial" w:eastAsia="Arial" w:hAnsi="Arial"/>
          <w:color w:val="333333"/>
          <w:sz w:val="20"/>
          <w:szCs w:val="20"/>
        </w:rPr>
        <w:t xml:space="preserve">Paste only the accessToken value — no need to type Bearer.</w:t>
      </w:r>
    </w:p>
    <w:p>
      <w:pPr>
        <w:pStyle w:val="ListParagraph"/>
        <w:numPr>
          <w:ilvl w:val="0"/>
          <w:numId w:val="2"/>
        </w:numPr>
        <w:spacing w:after="40" w:before="40"/>
      </w:pPr>
      <w:r>
        <w:rPr>
          <w:rFonts w:ascii="Arial" w:cs="Arial" w:eastAsia="Arial" w:hAnsi="Arial"/>
          <w:color w:val="333333"/>
          <w:sz w:val="20"/>
          <w:szCs w:val="20"/>
        </w:rPr>
        <w:t xml:space="preserve">Click Authorize then Close. All requests now include the token automatically.</w:t>
      </w:r>
    </w:p>
    <w:p>
      <w:pPr>
        <w:spacing w:after="60" w:before="60"/>
      </w:pPr>
      <w:r>
        <w:t xml:space="preserve"/>
      </w:r>
    </w:p>
    <w:p>
      <w:pPr>
        <w:pStyle w:val="Heading2"/>
        <w:spacing w:after="160" w:before="300"/>
      </w:pPr>
      <w:r>
        <w:rPr>
          <w:rFonts w:ascii="Arial" w:cs="Arial" w:eastAsia="Arial" w:hAnsi="Arial"/>
          <w:b/>
          <w:bCs/>
          <w:color w:val="2E75B6"/>
          <w:sz w:val="26"/>
          <w:szCs w:val="26"/>
        </w:rPr>
        <w:t xml:space="preserve">13.1  Registration &amp; Login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800"/>
        <w:gridCol w:w="2000"/>
        <w:gridCol w:w="1200"/>
        <w:gridCol w:w="3960"/>
      </w:tblGrid>
      <w:tr>
        <w:trPr>
          <w:tblHeader/>
        </w:trPr>
        <w:tc>
          <w:tcPr>
            <w:tcW w:type="dxa" w:w="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Endpoint</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Request Body / Params</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Expected</w:t>
            </w:r>
          </w:p>
        </w:tc>
        <w:tc>
          <w:tcPr>
            <w:tcW w:type="dxa" w:w="3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Predicted Response</w:t>
            </w:r>
          </w:p>
        </w:tc>
      </w:tr>
      <w:tr>
        <w:tc>
          <w:tcPr>
            <w:tcW w:type="dxa" w:w="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1</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POST /api/auth/register</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name: Test Admin, email: admin@comnet360.com, password: Admin@123, phone: +1000000000</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D7A3A"/>
                <w:sz w:val="19"/>
                <w:szCs w:val="19"/>
              </w:rPr>
              <w:t xml:space="preserve">201 Created</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{accessToken:eyJ..., refreshToken:uuid, tokenType:Bearer, userId:1, role:ENTERPRISE_USER}</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POST /api/auth/register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Same email again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0392B"/>
                <w:sz w:val="19"/>
                <w:szCs w:val="19"/>
              </w:rPr>
              <w:t xml:space="preserve">409 Conflict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{status:409, message:Email already registered: admin@comnet360.com}</w:t>
            </w:r>
          </w:p>
        </w:tc>
      </w:tr>
      <w:tr>
        <w:tc>
          <w:tcPr>
            <w:tcW w:type="dxa" w:w="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3</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POST /api/auth/register</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name: empty, email: invalid, password: 123</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C0392B"/>
                <w:sz w:val="19"/>
                <w:szCs w:val="19"/>
              </w:rPr>
              <w:t xml:space="preserve">400 Bad Request</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{details:{name:Name is required, email:Email must be valid, password:Password must be at least 8 characters}}</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POST /api/auth/login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email: admin@comnet360.com, password: Admin@123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D7A3A"/>
                <w:sz w:val="19"/>
                <w:szCs w:val="19"/>
              </w:rPr>
              <w:t xml:space="preserve">200 OK</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{accessToken:eyJ..., refreshToken:uuid, role:ENTERPRISE_USER} — copy this token for next tests</w:t>
            </w:r>
          </w:p>
        </w:tc>
      </w:tr>
      <w:tr>
        <w:tc>
          <w:tcPr>
            <w:tcW w:type="dxa" w:w="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5</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POST /api/auth/login</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email: admin@comnet360.com, password: WrongPassword</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C0392B"/>
                <w:sz w:val="19"/>
                <w:szCs w:val="19"/>
              </w:rPr>
              <w:t xml:space="preserve">401 Unauthorized</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{status:401, message:Invalid email or password}</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POST /api/auth/login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email: notexist@test.com, password: Test@123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0392B"/>
                <w:sz w:val="19"/>
                <w:szCs w:val="19"/>
              </w:rPr>
              <w:t xml:space="preserve">401 Unauthorized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{status:401, message:Invalid email or password}</w:t>
            </w:r>
          </w:p>
        </w:tc>
      </w:tr>
    </w:tbl>
    <w:p>
      <w:pPr>
        <w:spacing w:after="60" w:before="60"/>
      </w:pPr>
      <w:r>
        <w:t xml:space="preserve"/>
      </w:r>
    </w:p>
    <w:p>
      <w:pPr>
        <w:pStyle w:val="Heading2"/>
        <w:spacing w:after="160" w:before="300"/>
      </w:pPr>
      <w:r>
        <w:rPr>
          <w:rFonts w:ascii="Arial" w:cs="Arial" w:eastAsia="Arial" w:hAnsi="Arial"/>
          <w:b/>
          <w:bCs/>
          <w:color w:val="2E75B6"/>
          <w:sz w:val="26"/>
          <w:szCs w:val="26"/>
        </w:rPr>
        <w:t xml:space="preserve">13.2  Token Refresh &amp; Logout Tests</w:t>
      </w:r>
    </w:p>
    <w:p>
      <w:pPr>
        <w:spacing w:after="80" w:before="60"/>
      </w:pPr>
      <w:r>
        <w:rPr>
          <w:rFonts w:ascii="Arial" w:cs="Arial" w:eastAsia="Arial" w:hAnsi="Arial"/>
          <w:color w:val="333333"/>
          <w:sz w:val="20"/>
          <w:szCs w:val="20"/>
        </w:rPr>
        <w:t xml:space="preserve">Use the refreshToken from Test 4 for these tests: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800"/>
        <w:gridCol w:w="2000"/>
        <w:gridCol w:w="1200"/>
        <w:gridCol w:w="3960"/>
      </w:tblGrid>
      <w:tr>
        <w:trPr>
          <w:tblHeader/>
        </w:trPr>
        <w:tc>
          <w:tcPr>
            <w:tcW w:type="dxa" w:w="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Endpoint</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Request Body / Params</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Expected</w:t>
            </w:r>
          </w:p>
        </w:tc>
        <w:tc>
          <w:tcPr>
            <w:tcW w:type="dxa" w:w="3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Predicted Response</w:t>
            </w:r>
          </w:p>
        </w:tc>
      </w:tr>
      <w:tr>
        <w:tc>
          <w:tcPr>
            <w:tcW w:type="dxa" w:w="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7</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POST /api/auth/refresh</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{refreshToken: uuid-from-test-4}</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D7A3A"/>
                <w:sz w:val="19"/>
                <w:szCs w:val="19"/>
              </w:rPr>
              <w:t xml:space="preserve">200 OK</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{accessToken: new-token, refreshToken: new-uuid} — new token pair issued</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POST /api/auth/refresh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{refreshToken: invalid-uuid}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0392B"/>
                <w:sz w:val="19"/>
                <w:szCs w:val="19"/>
              </w:rPr>
              <w:t xml:space="preserve">401 Unauthorized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{status:401, message:Invalid refresh token}</w:t>
            </w:r>
          </w:p>
        </w:tc>
      </w:tr>
      <w:tr>
        <w:tc>
          <w:tcPr>
            <w:tcW w:type="dxa" w:w="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9</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POST /api/auth/logout</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Header X-User-Id: 1 (with valid token)</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D7A3A"/>
                <w:sz w:val="19"/>
                <w:szCs w:val="19"/>
              </w:rPr>
              <w:t xml:space="preserve">200 OK</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{message:Logged out successfully}</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POST /api/auth/refresh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{refreshToken: uuid-from-test-4} (after logout)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0392B"/>
                <w:sz w:val="19"/>
                <w:szCs w:val="19"/>
              </w:rPr>
              <w:t xml:space="preserve">401 Unauthorized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{status:401, message:Refresh token expired or revoked}</w:t>
            </w:r>
          </w:p>
        </w:tc>
      </w:tr>
    </w:tbl>
    <w:p>
      <w:pPr>
        <w:spacing w:after="60" w:before="60"/>
      </w:pPr>
      <w:r>
        <w:t xml:space="preserve"/>
      </w:r>
    </w:p>
    <w:p>
      <w:pPr>
        <w:pStyle w:val="Heading2"/>
        <w:spacing w:after="160" w:before="300"/>
      </w:pPr>
      <w:r>
        <w:rPr>
          <w:rFonts w:ascii="Arial" w:cs="Arial" w:eastAsia="Arial" w:hAnsi="Arial"/>
          <w:b/>
          <w:bCs/>
          <w:color w:val="2E75B6"/>
          <w:sz w:val="26"/>
          <w:szCs w:val="26"/>
        </w:rPr>
        <w:t xml:space="preserve">13.3  User Profile Tests</w:t>
      </w:r>
    </w:p>
    <w:p>
      <w:pPr>
        <w:spacing w:after="80" w:before="60"/>
      </w:pPr>
      <w:r>
        <w:rPr>
          <w:rFonts w:ascii="Arial" w:cs="Arial" w:eastAsia="Arial" w:hAnsi="Arial"/>
          <w:color w:val="333333"/>
          <w:sz w:val="20"/>
          <w:szCs w:val="20"/>
        </w:rPr>
        <w:t xml:space="preserve">Login again to get a fresh token after logout. Use this token for the tests below:</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800"/>
        <w:gridCol w:w="2000"/>
        <w:gridCol w:w="1200"/>
        <w:gridCol w:w="3960"/>
      </w:tblGrid>
      <w:tr>
        <w:trPr>
          <w:tblHeader/>
        </w:trPr>
        <w:tc>
          <w:tcPr>
            <w:tcW w:type="dxa" w:w="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Endpoint</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Request Body / Params</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Expected</w:t>
            </w:r>
          </w:p>
        </w:tc>
        <w:tc>
          <w:tcPr>
            <w:tcW w:type="dxa" w:w="3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Predicted Response</w:t>
            </w:r>
          </w:p>
        </w:tc>
      </w:tr>
      <w:tr>
        <w:tc>
          <w:tcPr>
            <w:tcW w:type="dxa" w:w="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11</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GET /api/users/me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Header X-User-Email: admin@comnet360.com (set in Swagger request header)</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D7A3A"/>
                <w:sz w:val="19"/>
                <w:szCs w:val="19"/>
              </w:rPr>
              <w:t xml:space="preserve">200 OK</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{userId:1, name:Test Admin, email:admin@comnet360.com, role:ENTERPRISE_USER, isActive:true}</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12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GET /api/users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No params — ENTERPRISE_USER token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0392B"/>
                <w:sz w:val="19"/>
                <w:szCs w:val="19"/>
              </w:rPr>
              <w:t xml:space="preserve">403 Forbidden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{status:403, message:Access denied}</w:t>
            </w:r>
          </w:p>
        </w:tc>
      </w:tr>
      <w:tr>
        <w:tc>
          <w:tcPr>
            <w:tcW w:type="dxa" w:w="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13</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GET /api/users/{id}</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id=1 — ENTERPRISE_USER token</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C0392B"/>
                <w:sz w:val="19"/>
                <w:szCs w:val="19"/>
              </w:rPr>
              <w:t xml:space="preserve">403 Forbidden</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{status:403, message:Access denied}</w:t>
            </w:r>
          </w:p>
        </w:tc>
      </w:tr>
    </w:tbl>
    <w:p>
      <w:pPr>
        <w:spacing w:after="60" w:before="60"/>
      </w:pPr>
      <w:r>
        <w:t xml:space="preserve"/>
      </w:r>
    </w:p>
    <w:p>
      <w:pPr>
        <w:pStyle w:val="Heading2"/>
        <w:spacing w:after="160" w:before="300"/>
      </w:pPr>
      <w:r>
        <w:rPr>
          <w:rFonts w:ascii="Arial" w:cs="Arial" w:eastAsia="Arial" w:hAnsi="Arial"/>
          <w:b/>
          <w:bCs/>
          <w:color w:val="2E75B6"/>
          <w:sz w:val="26"/>
          <w:szCs w:val="26"/>
        </w:rPr>
        <w:t xml:space="preserve">13.4  Admin User Management Tests</w:t>
      </w:r>
    </w:p>
    <w:p>
      <w:pPr>
        <w:spacing w:after="80" w:before="60"/>
      </w:pPr>
      <w:r>
        <w:rPr>
          <w:rFonts w:ascii="Arial" w:cs="Arial" w:eastAsia="Arial" w:hAnsi="Arial"/>
          <w:color w:val="333333"/>
          <w:sz w:val="20"/>
          <w:szCs w:val="20"/>
        </w:rPr>
        <w:t xml:space="preserve">First update role to ADMIN in MySQL Workbench, then login again for a fresh ADMIN token:</w:t>
      </w:r>
    </w:p>
    <w:p>
      <w:pPr>
        <w:spacing w:after="60" w:before="60"/>
      </w:pPr>
      <w:r>
        <w:t xml:space="preserve"/>
      </w:r>
    </w:p>
    <w:p>
      <w:pPr>
        <w:spacing w:after="30" w:before="30"/>
        <w:ind w:left="360"/>
      </w:pPr>
      <w:r>
        <w:rPr>
          <w:rFonts w:ascii="Courier New" w:cs="Courier New" w:eastAsia="Courier New" w:hAnsi="Courier New"/>
          <w:color w:val="1E3A5F"/>
          <w:sz w:val="18"/>
          <w:szCs w:val="18"/>
        </w:rPr>
        <w:t xml:space="preserve">USE iam_db;</w:t>
      </w:r>
    </w:p>
    <w:p>
      <w:pPr>
        <w:spacing w:after="30" w:before="30"/>
        <w:ind w:left="360"/>
      </w:pPr>
      <w:r>
        <w:rPr>
          <w:rFonts w:ascii="Courier New" w:cs="Courier New" w:eastAsia="Courier New" w:hAnsi="Courier New"/>
          <w:color w:val="1E3A5F"/>
          <w:sz w:val="18"/>
          <w:szCs w:val="18"/>
        </w:rPr>
        <w:t xml:space="preserve">UPDATE users SET role = 'ADMIN' WHERE email = 'admin@comnet360.com';</w:t>
      </w:r>
    </w:p>
    <w:p>
      <w:pPr>
        <w:spacing w:after="60" w:before="60"/>
      </w:pPr>
      <w:r>
        <w:t xml:space="preserve"/>
      </w:r>
    </w:p>
    <w:p>
      <w:pPr>
        <w:spacing w:after="80" w:before="60"/>
      </w:pPr>
      <w:r>
        <w:rPr>
          <w:rFonts w:ascii="Arial" w:cs="Arial" w:eastAsia="Arial" w:hAnsi="Arial"/>
          <w:color w:val="333333"/>
          <w:sz w:val="20"/>
          <w:szCs w:val="20"/>
        </w:rPr>
        <w:t xml:space="preserve">Login again → copy the new accessToken → Authorize in Swagger with new token.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800"/>
        <w:gridCol w:w="2000"/>
        <w:gridCol w:w="1200"/>
        <w:gridCol w:w="3960"/>
      </w:tblGrid>
      <w:tr>
        <w:trPr>
          <w:tblHeader/>
        </w:trPr>
        <w:tc>
          <w:tcPr>
            <w:tcW w:type="dxa" w:w="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Endpoint</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Request Body / Params</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Expected</w:t>
            </w:r>
          </w:p>
        </w:tc>
        <w:tc>
          <w:tcPr>
            <w:tcW w:type="dxa" w:w="3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Predicted Response</w:t>
            </w:r>
          </w:p>
        </w:tc>
      </w:tr>
      <w:tr>
        <w:tc>
          <w:tcPr>
            <w:tcW w:type="dxa" w:w="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14</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POST /api/auth/login</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email: admin@comnet360.com, password: Admin@123</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D7A3A"/>
                <w:sz w:val="19"/>
                <w:szCs w:val="19"/>
              </w:rPr>
              <w:t xml:space="preserve">200 OK</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{role:ADMIN} — confirm role is ADMIN in response</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15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GET /api/users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No params — ADMIN token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D7A3A"/>
                <w:sz w:val="19"/>
                <w:szCs w:val="19"/>
              </w:rPr>
              <w:t xml:space="preserve">200 OK</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[{userId:1, name:Test Admin, email:admin@comnet360.com, role:ADMIN, isActive:true}]</w:t>
            </w:r>
          </w:p>
        </w:tc>
      </w:tr>
      <w:tr>
        <w:tc>
          <w:tcPr>
            <w:tcW w:type="dxa" w:w="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16</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GET /api/users/1</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id=1 — ADMIN token</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D7A3A"/>
                <w:sz w:val="19"/>
                <w:szCs w:val="19"/>
              </w:rPr>
              <w:t xml:space="preserve">200 OK</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{userId:1, name:Test Admin, role:ADMIN, isActive:true}</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17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GET /api/users/999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id=999 — ADMIN token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0392B"/>
                <w:sz w:val="19"/>
                <w:szCs w:val="19"/>
              </w:rPr>
              <w:t xml:space="preserve">404 Not Found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{status:404, message:User not found with id: 999}</w:t>
            </w:r>
          </w:p>
        </w:tc>
      </w:tr>
    </w:tbl>
    <w:p>
      <w:pPr>
        <w:spacing w:after="60" w:before="60"/>
      </w:pPr>
      <w:r>
        <w:t xml:space="preserve"/>
      </w:r>
    </w:p>
    <w:p>
      <w:pPr>
        <w:pStyle w:val="Heading2"/>
        <w:spacing w:after="160" w:before="300"/>
      </w:pPr>
      <w:r>
        <w:rPr>
          <w:rFonts w:ascii="Arial" w:cs="Arial" w:eastAsia="Arial" w:hAnsi="Arial"/>
          <w:b/>
          <w:bCs/>
          <w:color w:val="2E75B6"/>
          <w:sz w:val="26"/>
          <w:szCs w:val="26"/>
        </w:rPr>
        <w:t xml:space="preserve">13.5  Role Update Tests</w:t>
      </w:r>
    </w:p>
    <w:p>
      <w:pPr>
        <w:spacing w:after="80" w:before="60"/>
      </w:pPr>
      <w:r>
        <w:rPr>
          <w:rFonts w:ascii="Arial" w:cs="Arial" w:eastAsia="Arial" w:hAnsi="Arial"/>
          <w:color w:val="333333"/>
          <w:sz w:val="20"/>
          <w:szCs w:val="20"/>
        </w:rPr>
        <w:t xml:space="preserve">Register a second user first: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800"/>
        <w:gridCol w:w="2000"/>
        <w:gridCol w:w="1200"/>
        <w:gridCol w:w="3960"/>
      </w:tblGrid>
      <w:tr>
        <w:trPr>
          <w:tblHeader/>
        </w:trPr>
        <w:tc>
          <w:tcPr>
            <w:tcW w:type="dxa" w:w="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Endpoint</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Request Body / Params</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Expected</w:t>
            </w:r>
          </w:p>
        </w:tc>
        <w:tc>
          <w:tcPr>
            <w:tcW w:type="dxa" w:w="3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Predicted Response</w:t>
            </w:r>
          </w:p>
        </w:tc>
      </w:tr>
      <w:tr>
        <w:tc>
          <w:tcPr>
            <w:tcW w:type="dxa" w:w="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18</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POST /api/auth/register</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name: Network Engineer, email: engineer@comnet360.com, password: Eng@12345</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D7A3A"/>
                <w:sz w:val="19"/>
                <w:szCs w:val="19"/>
              </w:rPr>
              <w:t xml:space="preserve">201 Created</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{userId:2, role:ENTERPRISE_USER}</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19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PUT /api/users/2/role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{role: NETWORK_ENGINEER} — ADMIN token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D7A3A"/>
                <w:sz w:val="19"/>
                <w:szCs w:val="19"/>
              </w:rPr>
              <w:t xml:space="preserve">200 OK</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{userId:2, role:NETWORK_ENGINEER}</w:t>
            </w:r>
          </w:p>
        </w:tc>
      </w:tr>
      <w:tr>
        <w:tc>
          <w:tcPr>
            <w:tcW w:type="dxa" w:w="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20</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PUT /api/users/2/role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{role: INVALID_ROLE} — ADMIN token</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C0392B"/>
                <w:sz w:val="19"/>
                <w:szCs w:val="19"/>
              </w:rPr>
              <w:t xml:space="preserve">400 Bad Request</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{status:400, message:Validation failed, details:{role:...}}</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21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PUT /api/users/2/role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{role: COMPLIANCE_OFFICER} — ENTERPRISE_USER token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0392B"/>
                <w:sz w:val="19"/>
                <w:szCs w:val="19"/>
              </w:rPr>
              <w:t xml:space="preserve">403 Forbidden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{status:403, message:Access denied}</w:t>
            </w:r>
          </w:p>
        </w:tc>
      </w:tr>
    </w:tbl>
    <w:p>
      <w:pPr>
        <w:spacing w:after="60" w:before="60"/>
      </w:pPr>
      <w:r>
        <w:t xml:space="preserve"/>
      </w:r>
    </w:p>
    <w:p>
      <w:pPr>
        <w:pStyle w:val="Heading2"/>
        <w:spacing w:after="160" w:before="300"/>
      </w:pPr>
      <w:r>
        <w:rPr>
          <w:rFonts w:ascii="Arial" w:cs="Arial" w:eastAsia="Arial" w:hAnsi="Arial"/>
          <w:b/>
          <w:bCs/>
          <w:color w:val="2E75B6"/>
          <w:sz w:val="26"/>
          <w:szCs w:val="26"/>
        </w:rPr>
        <w:t xml:space="preserve">13.6  User Status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800"/>
        <w:gridCol w:w="2000"/>
        <w:gridCol w:w="1200"/>
        <w:gridCol w:w="3960"/>
      </w:tblGrid>
      <w:tr>
        <w:trPr>
          <w:tblHeader/>
        </w:trPr>
        <w:tc>
          <w:tcPr>
            <w:tcW w:type="dxa" w:w="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Endpoint</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Request Body / Params</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Expected</w:t>
            </w:r>
          </w:p>
        </w:tc>
        <w:tc>
          <w:tcPr>
            <w:tcW w:type="dxa" w:w="3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Predicted Response</w:t>
            </w:r>
          </w:p>
        </w:tc>
      </w:tr>
      <w:tr>
        <w:tc>
          <w:tcPr>
            <w:tcW w:type="dxa" w:w="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22</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PUT /api/users/2/status</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{isActive: false} — ADMIN token</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D7A3A"/>
                <w:sz w:val="19"/>
                <w:szCs w:val="19"/>
              </w:rPr>
              <w:t xml:space="preserve">200 OK</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{userId:2, isActive:false}</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23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POST /api/auth/login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email: engineer@comnet360.com, password: Eng@12345 (deactivated account)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0392B"/>
                <w:sz w:val="19"/>
                <w:szCs w:val="19"/>
              </w:rPr>
              <w:t xml:space="preserve">401 Unauthorized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{status:401, message:Account is disabled}</w:t>
            </w:r>
          </w:p>
        </w:tc>
      </w:tr>
      <w:tr>
        <w:tc>
          <w:tcPr>
            <w:tcW w:type="dxa" w:w="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24</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PUT /api/users/2/status</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{isActive: true} — ADMIN token</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D7A3A"/>
                <w:sz w:val="19"/>
                <w:szCs w:val="19"/>
              </w:rPr>
              <w:t xml:space="preserve">200 OK</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{userId:2, isActive:true}</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25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POST /api/auth/login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email: engineer@comnet360.com, password: Eng@12345 (reactivated)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D7A3A"/>
                <w:sz w:val="19"/>
                <w:szCs w:val="19"/>
              </w:rPr>
              <w:t xml:space="preserve">200 OK</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{accessToken:eyJ..., role:COMPLIANCE_OFFICER}</w:t>
            </w:r>
          </w:p>
        </w:tc>
      </w:tr>
    </w:tbl>
    <w:p>
      <w:pPr>
        <w:spacing w:after="60" w:before="60"/>
      </w:pPr>
      <w:r>
        <w:t xml:space="preserve"/>
      </w:r>
    </w:p>
    <w:p>
      <w:pPr>
        <w:pStyle w:val="Heading2"/>
        <w:spacing w:after="160" w:before="300"/>
      </w:pPr>
      <w:r>
        <w:rPr>
          <w:rFonts w:ascii="Arial" w:cs="Arial" w:eastAsia="Arial" w:hAnsi="Arial"/>
          <w:b/>
          <w:bCs/>
          <w:color w:val="2E75B6"/>
          <w:sz w:val="26"/>
          <w:szCs w:val="26"/>
        </w:rPr>
        <w:t xml:space="preserve">13.7  Audit Log Tests</w:t>
      </w:r>
    </w:p>
    <w:p>
      <w:pPr>
        <w:spacing w:after="80" w:before="60"/>
      </w:pPr>
      <w:r>
        <w:rPr>
          <w:rFonts w:ascii="Arial" w:cs="Arial" w:eastAsia="Arial" w:hAnsi="Arial"/>
          <w:color w:val="333333"/>
          <w:sz w:val="20"/>
          <w:szCs w:val="20"/>
        </w:rPr>
        <w:t xml:space="preserve">Use ADMIN token for all audit log tests: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800"/>
        <w:gridCol w:w="2000"/>
        <w:gridCol w:w="1200"/>
        <w:gridCol w:w="3960"/>
      </w:tblGrid>
      <w:tr>
        <w:trPr>
          <w:tblHeader/>
        </w:trPr>
        <w:tc>
          <w:tcPr>
            <w:tcW w:type="dxa" w:w="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Endpoint</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Request Body / Params</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Expected</w:t>
            </w:r>
          </w:p>
        </w:tc>
        <w:tc>
          <w:tcPr>
            <w:tcW w:type="dxa" w:w="3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Predicted Response</w:t>
            </w:r>
          </w:p>
        </w:tc>
      </w:tr>
      <w:tr>
        <w:tc>
          <w:tcPr>
            <w:tcW w:type="dxa" w:w="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26</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GET /api/audit-logs</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No params — ADMIN token</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D7A3A"/>
                <w:sz w:val="19"/>
                <w:szCs w:val="19"/>
              </w:rPr>
              <w:t xml:space="preserve">200 OK</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Array of all audit events: USER_REGISTERED, USER_LOGIN, TOKEN_REFRESHED, USER_LOGOUT, USER_ROLE_UPDATED etc.</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27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GET /api/audit-logs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No params — NETWORK_ENGINEER token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0392B"/>
                <w:sz w:val="19"/>
                <w:szCs w:val="19"/>
              </w:rPr>
              <w:t xml:space="preserve">403 Forbidden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{status:403, message:Access denied}</w:t>
            </w:r>
          </w:p>
        </w:tc>
      </w:tr>
      <w:tr>
        <w:tc>
          <w:tcPr>
            <w:tcW w:type="dxa" w:w="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28</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GET /api/audit-logs/user/1</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userId=1 — ADMIN token</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D7A3A"/>
                <w:sz w:val="19"/>
                <w:szCs w:val="19"/>
              </w:rPr>
              <w:t xml:space="preserve">200 OK</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All audit logs for user 1 ordered newest first</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29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GET /api/audit-logs/user/2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userId=2 — ADMIN token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D7A3A"/>
                <w:sz w:val="19"/>
                <w:szCs w:val="19"/>
              </w:rPr>
              <w:t xml:space="preserve">200 OK</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All audit logs for user 2</w:t>
            </w:r>
          </w:p>
        </w:tc>
      </w:tr>
      <w:tr>
        <w:tc>
          <w:tcPr>
            <w:tcW w:type="dxa" w:w="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30</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GET /api/audit-logs/range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from=2026-01-01T00:00:00&amp;to=2026-12-31T23:59:59 — ADMIN token</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D7A3A"/>
                <w:sz w:val="19"/>
                <w:szCs w:val="19"/>
              </w:rPr>
              <w:t xml:space="preserve">200 OK</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All logs within the year 2026</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31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GET /api/audit-logs/range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from=2020-01-01T00:00:00&amp;to=2020-12-31T23:59:59 — ADMIN token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D7A3A"/>
                <w:sz w:val="19"/>
                <w:szCs w:val="19"/>
              </w:rPr>
              <w:t xml:space="preserve">200 OK</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Empty array [] — no logs before 2026</w:t>
            </w:r>
          </w:p>
        </w:tc>
      </w:tr>
    </w:tbl>
    <w:p>
      <w:pPr>
        <w:spacing w:after="60" w:before="60"/>
      </w:pPr>
      <w:r>
        <w:t xml:space="preserve"/>
      </w:r>
    </w:p>
    <w:p>
      <w:pPr>
        <w:pStyle w:val="Heading2"/>
        <w:spacing w:after="160" w:before="300"/>
      </w:pPr>
      <w:r>
        <w:rPr>
          <w:rFonts w:ascii="Arial" w:cs="Arial" w:eastAsia="Arial" w:hAnsi="Arial"/>
          <w:b/>
          <w:bCs/>
          <w:color w:val="2E75B6"/>
          <w:sz w:val="26"/>
          <w:szCs w:val="26"/>
        </w:rPr>
        <w:t xml:space="preserve">13.8  Security Boundary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800"/>
        <w:gridCol w:w="2000"/>
        <w:gridCol w:w="1200"/>
        <w:gridCol w:w="3960"/>
      </w:tblGrid>
      <w:tr>
        <w:trPr>
          <w:tblHeader/>
        </w:trPr>
        <w:tc>
          <w:tcPr>
            <w:tcW w:type="dxa" w:w="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Endpoint</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Request Body / Params</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Expected</w:t>
            </w:r>
          </w:p>
        </w:tc>
        <w:tc>
          <w:tcPr>
            <w:tcW w:type="dxa" w:w="3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Predicted Response</w:t>
            </w:r>
          </w:p>
        </w:tc>
      </w:tr>
      <w:tr>
        <w:tc>
          <w:tcPr>
            <w:tcW w:type="dxa" w:w="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32</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GET /api/users/me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No Authorization header</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C0392B"/>
                <w:sz w:val="19"/>
                <w:szCs w:val="19"/>
              </w:rPr>
              <w:t xml:space="preserve">403 Forbidden</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Spring Security rejects unauthenticated request</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33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GET /api/users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Authorization: Bearer invalidtoken123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0392B"/>
                <w:sz w:val="19"/>
                <w:szCs w:val="19"/>
              </w:rPr>
              <w:t xml:space="preserve">403 Forbidden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JwtAuthFilter rejects malformed token</w:t>
            </w:r>
          </w:p>
        </w:tc>
      </w:tr>
      <w:tr>
        <w:tc>
          <w:tcPr>
            <w:tcW w:type="dxa" w:w="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34</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PUT /api/users/1/role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NETWORK_ENGINEER token — not ADMIN</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C0392B"/>
                <w:sz w:val="19"/>
                <w:szCs w:val="19"/>
              </w:rPr>
              <w:t xml:space="preserve">403 Forbidden</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{status:403, message:Access denied}</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35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GET /api/audit-logs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SERVICE_MANAGER token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0392B"/>
                <w:sz w:val="19"/>
                <w:szCs w:val="19"/>
              </w:rPr>
              <w:t xml:space="preserve">403 Forbidden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{status:403, message:Access denied}</w:t>
            </w:r>
          </w:p>
        </w:tc>
      </w:tr>
      <w:tr>
        <w:tc>
          <w:tcPr>
            <w:tcW w:type="dxa" w:w="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36</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GET /api/audit-logs</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COMPLIANCE_OFFICER token (login with engineer account after role update)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D7A3A"/>
                <w:sz w:val="19"/>
                <w:szCs w:val="19"/>
              </w:rPr>
              <w:t xml:space="preserve">200 OK</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Audit logs returned — COMPLIANCE_OFFICER has access</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37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POST /api/auth/logout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No X-User-Id header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0392B"/>
                <w:sz w:val="19"/>
                <w:szCs w:val="19"/>
              </w:rPr>
              <w:t xml:space="preserve">400 Bad Request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Missing required header error</w:t>
            </w:r>
          </w:p>
        </w:tc>
      </w:tr>
    </w:tbl>
    <w:p>
      <w:pPr>
        <w:spacing w:after="60" w:before="60"/>
      </w:pPr>
      <w:r>
        <w:t xml:space="preserve"/>
      </w:r>
    </w:p>
    <w:p>
      <w:pPr>
        <w:pStyle w:val="Heading2"/>
        <w:spacing w:after="160" w:before="300"/>
      </w:pPr>
      <w:r>
        <w:rPr>
          <w:rFonts w:ascii="Arial" w:cs="Arial" w:eastAsia="Arial" w:hAnsi="Arial"/>
          <w:b/>
          <w:bCs/>
          <w:color w:val="2E75B6"/>
          <w:sz w:val="26"/>
          <w:szCs w:val="26"/>
        </w:rPr>
        <w:t xml:space="preserve">13.9  MySQL Verification Queries</w:t>
      </w:r>
    </w:p>
    <w:p>
      <w:pPr>
        <w:spacing w:after="80" w:before="60"/>
      </w:pPr>
      <w:r>
        <w:rPr>
          <w:rFonts w:ascii="Arial" w:cs="Arial" w:eastAsia="Arial" w:hAnsi="Arial"/>
          <w:color w:val="333333"/>
          <w:sz w:val="20"/>
          <w:szCs w:val="20"/>
        </w:rPr>
        <w:t xml:space="preserve">Run these in MySQL Workbench after testing to confirm all data is persisted correctly:</w:t>
      </w:r>
    </w:p>
    <w:p>
      <w:pPr>
        <w:spacing w:after="60" w:before="60"/>
      </w:pPr>
      <w:r>
        <w:t xml:space="preserve"/>
      </w:r>
    </w:p>
    <w:p>
      <w:pPr>
        <w:spacing w:after="30" w:before="30"/>
        <w:ind w:left="360"/>
      </w:pPr>
      <w:r>
        <w:rPr>
          <w:rFonts w:ascii="Courier New" w:cs="Courier New" w:eastAsia="Courier New" w:hAnsi="Courier New"/>
          <w:color w:val="1E3A5F"/>
          <w:sz w:val="18"/>
          <w:szCs w:val="18"/>
        </w:rPr>
        <w:t xml:space="preserve">USE iam_db;</w:t>
      </w:r>
    </w:p>
    <w:p>
      <w:pPr>
        <w:spacing w:after="30" w:before="30"/>
        <w:ind w:left="360"/>
      </w:pPr>
      <w:r>
        <w:rPr>
          <w:rFonts w:ascii="Courier New" w:cs="Courier New" w:eastAsia="Courier New" w:hAnsi="Courier New"/>
          <w:color w:val="1E3A5F"/>
          <w:sz w:val="18"/>
          <w:szCs w:val="18"/>
        </w:rPr>
        <w:t xml:space="preserve"/>
      </w:r>
    </w:p>
    <w:p>
      <w:pPr>
        <w:spacing w:after="30" w:before="30"/>
        <w:ind w:left="360"/>
      </w:pPr>
      <w:r>
        <w:rPr>
          <w:rFonts w:ascii="Courier New" w:cs="Courier New" w:eastAsia="Courier New" w:hAnsi="Courier New"/>
          <w:color w:val="1E3A5F"/>
          <w:sz w:val="18"/>
          <w:szCs w:val="18"/>
        </w:rPr>
        <w:t xml:space="preserve">-- All users with roles and status</w:t>
      </w:r>
    </w:p>
    <w:p>
      <w:pPr>
        <w:spacing w:after="30" w:before="30"/>
        <w:ind w:left="360"/>
      </w:pPr>
      <w:r>
        <w:rPr>
          <w:rFonts w:ascii="Courier New" w:cs="Courier New" w:eastAsia="Courier New" w:hAnsi="Courier New"/>
          <w:color w:val="1E3A5F"/>
          <w:sz w:val="18"/>
          <w:szCs w:val="18"/>
        </w:rPr>
        <w:t xml:space="preserve">SELECT user_id, name, email, role, is_active, created_at FROM users;</w:t>
      </w:r>
    </w:p>
    <w:p>
      <w:pPr>
        <w:spacing w:after="30" w:before="30"/>
        <w:ind w:left="360"/>
      </w:pPr>
      <w:r>
        <w:rPr>
          <w:rFonts w:ascii="Courier New" w:cs="Courier New" w:eastAsia="Courier New" w:hAnsi="Courier New"/>
          <w:color w:val="1E3A5F"/>
          <w:sz w:val="18"/>
          <w:szCs w:val="18"/>
        </w:rPr>
        <w:t xml:space="preserve"/>
      </w:r>
    </w:p>
    <w:p>
      <w:pPr>
        <w:spacing w:after="30" w:before="30"/>
        <w:ind w:left="360"/>
      </w:pPr>
      <w:r>
        <w:rPr>
          <w:rFonts w:ascii="Courier New" w:cs="Courier New" w:eastAsia="Courier New" w:hAnsi="Courier New"/>
          <w:color w:val="1E3A5F"/>
          <w:sz w:val="18"/>
          <w:szCs w:val="18"/>
        </w:rPr>
        <w:t xml:space="preserve">-- Full audit trail newest first</w:t>
      </w:r>
    </w:p>
    <w:p>
      <w:pPr>
        <w:spacing w:after="30" w:before="30"/>
        <w:ind w:left="360"/>
      </w:pPr>
      <w:r>
        <w:rPr>
          <w:rFonts w:ascii="Courier New" w:cs="Courier New" w:eastAsia="Courier New" w:hAnsi="Courier New"/>
          <w:color w:val="1E3A5F"/>
          <w:sz w:val="18"/>
          <w:szCs w:val="18"/>
        </w:rPr>
        <w:t xml:space="preserve">SELECT audit_id, user_id, action, entity_type, ip_address, timestamp</w:t>
      </w:r>
    </w:p>
    <w:p>
      <w:pPr>
        <w:spacing w:after="30" w:before="30"/>
        <w:ind w:left="360"/>
      </w:pPr>
      <w:r>
        <w:rPr>
          <w:rFonts w:ascii="Courier New" w:cs="Courier New" w:eastAsia="Courier New" w:hAnsi="Courier New"/>
          <w:color w:val="1E3A5F"/>
          <w:sz w:val="18"/>
          <w:szCs w:val="18"/>
        </w:rPr>
        <w:t xml:space="preserve">FROM audit_logs ORDER BY timestamp DESC;</w:t>
      </w:r>
    </w:p>
    <w:p>
      <w:pPr>
        <w:spacing w:after="30" w:before="30"/>
        <w:ind w:left="360"/>
      </w:pPr>
      <w:r>
        <w:rPr>
          <w:rFonts w:ascii="Courier New" w:cs="Courier New" w:eastAsia="Courier New" w:hAnsi="Courier New"/>
          <w:color w:val="1E3A5F"/>
          <w:sz w:val="18"/>
          <w:szCs w:val="18"/>
        </w:rPr>
        <w:t xml:space="preserve"/>
      </w:r>
    </w:p>
    <w:p>
      <w:pPr>
        <w:spacing w:after="30" w:before="30"/>
        <w:ind w:left="360"/>
      </w:pPr>
      <w:r>
        <w:rPr>
          <w:rFonts w:ascii="Courier New" w:cs="Courier New" w:eastAsia="Courier New" w:hAnsi="Courier New"/>
          <w:color w:val="1E3A5F"/>
          <w:sz w:val="18"/>
          <w:szCs w:val="18"/>
        </w:rPr>
        <w:t xml:space="preserve">-- Refresh token status</w:t>
      </w:r>
    </w:p>
    <w:p>
      <w:pPr>
        <w:spacing w:after="30" w:before="30"/>
        <w:ind w:left="360"/>
      </w:pPr>
      <w:r>
        <w:rPr>
          <w:rFonts w:ascii="Courier New" w:cs="Courier New" w:eastAsia="Courier New" w:hAnsi="Courier New"/>
          <w:color w:val="1E3A5F"/>
          <w:sz w:val="18"/>
          <w:szCs w:val="18"/>
        </w:rPr>
        <w:t xml:space="preserve">SELECT token_id, user_id, revoked, expires_at FROM refresh_tokens;</w:t>
      </w:r>
    </w:p>
    <w:p>
      <w:pPr>
        <w:spacing w:after="30" w:before="30"/>
        <w:ind w:left="360"/>
      </w:pPr>
      <w:r>
        <w:rPr>
          <w:rFonts w:ascii="Courier New" w:cs="Courier New" w:eastAsia="Courier New" w:hAnsi="Courier New"/>
          <w:color w:val="1E3A5F"/>
          <w:sz w:val="18"/>
          <w:szCs w:val="18"/>
        </w:rPr>
        <w:t xml:space="preserve"/>
      </w:r>
    </w:p>
    <w:p>
      <w:pPr>
        <w:spacing w:after="30" w:before="30"/>
        <w:ind w:left="360"/>
      </w:pPr>
      <w:r>
        <w:rPr>
          <w:rFonts w:ascii="Courier New" w:cs="Courier New" w:eastAsia="Courier New" w:hAnsi="Courier New"/>
          <w:color w:val="1E3A5F"/>
          <w:sz w:val="18"/>
          <w:szCs w:val="18"/>
        </w:rPr>
        <w:t xml:space="preserve">-- Count actions per type</w:t>
      </w:r>
    </w:p>
    <w:p>
      <w:pPr>
        <w:spacing w:after="30" w:before="30"/>
        <w:ind w:left="360"/>
      </w:pPr>
      <w:r>
        <w:rPr>
          <w:rFonts w:ascii="Courier New" w:cs="Courier New" w:eastAsia="Courier New" w:hAnsi="Courier New"/>
          <w:color w:val="1E3A5F"/>
          <w:sz w:val="18"/>
          <w:szCs w:val="18"/>
        </w:rPr>
        <w:t xml:space="preserve">SELECT action, COUNT(*) as total</w:t>
      </w:r>
    </w:p>
    <w:p>
      <w:pPr>
        <w:spacing w:after="30" w:before="30"/>
        <w:ind w:left="360"/>
      </w:pPr>
      <w:r>
        <w:rPr>
          <w:rFonts w:ascii="Courier New" w:cs="Courier New" w:eastAsia="Courier New" w:hAnsi="Courier New"/>
          <w:color w:val="1E3A5F"/>
          <w:sz w:val="18"/>
          <w:szCs w:val="18"/>
        </w:rPr>
        <w:t xml:space="preserve">FROM audit_logs GROUP BY action ORDER BY total DESC;</w:t>
      </w:r>
    </w:p>
    <w:p>
      <w:r>
        <w:br w:type="page"/>
      </w:r>
    </w:p>
    <w:p>
      <w:pPr>
        <w:pStyle w:val="Heading1"/>
        <w:spacing w:after="200" w:before="400"/>
      </w:pPr>
      <w:r>
        <w:rPr>
          <w:rFonts w:ascii="Arial" w:cs="Arial" w:eastAsia="Arial" w:hAnsi="Arial"/>
          <w:b/>
          <w:bCs/>
          <w:color w:val="1E3A5F"/>
          <w:sz w:val="32"/>
          <w:szCs w:val="32"/>
        </w:rPr>
        <w:t xml:space="preserve">14. Swagger UI Usage Tips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Authorize once</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Click lock icon → paste accessToken → Authorize → Close. All endpoints use it automatically.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Token expired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Click Authorize → Logout → login again → copy new token → Authorize with new token.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Custom headers</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For endpoints needing X-User-Email or X-User-Id, Swagger shows input fields for @RequestHeader params automatically.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Request body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Click Try it out → edit the pre-filled JSON example → click Execute.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Response</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Scroll down after Execute to see Response Code, Response Body, and Response Headers.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Switch servers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Use the Servers dropdown at the top to switch between direct port 8081 and gateway port 8080.</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Error details</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400 responses show a details object with per-field validation errors.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Copy values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Click the response body text and Ctrl+A to select all, then copy tokens for use in other requests.</w:t>
            </w:r>
          </w:p>
        </w:tc>
      </w:tr>
    </w:tbl>
    <w:p>
      <w:r>
        <w:br w:type="page"/>
      </w:r>
    </w:p>
    <w:p>
      <w:pPr>
        <w:pStyle w:val="Heading1"/>
        <w:spacing w:after="200" w:before="400"/>
      </w:pPr>
      <w:r>
        <w:rPr>
          <w:rFonts w:ascii="Arial" w:cs="Arial" w:eastAsia="Arial" w:hAnsi="Arial"/>
          <w:b/>
          <w:bCs/>
          <w:color w:val="1E3A5F"/>
          <w:sz w:val="32"/>
          <w:szCs w:val="32"/>
        </w:rPr>
        <w:t xml:space="preserve">15. Next Steps</w:t>
      </w:r>
    </w:p>
    <w:p>
      <w:pPr>
        <w:spacing w:after="80" w:before="60"/>
      </w:pPr>
      <w:r>
        <w:rPr>
          <w:rFonts w:ascii="Arial" w:cs="Arial" w:eastAsia="Arial" w:hAnsi="Arial"/>
          <w:color w:val="333333"/>
          <w:sz w:val="20"/>
          <w:szCs w:val="20"/>
        </w:rPr>
        <w:t xml:space="preserve">IAM Service is complete with full Swagger UI documentation and 37 test cases covering all endpoints and edge cases.</w:t>
      </w:r>
    </w:p>
    <w:p>
      <w:pPr>
        <w:spacing w:after="60" w:before="60"/>
      </w:pPr>
      <w:r>
        <w:t xml:space="preserve"/>
      </w:r>
    </w:p>
    <w:p>
      <w:pPr>
        <w:pStyle w:val="ListParagraph"/>
        <w:numPr>
          <w:ilvl w:val="0"/>
          <w:numId w:val="2"/>
        </w:numPr>
        <w:spacing w:after="40" w:before="40"/>
      </w:pPr>
      <w:r>
        <w:rPr>
          <w:rFonts w:ascii="Arial" w:cs="Arial" w:eastAsia="Arial" w:hAnsi="Arial"/>
          <w:color w:val="333333"/>
          <w:sz w:val="20"/>
          <w:szCs w:val="20"/>
        </w:rPr>
        <w:t xml:space="preserve">Step 2.1 — Provisioning Service (port 8082): COMPLETE — Voice, video, messaging service lifecycle.</w:t>
      </w:r>
    </w:p>
    <w:p>
      <w:pPr>
        <w:pStyle w:val="ListParagraph"/>
        <w:numPr>
          <w:ilvl w:val="0"/>
          <w:numId w:val="2"/>
        </w:numPr>
        <w:spacing w:after="40" w:before="40"/>
      </w:pPr>
      <w:r>
        <w:rPr>
          <w:rFonts w:ascii="Arial" w:cs="Arial" w:eastAsia="Arial" w:hAnsi="Arial"/>
          <w:color w:val="333333"/>
          <w:sz w:val="20"/>
          <w:szCs w:val="20"/>
        </w:rPr>
        <w:t xml:space="preserve">Step 2.2 — Usage &amp; SLA Service (port 8083): Usage metrics recording and SLA breach detection scheduler.</w:t>
      </w:r>
    </w:p>
    <w:p>
      <w:pPr>
        <w:pStyle w:val="ListParagraph"/>
        <w:numPr>
          <w:ilvl w:val="0"/>
          <w:numId w:val="2"/>
        </w:numPr>
        <w:spacing w:after="40" w:before="40"/>
      </w:pPr>
      <w:r>
        <w:rPr>
          <w:rFonts w:ascii="Arial" w:cs="Arial" w:eastAsia="Arial" w:hAnsi="Arial"/>
          <w:color w:val="333333"/>
          <w:sz w:val="20"/>
          <w:szCs w:val="20"/>
        </w:rPr>
        <w:t xml:space="preserve">Step 2.3 — Incident Service (port 8084): Outage management and resolution workflows.</w:t>
      </w:r>
    </w:p>
    <w:p>
      <w:pPr>
        <w:pStyle w:val="ListParagraph"/>
        <w:numPr>
          <w:ilvl w:val="0"/>
          <w:numId w:val="2"/>
        </w:numPr>
        <w:spacing w:after="40" w:before="40"/>
      </w:pPr>
      <w:r>
        <w:rPr>
          <w:rFonts w:ascii="Arial" w:cs="Arial" w:eastAsia="Arial" w:hAnsi="Arial"/>
          <w:color w:val="333333"/>
          <w:sz w:val="20"/>
          <w:szCs w:val="20"/>
        </w:rPr>
        <w:t xml:space="preserve">Step 3.1 — Analytics Service (port 8085): KPI reports and dashboard snapshots.</w:t>
      </w:r>
    </w:p>
    <w:p>
      <w:pPr>
        <w:pStyle w:val="ListParagraph"/>
        <w:numPr>
          <w:ilvl w:val="0"/>
          <w:numId w:val="2"/>
        </w:numPr>
        <w:spacing w:after="40" w:before="40"/>
      </w:pPr>
      <w:r>
        <w:rPr>
          <w:rFonts w:ascii="Arial" w:cs="Arial" w:eastAsia="Arial" w:hAnsi="Arial"/>
          <w:color w:val="333333"/>
          <w:sz w:val="20"/>
          <w:szCs w:val="20"/>
        </w:rPr>
        <w:t xml:space="preserve">Step 3.2 — Notification Service (port 8086): In-app and email alert delivery.</w:t>
      </w:r>
    </w:p>
    <w:p>
      <w:pPr>
        <w:pStyle w:val="ListParagraph"/>
        <w:numPr>
          <w:ilvl w:val="0"/>
          <w:numId w:val="2"/>
        </w:numPr>
        <w:spacing w:after="40" w:before="40"/>
      </w:pPr>
      <w:r>
        <w:rPr>
          <w:rFonts w:ascii="Arial" w:cs="Arial" w:eastAsia="Arial" w:hAnsi="Arial"/>
          <w:color w:val="333333"/>
          <w:sz w:val="20"/>
          <w:szCs w:val="20"/>
        </w:rPr>
        <w:t xml:space="preserve">Step 3.3 — React Frontend: Six role-specific dashboards.</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pPr>
    <w:r>
      <w:rPr>
        <w:rFonts w:ascii="Arial" w:cs="Arial" w:eastAsia="Arial" w:hAnsi="Arial"/>
        <w:color w:val="999999"/>
        <w:sz w:val="16"/>
        <w:szCs w:val="16"/>
      </w:rPr>
      <w:t xml:space="preserve">Spring Boot 3.2.5  |  Java 17  |  MySQL 8.0  |  Port 8081  |  Swagger UI Included</w:t>
    </w:r>
    <w:r>
      <w:rPr>
        <w:rFonts w:ascii="Arial" w:cs="Arial" w:eastAsia="Arial" w:hAnsi="Arial"/>
        <w:color w:val="999999"/>
        <w:sz w:val="16"/>
        <w:szCs w:val="16"/>
      </w:rPr>
      <w:t xml:space="preserve">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6" w:space="1"/>
      </w:pBdr>
      <w:tabs>
        <w:tab w:val="right" w:pos="9026"/>
      </w:tabs>
    </w:pPr>
    <w:r>
      <w:rPr>
        <w:rFonts w:ascii="Arial" w:cs="Arial" w:eastAsia="Arial" w:hAnsi="Arial"/>
        <w:b/>
        <w:bCs/>
        <w:color w:val="1E3A5F"/>
        <w:sz w:val="18"/>
        <w:szCs w:val="18"/>
      </w:rPr>
      <w:t xml:space="preserve">ComNet360 — IAM Service Documentation v2</w:t>
    </w:r>
    <w:r>
      <w:rPr>
        <w:rFonts w:ascii="Arial" w:cs="Arial" w:eastAsia="Arial" w:hAnsi="Arial"/>
        <w:color w:val="999999"/>
        <w:sz w:val="18"/>
        <w:szCs w:val="18"/>
      </w:rPr>
      <w:t xml:space="preserve">	Phase 1 · Step 1.4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3A5F"/>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2026-04-22T09:02:43.804Z</dcterms:created>
  <dcterms:modified xsi:type="dcterms:W3CDTF">2026-04-22T09:02:43.806Z</dcterms:modified>
</cp:coreProperties>
</file>

<file path=docProps/custom.xml><?xml version="1.0" encoding="utf-8"?>
<Properties xmlns="http://schemas.openxmlformats.org/officeDocument/2006/custom-properties" xmlns:vt="http://schemas.openxmlformats.org/officeDocument/2006/docPropsVTypes"/>
</file>