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67B" w:rsidRDefault="0019767B">
      <w:r w:rsidRPr="0019767B">
        <w:t>What are the data types used in VBA?</w:t>
      </w:r>
    </w:p>
    <w:p w:rsidR="0019767B" w:rsidRPr="0019767B" w:rsidRDefault="0019767B" w:rsidP="0019767B">
      <w:r w:rsidRPr="0019767B">
        <w:t>VBA supports several data types, including:</w:t>
      </w:r>
    </w:p>
    <w:p w:rsidR="0019767B" w:rsidRPr="0019767B" w:rsidRDefault="0019767B" w:rsidP="0019767B">
      <w:pPr>
        <w:numPr>
          <w:ilvl w:val="0"/>
          <w:numId w:val="1"/>
        </w:numPr>
      </w:pPr>
      <w:r w:rsidRPr="0019767B">
        <w:t>Integer - for storing whole numbers in the range of -32,768 to 32,767</w:t>
      </w:r>
    </w:p>
    <w:p w:rsidR="0019767B" w:rsidRPr="0019767B" w:rsidRDefault="0019767B" w:rsidP="0019767B">
      <w:pPr>
        <w:numPr>
          <w:ilvl w:val="0"/>
          <w:numId w:val="1"/>
        </w:numPr>
      </w:pPr>
      <w:r w:rsidRPr="0019767B">
        <w:t>Long - for storing whole numbers in the range of -2,147,483,648 to 2,147,483,647</w:t>
      </w:r>
    </w:p>
    <w:p w:rsidR="0019767B" w:rsidRPr="0019767B" w:rsidRDefault="0019767B" w:rsidP="0019767B">
      <w:pPr>
        <w:numPr>
          <w:ilvl w:val="0"/>
          <w:numId w:val="1"/>
        </w:numPr>
      </w:pPr>
      <w:r w:rsidRPr="0019767B">
        <w:t>Single - for storing single-precision floating-point numbers</w:t>
      </w:r>
    </w:p>
    <w:p w:rsidR="0019767B" w:rsidRPr="0019767B" w:rsidRDefault="0019767B" w:rsidP="0019767B">
      <w:pPr>
        <w:numPr>
          <w:ilvl w:val="0"/>
          <w:numId w:val="1"/>
        </w:numPr>
      </w:pPr>
      <w:r w:rsidRPr="0019767B">
        <w:t>Double - for storing double-precision floating-point numbers</w:t>
      </w:r>
    </w:p>
    <w:p w:rsidR="0019767B" w:rsidRPr="0019767B" w:rsidRDefault="0019767B" w:rsidP="0019767B">
      <w:pPr>
        <w:numPr>
          <w:ilvl w:val="0"/>
          <w:numId w:val="1"/>
        </w:numPr>
      </w:pPr>
      <w:r w:rsidRPr="0019767B">
        <w:t>String - for storing text data</w:t>
      </w:r>
    </w:p>
    <w:p w:rsidR="0019767B" w:rsidRPr="0019767B" w:rsidRDefault="0019767B" w:rsidP="0019767B">
      <w:pPr>
        <w:numPr>
          <w:ilvl w:val="0"/>
          <w:numId w:val="1"/>
        </w:numPr>
      </w:pPr>
      <w:r w:rsidRPr="0019767B">
        <w:t>Date - for storing dates and times</w:t>
      </w:r>
    </w:p>
    <w:p w:rsidR="0019767B" w:rsidRPr="0019767B" w:rsidRDefault="0019767B" w:rsidP="0019767B">
      <w:pPr>
        <w:numPr>
          <w:ilvl w:val="0"/>
          <w:numId w:val="1"/>
        </w:numPr>
      </w:pPr>
      <w:r w:rsidRPr="0019767B">
        <w:t>Boolean - for storing True/False values</w:t>
      </w:r>
    </w:p>
    <w:p w:rsidR="0019767B" w:rsidRPr="0019767B" w:rsidRDefault="0019767B" w:rsidP="0019767B">
      <w:pPr>
        <w:numPr>
          <w:ilvl w:val="0"/>
          <w:numId w:val="1"/>
        </w:numPr>
      </w:pPr>
      <w:r w:rsidRPr="0019767B">
        <w:t>Object - for storing references to objects</w:t>
      </w:r>
    </w:p>
    <w:p w:rsidR="0019767B" w:rsidRPr="0019767B" w:rsidRDefault="0019767B" w:rsidP="0019767B">
      <w:pPr>
        <w:numPr>
          <w:ilvl w:val="0"/>
          <w:numId w:val="1"/>
        </w:numPr>
      </w:pPr>
      <w:r w:rsidRPr="0019767B">
        <w:t>Variant - for storing any data type, including arrays</w:t>
      </w:r>
    </w:p>
    <w:p w:rsidR="0019767B" w:rsidRDefault="0019767B"/>
    <w:p w:rsidR="0019767B" w:rsidRDefault="0019767B"/>
    <w:p w:rsidR="0019767B" w:rsidRDefault="0019767B" w:rsidP="0019767B">
      <w:r>
        <w:t>What are variables and how do you declare them in VBA? What</w:t>
      </w:r>
      <w:r>
        <w:t xml:space="preserve"> </w:t>
      </w:r>
      <w:r>
        <w:t>happens if you don’t declare a variable?</w:t>
      </w:r>
    </w:p>
    <w:p w:rsidR="0019767B" w:rsidRPr="0019767B" w:rsidRDefault="0019767B" w:rsidP="0019767B">
      <w:r>
        <w:t>V</w:t>
      </w:r>
      <w:r w:rsidRPr="0019767B">
        <w:t>ariables in VBA are used to store and manipulate data during program execution. They are used to hold values such as numbers, text, dates, and other data types.</w:t>
      </w:r>
    </w:p>
    <w:p w:rsidR="0019767B" w:rsidRPr="0019767B" w:rsidRDefault="0019767B" w:rsidP="0019767B">
      <w:r w:rsidRPr="0019767B">
        <w:t>To declare a variable in VBA, you need to specify its data type and a name. For example, to declare an integer variable named "x", you would write "Dim x As Integer". This tells VBA that you want to create a variable named "x" that can hold integer values.</w:t>
      </w:r>
    </w:p>
    <w:p w:rsidR="0019767B" w:rsidRDefault="0019767B" w:rsidP="0019767B">
      <w:r w:rsidRPr="0019767B">
        <w:t>If you don't declare a variable in VBA, it is automatically created as a "Variant" data type. This can lead to problems if you use the variable in a way that is incompatible with its data type. For example, if you try to use a Variant variable as an integer, you may get unexpected results or errors. Therefore, it is good programming practice to always declare your variables and assign them appropriate data types.</w:t>
      </w:r>
    </w:p>
    <w:p w:rsidR="0019767B" w:rsidRDefault="0019767B" w:rsidP="0019767B"/>
    <w:p w:rsidR="0019767B" w:rsidRDefault="0019767B" w:rsidP="0019767B"/>
    <w:p w:rsidR="0019767B" w:rsidRDefault="0019767B" w:rsidP="0019767B">
      <w:r w:rsidRPr="0019767B">
        <w:t>What is a range object in VBA? What is a worksheet object?</w:t>
      </w:r>
    </w:p>
    <w:p w:rsidR="0019767B" w:rsidRPr="0019767B" w:rsidRDefault="0019767B" w:rsidP="0019767B">
      <w:r w:rsidRPr="0019767B">
        <w:t>In VBA, a range object represents a cell or a group of cells on a worksheet. You can use a range object to manipulate the data within the cells, such as changing the value, formatting, or formula of the cells.</w:t>
      </w:r>
    </w:p>
    <w:p w:rsidR="0019767B" w:rsidRPr="0019767B" w:rsidRDefault="0019767B" w:rsidP="0019767B">
      <w:r w:rsidRPr="0019767B">
        <w:t>A worksheet object represents a worksheet in a workbook. You can use a worksheet object to manipulate the data and formatting within the worksheet, such as adding, deleting, or copying cells, or changing the formatting of the cells. You can also use a worksheet object to access the various properties and methods associated with a worksheet, such as the name, visibility, and protection settings.</w:t>
      </w:r>
    </w:p>
    <w:p w:rsidR="0019767B" w:rsidRDefault="0019767B" w:rsidP="0019767B">
      <w:r w:rsidRPr="0019767B">
        <w:lastRenderedPageBreak/>
        <w:t>What is the difference between worksheet and sheet in excel?</w:t>
      </w:r>
    </w:p>
    <w:p w:rsidR="0019767B" w:rsidRPr="0019767B" w:rsidRDefault="0019767B" w:rsidP="0019767B">
      <w:r w:rsidRPr="0019767B">
        <w:t xml:space="preserve">In Excel VBA, a worksheet refers to a specific sheet in a workbook and is represented by the </w:t>
      </w:r>
      <w:r w:rsidRPr="0019767B">
        <w:rPr>
          <w:b/>
          <w:bCs/>
        </w:rPr>
        <w:t>Worksheet</w:t>
      </w:r>
      <w:r w:rsidRPr="0019767B">
        <w:t xml:space="preserve"> object. On the other hand, a sheet refers to a sheet in a workbook, which can be a worksheet, chart sheet, or dialog sheet, and is represented by the </w:t>
      </w:r>
      <w:r w:rsidRPr="0019767B">
        <w:rPr>
          <w:b/>
          <w:bCs/>
        </w:rPr>
        <w:t>Sheet</w:t>
      </w:r>
      <w:r w:rsidRPr="0019767B">
        <w:t xml:space="preserve"> object.</w:t>
      </w:r>
    </w:p>
    <w:p w:rsidR="0019767B" w:rsidRPr="0019767B" w:rsidRDefault="0019767B" w:rsidP="0019767B">
      <w:r w:rsidRPr="0019767B">
        <w:t>So, every worksheet is a sheet, but not every sheet is necessarily a worksheet. For example, a chart sheet, which contains only a chart, is also a type of sheet but is not a worksheet.</w:t>
      </w:r>
    </w:p>
    <w:p w:rsidR="0019767B" w:rsidRPr="0019767B" w:rsidRDefault="0019767B" w:rsidP="0019767B">
      <w:r w:rsidRPr="0019767B">
        <w:t xml:space="preserve">In VBA, you can use both </w:t>
      </w:r>
      <w:r w:rsidRPr="0019767B">
        <w:rPr>
          <w:b/>
          <w:bCs/>
        </w:rPr>
        <w:t>Worksheet</w:t>
      </w:r>
      <w:r w:rsidRPr="0019767B">
        <w:t xml:space="preserve"> and </w:t>
      </w:r>
      <w:r w:rsidRPr="0019767B">
        <w:rPr>
          <w:b/>
          <w:bCs/>
        </w:rPr>
        <w:t>Sheet</w:t>
      </w:r>
      <w:r w:rsidRPr="0019767B">
        <w:t xml:space="preserve"> objects to refer to a specific sheet in a workbook. However, </w:t>
      </w:r>
      <w:r w:rsidRPr="0019767B">
        <w:rPr>
          <w:b/>
          <w:bCs/>
        </w:rPr>
        <w:t>Worksheet</w:t>
      </w:r>
      <w:r w:rsidRPr="0019767B">
        <w:t xml:space="preserve"> is specific to worksheets only, while </w:t>
      </w:r>
      <w:r w:rsidRPr="0019767B">
        <w:rPr>
          <w:b/>
          <w:bCs/>
        </w:rPr>
        <w:t>Sheet</w:t>
      </w:r>
      <w:r w:rsidRPr="0019767B">
        <w:t xml:space="preserve"> can refer to any type of sheet in a workbook.</w:t>
      </w:r>
    </w:p>
    <w:p w:rsidR="0019767B" w:rsidRDefault="0019767B" w:rsidP="0019767B"/>
    <w:p w:rsidR="0019767B" w:rsidRDefault="0019767B" w:rsidP="0019767B"/>
    <w:p w:rsidR="0019767B" w:rsidRDefault="0019767B" w:rsidP="0019767B">
      <w:r>
        <w:t>What is the difference between A1 reference style and R1C1 Reference</w:t>
      </w:r>
      <w:r>
        <w:t xml:space="preserve"> </w:t>
      </w:r>
      <w:r>
        <w:t>style? What are the advantages and disadvantages of using R1C1</w:t>
      </w:r>
      <w:r>
        <w:t xml:space="preserve"> </w:t>
      </w:r>
      <w:r>
        <w:t>reference style?</w:t>
      </w:r>
    </w:p>
    <w:p w:rsidR="0019767B" w:rsidRPr="0019767B" w:rsidRDefault="0019767B" w:rsidP="0019767B">
      <w:r w:rsidRPr="0019767B">
        <w:t>A1 reference style and R1C1 reference style are two ways of referencing cells in Excel.</w:t>
      </w:r>
    </w:p>
    <w:p w:rsidR="0019767B" w:rsidRPr="0019767B" w:rsidRDefault="0019767B" w:rsidP="0019767B">
      <w:r w:rsidRPr="0019767B">
        <w:t>In A1 reference style, each cell is referred to by its column letter and row number, such as A1, B2, C3, etc. This is the default reference style used in Excel.</w:t>
      </w:r>
    </w:p>
    <w:p w:rsidR="0019767B" w:rsidRPr="0019767B" w:rsidRDefault="0019767B" w:rsidP="0019767B">
      <w:r w:rsidRPr="0019767B">
        <w:t>In R1C1 reference style, each cell is referred to by its row number and column number, such as R1C1, R2C3, R3C2, etc. This reference style is based on relative position and is useful for creating formulas that can be copied across multiple cells.</w:t>
      </w:r>
    </w:p>
    <w:p w:rsidR="0019767B" w:rsidRPr="0019767B" w:rsidRDefault="0019767B" w:rsidP="0019767B">
      <w:r w:rsidRPr="0019767B">
        <w:t>The advantages of using R1C1 reference style are:</w:t>
      </w:r>
    </w:p>
    <w:p w:rsidR="0019767B" w:rsidRPr="0019767B" w:rsidRDefault="0019767B" w:rsidP="0019767B">
      <w:pPr>
        <w:numPr>
          <w:ilvl w:val="0"/>
          <w:numId w:val="2"/>
        </w:numPr>
      </w:pPr>
      <w:r w:rsidRPr="0019767B">
        <w:t>It is easy to write and read formulas that involve relative referencing.</w:t>
      </w:r>
    </w:p>
    <w:p w:rsidR="0019767B" w:rsidRPr="0019767B" w:rsidRDefault="0019767B" w:rsidP="0019767B">
      <w:pPr>
        <w:numPr>
          <w:ilvl w:val="0"/>
          <w:numId w:val="2"/>
        </w:numPr>
      </w:pPr>
      <w:r w:rsidRPr="0019767B">
        <w:t>It makes it easy to work with formulas that span multiple rows or columns.</w:t>
      </w:r>
    </w:p>
    <w:p w:rsidR="0019767B" w:rsidRPr="0019767B" w:rsidRDefault="0019767B" w:rsidP="0019767B">
      <w:pPr>
        <w:numPr>
          <w:ilvl w:val="0"/>
          <w:numId w:val="2"/>
        </w:numPr>
      </w:pPr>
      <w:r w:rsidRPr="0019767B">
        <w:t>It simplifies the process of copying and pasting formulas across different cells.</w:t>
      </w:r>
    </w:p>
    <w:p w:rsidR="0019767B" w:rsidRPr="0019767B" w:rsidRDefault="0019767B" w:rsidP="0019767B">
      <w:r w:rsidRPr="0019767B">
        <w:t>The disadvantages of using R1C1 reference style are:</w:t>
      </w:r>
    </w:p>
    <w:p w:rsidR="0019767B" w:rsidRPr="0019767B" w:rsidRDefault="0019767B" w:rsidP="0019767B">
      <w:pPr>
        <w:numPr>
          <w:ilvl w:val="0"/>
          <w:numId w:val="3"/>
        </w:numPr>
      </w:pPr>
      <w:r w:rsidRPr="0019767B">
        <w:t>It can be confusing for users who are not familiar with the reference style.</w:t>
      </w:r>
    </w:p>
    <w:p w:rsidR="0019767B" w:rsidRPr="0019767B" w:rsidRDefault="0019767B" w:rsidP="0019767B">
      <w:pPr>
        <w:numPr>
          <w:ilvl w:val="0"/>
          <w:numId w:val="3"/>
        </w:numPr>
      </w:pPr>
      <w:r w:rsidRPr="0019767B">
        <w:t>It can make it difficult to understand complex formulas that involve absolute referencing.</w:t>
      </w:r>
    </w:p>
    <w:p w:rsidR="0019767B" w:rsidRPr="0019767B" w:rsidRDefault="0019767B" w:rsidP="0019767B">
      <w:pPr>
        <w:numPr>
          <w:ilvl w:val="0"/>
          <w:numId w:val="3"/>
        </w:numPr>
      </w:pPr>
      <w:r w:rsidRPr="0019767B">
        <w:t>It can be difficult to use in certain situations, such as when working with named ranges or using VLOOKUP formulas.</w:t>
      </w:r>
    </w:p>
    <w:p w:rsidR="0019767B" w:rsidRPr="0019767B" w:rsidRDefault="0019767B" w:rsidP="0019767B"/>
    <w:p w:rsidR="0019767B" w:rsidRDefault="0019767B" w:rsidP="0019767B"/>
    <w:p w:rsidR="0019767B" w:rsidRDefault="0019767B" w:rsidP="0019767B">
      <w:r>
        <w:t>When is offset statement used for in VBA? Let’s suppose your current</w:t>
      </w:r>
      <w:r>
        <w:t xml:space="preserve"> </w:t>
      </w:r>
      <w:r>
        <w:t>highlight cell is A1 in the below table. Using OFFSET statement, write a</w:t>
      </w:r>
      <w:r>
        <w:t xml:space="preserve"> </w:t>
      </w:r>
      <w:r>
        <w:t>VBA code to highlight the cell with “Hello” written in it.</w:t>
      </w:r>
    </w:p>
    <w:p w:rsidR="0019767B" w:rsidRDefault="0019767B" w:rsidP="0019767B"/>
    <w:p w:rsidR="0019767B" w:rsidRDefault="0019767B" w:rsidP="0019767B">
      <w:r>
        <w:t>A B C</w:t>
      </w:r>
    </w:p>
    <w:p w:rsidR="0019767B" w:rsidRDefault="0019767B" w:rsidP="0019767B">
      <w:r>
        <w:lastRenderedPageBreak/>
        <w:t>1 25 354 362</w:t>
      </w:r>
    </w:p>
    <w:p w:rsidR="0019767B" w:rsidRDefault="0019767B" w:rsidP="0019767B">
      <w:r>
        <w:t>2 36 6897 962</w:t>
      </w:r>
    </w:p>
    <w:p w:rsidR="0019767B" w:rsidRDefault="0019767B" w:rsidP="0019767B">
      <w:r>
        <w:t>3 85 85 Hello</w:t>
      </w:r>
    </w:p>
    <w:p w:rsidR="0019767B" w:rsidRDefault="0019767B" w:rsidP="0019767B">
      <w:r>
        <w:t>4 96 365 56</w:t>
      </w:r>
    </w:p>
    <w:p w:rsidR="0019767B" w:rsidRDefault="0019767B" w:rsidP="0019767B">
      <w:r>
        <w:t>5 75 62 2662</w:t>
      </w:r>
    </w:p>
    <w:p w:rsidR="0019767B" w:rsidRDefault="0019767B" w:rsidP="0019767B"/>
    <w:p w:rsidR="0019767B" w:rsidRDefault="0019767B" w:rsidP="0019767B">
      <w:r w:rsidRPr="0019767B">
        <w:t>OFFSET statement is used to refer to a range of cells relative to a starting cell. It is used to move the reference to a different range of cells based on the offset values specified in the statement.</w:t>
      </w:r>
    </w:p>
    <w:p w:rsidR="0019767B" w:rsidRDefault="0019767B" w:rsidP="0019767B">
      <w:r w:rsidRPr="0019767B">
        <w:t>Range("A1").Offset(2, 2").Select</w:t>
      </w:r>
    </w:p>
    <w:sectPr w:rsidR="0019767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3EB7" w:rsidRDefault="00BC3EB7" w:rsidP="0019767B">
      <w:pPr>
        <w:spacing w:after="0" w:line="240" w:lineRule="auto"/>
      </w:pPr>
      <w:r>
        <w:separator/>
      </w:r>
    </w:p>
  </w:endnote>
  <w:endnote w:type="continuationSeparator" w:id="0">
    <w:p w:rsidR="00BC3EB7" w:rsidRDefault="00BC3EB7" w:rsidP="0019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3EB7" w:rsidRDefault="00BC3EB7" w:rsidP="0019767B">
      <w:pPr>
        <w:spacing w:after="0" w:line="240" w:lineRule="auto"/>
      </w:pPr>
      <w:r>
        <w:separator/>
      </w:r>
    </w:p>
  </w:footnote>
  <w:footnote w:type="continuationSeparator" w:id="0">
    <w:p w:rsidR="00BC3EB7" w:rsidRDefault="00BC3EB7" w:rsidP="00197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767B" w:rsidRPr="0019767B" w:rsidRDefault="0019767B" w:rsidP="0019767B">
    <w:pPr>
      <w:pStyle w:val="Header"/>
      <w:jc w:val="center"/>
      <w:rPr>
        <w:b/>
        <w:bCs/>
        <w:sz w:val="24"/>
        <w:szCs w:val="24"/>
      </w:rPr>
    </w:pPr>
    <w:r w:rsidRPr="0019767B">
      <w:rPr>
        <w:b/>
        <w:bCs/>
        <w:sz w:val="24"/>
        <w:szCs w:val="24"/>
      </w:rPr>
      <w:t>Excel Assignment 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FD1"/>
    <w:multiLevelType w:val="multilevel"/>
    <w:tmpl w:val="E09A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D64B6"/>
    <w:multiLevelType w:val="multilevel"/>
    <w:tmpl w:val="C8F02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53175"/>
    <w:multiLevelType w:val="multilevel"/>
    <w:tmpl w:val="3AFC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252570">
    <w:abstractNumId w:val="1"/>
  </w:num>
  <w:num w:numId="2" w16cid:durableId="637344123">
    <w:abstractNumId w:val="2"/>
  </w:num>
  <w:num w:numId="3" w16cid:durableId="85592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7B"/>
    <w:rsid w:val="0019767B"/>
    <w:rsid w:val="009C2DA3"/>
    <w:rsid w:val="00BC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6882"/>
  <w15:chartTrackingRefBased/>
  <w15:docId w15:val="{26FFB634-07C9-4914-8550-9AC22FB9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67B"/>
  </w:style>
  <w:style w:type="paragraph" w:styleId="Footer">
    <w:name w:val="footer"/>
    <w:basedOn w:val="Normal"/>
    <w:link w:val="FooterChar"/>
    <w:uiPriority w:val="99"/>
    <w:unhideWhenUsed/>
    <w:rsid w:val="0019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6215">
      <w:bodyDiv w:val="1"/>
      <w:marLeft w:val="0"/>
      <w:marRight w:val="0"/>
      <w:marTop w:val="0"/>
      <w:marBottom w:val="0"/>
      <w:divBdr>
        <w:top w:val="none" w:sz="0" w:space="0" w:color="auto"/>
        <w:left w:val="none" w:sz="0" w:space="0" w:color="auto"/>
        <w:bottom w:val="none" w:sz="0" w:space="0" w:color="auto"/>
        <w:right w:val="none" w:sz="0" w:space="0" w:color="auto"/>
      </w:divBdr>
    </w:div>
    <w:div w:id="687175648">
      <w:bodyDiv w:val="1"/>
      <w:marLeft w:val="0"/>
      <w:marRight w:val="0"/>
      <w:marTop w:val="0"/>
      <w:marBottom w:val="0"/>
      <w:divBdr>
        <w:top w:val="none" w:sz="0" w:space="0" w:color="auto"/>
        <w:left w:val="none" w:sz="0" w:space="0" w:color="auto"/>
        <w:bottom w:val="none" w:sz="0" w:space="0" w:color="auto"/>
        <w:right w:val="none" w:sz="0" w:space="0" w:color="auto"/>
      </w:divBdr>
      <w:divsChild>
        <w:div w:id="173035256">
          <w:marLeft w:val="0"/>
          <w:marRight w:val="0"/>
          <w:marTop w:val="0"/>
          <w:marBottom w:val="0"/>
          <w:divBdr>
            <w:top w:val="single" w:sz="2" w:space="0" w:color="auto"/>
            <w:left w:val="single" w:sz="2" w:space="0" w:color="auto"/>
            <w:bottom w:val="single" w:sz="6" w:space="0" w:color="auto"/>
            <w:right w:val="single" w:sz="2" w:space="0" w:color="auto"/>
          </w:divBdr>
          <w:divsChild>
            <w:div w:id="214454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31221">
                  <w:marLeft w:val="0"/>
                  <w:marRight w:val="0"/>
                  <w:marTop w:val="0"/>
                  <w:marBottom w:val="0"/>
                  <w:divBdr>
                    <w:top w:val="single" w:sz="2" w:space="0" w:color="D9D9E3"/>
                    <w:left w:val="single" w:sz="2" w:space="0" w:color="D9D9E3"/>
                    <w:bottom w:val="single" w:sz="2" w:space="0" w:color="D9D9E3"/>
                    <w:right w:val="single" w:sz="2" w:space="0" w:color="D9D9E3"/>
                  </w:divBdr>
                  <w:divsChild>
                    <w:div w:id="927153954">
                      <w:marLeft w:val="0"/>
                      <w:marRight w:val="0"/>
                      <w:marTop w:val="0"/>
                      <w:marBottom w:val="0"/>
                      <w:divBdr>
                        <w:top w:val="single" w:sz="2" w:space="0" w:color="D9D9E3"/>
                        <w:left w:val="single" w:sz="2" w:space="0" w:color="D9D9E3"/>
                        <w:bottom w:val="single" w:sz="2" w:space="0" w:color="D9D9E3"/>
                        <w:right w:val="single" w:sz="2" w:space="0" w:color="D9D9E3"/>
                      </w:divBdr>
                      <w:divsChild>
                        <w:div w:id="378287983">
                          <w:marLeft w:val="0"/>
                          <w:marRight w:val="0"/>
                          <w:marTop w:val="0"/>
                          <w:marBottom w:val="0"/>
                          <w:divBdr>
                            <w:top w:val="single" w:sz="2" w:space="0" w:color="D9D9E3"/>
                            <w:left w:val="single" w:sz="2" w:space="0" w:color="D9D9E3"/>
                            <w:bottom w:val="single" w:sz="2" w:space="0" w:color="D9D9E3"/>
                            <w:right w:val="single" w:sz="2" w:space="0" w:color="D9D9E3"/>
                          </w:divBdr>
                          <w:divsChild>
                            <w:div w:id="118154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3466857">
      <w:bodyDiv w:val="1"/>
      <w:marLeft w:val="0"/>
      <w:marRight w:val="0"/>
      <w:marTop w:val="0"/>
      <w:marBottom w:val="0"/>
      <w:divBdr>
        <w:top w:val="none" w:sz="0" w:space="0" w:color="auto"/>
        <w:left w:val="none" w:sz="0" w:space="0" w:color="auto"/>
        <w:bottom w:val="none" w:sz="0" w:space="0" w:color="auto"/>
        <w:right w:val="none" w:sz="0" w:space="0" w:color="auto"/>
      </w:divBdr>
    </w:div>
    <w:div w:id="1187257552">
      <w:bodyDiv w:val="1"/>
      <w:marLeft w:val="0"/>
      <w:marRight w:val="0"/>
      <w:marTop w:val="0"/>
      <w:marBottom w:val="0"/>
      <w:divBdr>
        <w:top w:val="none" w:sz="0" w:space="0" w:color="auto"/>
        <w:left w:val="none" w:sz="0" w:space="0" w:color="auto"/>
        <w:bottom w:val="none" w:sz="0" w:space="0" w:color="auto"/>
        <w:right w:val="none" w:sz="0" w:space="0" w:color="auto"/>
      </w:divBdr>
    </w:div>
    <w:div w:id="1191723884">
      <w:bodyDiv w:val="1"/>
      <w:marLeft w:val="0"/>
      <w:marRight w:val="0"/>
      <w:marTop w:val="0"/>
      <w:marBottom w:val="0"/>
      <w:divBdr>
        <w:top w:val="none" w:sz="0" w:space="0" w:color="auto"/>
        <w:left w:val="none" w:sz="0" w:space="0" w:color="auto"/>
        <w:bottom w:val="none" w:sz="0" w:space="0" w:color="auto"/>
        <w:right w:val="none" w:sz="0" w:space="0" w:color="auto"/>
      </w:divBdr>
    </w:div>
    <w:div w:id="1227491725">
      <w:bodyDiv w:val="1"/>
      <w:marLeft w:val="0"/>
      <w:marRight w:val="0"/>
      <w:marTop w:val="0"/>
      <w:marBottom w:val="0"/>
      <w:divBdr>
        <w:top w:val="none" w:sz="0" w:space="0" w:color="auto"/>
        <w:left w:val="none" w:sz="0" w:space="0" w:color="auto"/>
        <w:bottom w:val="none" w:sz="0" w:space="0" w:color="auto"/>
        <w:right w:val="none" w:sz="0" w:space="0" w:color="auto"/>
      </w:divBdr>
      <w:divsChild>
        <w:div w:id="544219794">
          <w:marLeft w:val="0"/>
          <w:marRight w:val="0"/>
          <w:marTop w:val="0"/>
          <w:marBottom w:val="0"/>
          <w:divBdr>
            <w:top w:val="single" w:sz="2" w:space="0" w:color="auto"/>
            <w:left w:val="single" w:sz="2" w:space="0" w:color="auto"/>
            <w:bottom w:val="single" w:sz="6" w:space="0" w:color="auto"/>
            <w:right w:val="single" w:sz="2" w:space="0" w:color="auto"/>
          </w:divBdr>
          <w:divsChild>
            <w:div w:id="16698691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043719">
                  <w:marLeft w:val="0"/>
                  <w:marRight w:val="0"/>
                  <w:marTop w:val="0"/>
                  <w:marBottom w:val="0"/>
                  <w:divBdr>
                    <w:top w:val="single" w:sz="2" w:space="0" w:color="D9D9E3"/>
                    <w:left w:val="single" w:sz="2" w:space="0" w:color="D9D9E3"/>
                    <w:bottom w:val="single" w:sz="2" w:space="0" w:color="D9D9E3"/>
                    <w:right w:val="single" w:sz="2" w:space="0" w:color="D9D9E3"/>
                  </w:divBdr>
                  <w:divsChild>
                    <w:div w:id="1449591735">
                      <w:marLeft w:val="0"/>
                      <w:marRight w:val="0"/>
                      <w:marTop w:val="0"/>
                      <w:marBottom w:val="0"/>
                      <w:divBdr>
                        <w:top w:val="single" w:sz="2" w:space="0" w:color="D9D9E3"/>
                        <w:left w:val="single" w:sz="2" w:space="0" w:color="D9D9E3"/>
                        <w:bottom w:val="single" w:sz="2" w:space="0" w:color="D9D9E3"/>
                        <w:right w:val="single" w:sz="2" w:space="0" w:color="D9D9E3"/>
                      </w:divBdr>
                      <w:divsChild>
                        <w:div w:id="974220755">
                          <w:marLeft w:val="0"/>
                          <w:marRight w:val="0"/>
                          <w:marTop w:val="0"/>
                          <w:marBottom w:val="0"/>
                          <w:divBdr>
                            <w:top w:val="single" w:sz="2" w:space="0" w:color="D9D9E3"/>
                            <w:left w:val="single" w:sz="2" w:space="0" w:color="D9D9E3"/>
                            <w:bottom w:val="single" w:sz="2" w:space="0" w:color="D9D9E3"/>
                            <w:right w:val="single" w:sz="2" w:space="0" w:color="D9D9E3"/>
                          </w:divBdr>
                          <w:divsChild>
                            <w:div w:id="2057463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8386072">
      <w:bodyDiv w:val="1"/>
      <w:marLeft w:val="0"/>
      <w:marRight w:val="0"/>
      <w:marTop w:val="0"/>
      <w:marBottom w:val="0"/>
      <w:divBdr>
        <w:top w:val="none" w:sz="0" w:space="0" w:color="auto"/>
        <w:left w:val="none" w:sz="0" w:space="0" w:color="auto"/>
        <w:bottom w:val="none" w:sz="0" w:space="0" w:color="auto"/>
        <w:right w:val="none" w:sz="0" w:space="0" w:color="auto"/>
      </w:divBdr>
    </w:div>
    <w:div w:id="1648583253">
      <w:bodyDiv w:val="1"/>
      <w:marLeft w:val="0"/>
      <w:marRight w:val="0"/>
      <w:marTop w:val="0"/>
      <w:marBottom w:val="0"/>
      <w:divBdr>
        <w:top w:val="none" w:sz="0" w:space="0" w:color="auto"/>
        <w:left w:val="none" w:sz="0" w:space="0" w:color="auto"/>
        <w:bottom w:val="none" w:sz="0" w:space="0" w:color="auto"/>
        <w:right w:val="none" w:sz="0" w:space="0" w:color="auto"/>
      </w:divBdr>
    </w:div>
    <w:div w:id="1757479955">
      <w:bodyDiv w:val="1"/>
      <w:marLeft w:val="0"/>
      <w:marRight w:val="0"/>
      <w:marTop w:val="0"/>
      <w:marBottom w:val="0"/>
      <w:divBdr>
        <w:top w:val="none" w:sz="0" w:space="0" w:color="auto"/>
        <w:left w:val="none" w:sz="0" w:space="0" w:color="auto"/>
        <w:bottom w:val="none" w:sz="0" w:space="0" w:color="auto"/>
        <w:right w:val="none" w:sz="0" w:space="0" w:color="auto"/>
      </w:divBdr>
    </w:div>
    <w:div w:id="190856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2023-03-07T08:49:00Z</dcterms:created>
  <dcterms:modified xsi:type="dcterms:W3CDTF">2023-03-07T08:56:00Z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137bf090-3870-49ac-ab15-504163bccc36</vt:lpwstr>
  </property>
</Properties>
</file>