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D6A11" w14:textId="4FC21599" w:rsidR="00661AAA" w:rsidRDefault="00661AAA" w:rsidP="00661AAA">
      <w:pPr>
        <w:jc w:val="center"/>
        <w:rPr>
          <w:b/>
          <w:sz w:val="48"/>
          <w:szCs w:val="48"/>
        </w:rPr>
      </w:pPr>
      <w:bookmarkStart w:id="0" w:name="_Hlk8247049"/>
      <w:bookmarkEnd w:id="0"/>
    </w:p>
    <w:p w14:paraId="63C36EDD" w14:textId="77777777" w:rsidR="006E7752" w:rsidRDefault="006E7752" w:rsidP="00661AAA">
      <w:pPr>
        <w:jc w:val="center"/>
        <w:rPr>
          <w:b/>
          <w:sz w:val="48"/>
          <w:szCs w:val="48"/>
        </w:rPr>
      </w:pPr>
    </w:p>
    <w:p w14:paraId="33A819D6" w14:textId="52F407C6" w:rsidR="00661AAA" w:rsidRDefault="00661AAA" w:rsidP="00661AAA">
      <w:pPr>
        <w:jc w:val="center"/>
        <w:rPr>
          <w:b/>
          <w:sz w:val="48"/>
          <w:szCs w:val="48"/>
        </w:rPr>
      </w:pPr>
    </w:p>
    <w:p w14:paraId="48D2BA0D" w14:textId="77777777" w:rsidR="00661AAA" w:rsidRDefault="00661AAA" w:rsidP="00661AAA">
      <w:pPr>
        <w:jc w:val="center"/>
        <w:rPr>
          <w:b/>
          <w:sz w:val="48"/>
          <w:szCs w:val="48"/>
        </w:rPr>
      </w:pPr>
    </w:p>
    <w:p w14:paraId="0A4E0A18" w14:textId="77777777" w:rsidR="00661AAA" w:rsidRDefault="00661AAA" w:rsidP="00661AAA">
      <w:pPr>
        <w:jc w:val="center"/>
        <w:rPr>
          <w:b/>
          <w:sz w:val="48"/>
          <w:szCs w:val="48"/>
        </w:rPr>
      </w:pPr>
    </w:p>
    <w:p w14:paraId="3D9C659B" w14:textId="6EE5E07B" w:rsidR="002B31FF" w:rsidRDefault="00661AAA" w:rsidP="00661AAA">
      <w:pPr>
        <w:jc w:val="center"/>
        <w:rPr>
          <w:b/>
          <w:sz w:val="48"/>
          <w:szCs w:val="48"/>
        </w:rPr>
      </w:pPr>
      <w:r w:rsidRPr="00661AAA">
        <w:rPr>
          <w:b/>
          <w:sz w:val="48"/>
          <w:szCs w:val="48"/>
        </w:rPr>
        <w:t>Comp 3425 Data Mining</w:t>
      </w:r>
    </w:p>
    <w:p w14:paraId="03E1BD82" w14:textId="77777777" w:rsidR="00661AAA" w:rsidRPr="00661AAA" w:rsidRDefault="00661AAA" w:rsidP="00661AAA">
      <w:pPr>
        <w:jc w:val="center"/>
        <w:rPr>
          <w:b/>
          <w:sz w:val="48"/>
          <w:szCs w:val="48"/>
        </w:rPr>
      </w:pPr>
    </w:p>
    <w:p w14:paraId="1B15C4E6" w14:textId="5BD25052" w:rsidR="00661AAA" w:rsidRPr="00661AAA" w:rsidRDefault="00661AAA" w:rsidP="00661AAA">
      <w:pPr>
        <w:jc w:val="center"/>
        <w:rPr>
          <w:b/>
          <w:sz w:val="36"/>
          <w:szCs w:val="36"/>
        </w:rPr>
      </w:pPr>
      <w:r w:rsidRPr="00661AAA">
        <w:rPr>
          <w:b/>
          <w:sz w:val="36"/>
          <w:szCs w:val="36"/>
        </w:rPr>
        <w:t>Assignment 2</w:t>
      </w:r>
    </w:p>
    <w:p w14:paraId="34DB411B" w14:textId="4463056A" w:rsidR="00661AAA" w:rsidRDefault="00661AAA" w:rsidP="00661AAA">
      <w:pPr>
        <w:jc w:val="center"/>
      </w:pPr>
    </w:p>
    <w:p w14:paraId="25D38A94" w14:textId="541F3AEF" w:rsidR="00661AAA" w:rsidRPr="00661AAA" w:rsidRDefault="00661AAA" w:rsidP="00661AAA">
      <w:pPr>
        <w:jc w:val="center"/>
        <w:rPr>
          <w:sz w:val="32"/>
          <w:szCs w:val="32"/>
        </w:rPr>
      </w:pPr>
      <w:r w:rsidRPr="00661AAA">
        <w:rPr>
          <w:sz w:val="32"/>
          <w:szCs w:val="32"/>
        </w:rPr>
        <w:t>The Australian National University</w:t>
      </w:r>
    </w:p>
    <w:p w14:paraId="4D24D23E" w14:textId="18A27230" w:rsidR="00661AAA" w:rsidRDefault="00661AAA" w:rsidP="00661AAA">
      <w:pPr>
        <w:jc w:val="center"/>
      </w:pPr>
    </w:p>
    <w:p w14:paraId="726D7D57" w14:textId="3D54ADB1" w:rsidR="00661AAA" w:rsidRDefault="00661AAA" w:rsidP="00661AAA">
      <w:pPr>
        <w:jc w:val="center"/>
        <w:rPr>
          <w:sz w:val="32"/>
          <w:szCs w:val="32"/>
        </w:rPr>
      </w:pPr>
      <w:r w:rsidRPr="00661AAA">
        <w:rPr>
          <w:sz w:val="32"/>
          <w:szCs w:val="32"/>
        </w:rPr>
        <w:t>Submitted by: -</w:t>
      </w:r>
    </w:p>
    <w:p w14:paraId="7498462D" w14:textId="77777777" w:rsidR="00661AAA" w:rsidRPr="00661AAA" w:rsidRDefault="00661AAA" w:rsidP="00661AAA">
      <w:pPr>
        <w:jc w:val="center"/>
        <w:rPr>
          <w:sz w:val="32"/>
          <w:szCs w:val="32"/>
        </w:rPr>
      </w:pPr>
    </w:p>
    <w:p w14:paraId="38026489" w14:textId="0D40F71E" w:rsidR="00661AAA" w:rsidRDefault="00661AAA" w:rsidP="00661AAA">
      <w:pPr>
        <w:jc w:val="center"/>
        <w:rPr>
          <w:sz w:val="32"/>
          <w:szCs w:val="32"/>
        </w:rPr>
      </w:pPr>
      <w:r w:rsidRPr="00661AAA">
        <w:rPr>
          <w:sz w:val="32"/>
          <w:szCs w:val="32"/>
        </w:rPr>
        <w:t>Prateek Arora</w:t>
      </w:r>
    </w:p>
    <w:p w14:paraId="1054FC96" w14:textId="22781D3A" w:rsidR="00661AAA" w:rsidRDefault="00661AAA" w:rsidP="00661AAA">
      <w:pPr>
        <w:jc w:val="center"/>
        <w:rPr>
          <w:sz w:val="32"/>
          <w:szCs w:val="32"/>
        </w:rPr>
      </w:pPr>
      <w:r>
        <w:rPr>
          <w:sz w:val="32"/>
          <w:szCs w:val="32"/>
        </w:rPr>
        <w:t>U6742441</w:t>
      </w:r>
    </w:p>
    <w:p w14:paraId="00C90C49" w14:textId="29377535" w:rsidR="00661AAA" w:rsidRDefault="00661AAA" w:rsidP="00661AAA">
      <w:pPr>
        <w:jc w:val="center"/>
        <w:rPr>
          <w:sz w:val="32"/>
          <w:szCs w:val="32"/>
        </w:rPr>
      </w:pPr>
    </w:p>
    <w:p w14:paraId="5A5D46CD" w14:textId="47720FAC" w:rsidR="00BA20C7" w:rsidRDefault="00BA20C7" w:rsidP="00661AAA">
      <w:pPr>
        <w:jc w:val="center"/>
        <w:rPr>
          <w:sz w:val="32"/>
          <w:szCs w:val="32"/>
        </w:rPr>
      </w:pPr>
    </w:p>
    <w:p w14:paraId="7DD01438" w14:textId="77777777" w:rsidR="00BA20C7" w:rsidRDefault="00BA20C7" w:rsidP="00661AAA">
      <w:pPr>
        <w:jc w:val="center"/>
        <w:rPr>
          <w:sz w:val="32"/>
          <w:szCs w:val="32"/>
        </w:rPr>
      </w:pPr>
    </w:p>
    <w:p w14:paraId="3ED6022A" w14:textId="0AF1F28C" w:rsidR="00661AAA" w:rsidRDefault="00661AAA" w:rsidP="00C1797E">
      <w:pPr>
        <w:rPr>
          <w:sz w:val="32"/>
          <w:szCs w:val="32"/>
        </w:rPr>
      </w:pPr>
    </w:p>
    <w:p w14:paraId="7EF2AD29" w14:textId="77777777" w:rsidR="003316A8" w:rsidRDefault="003316A8" w:rsidP="00C1797E">
      <w:pPr>
        <w:rPr>
          <w:sz w:val="32"/>
          <w:szCs w:val="32"/>
        </w:rPr>
      </w:pPr>
    </w:p>
    <w:p w14:paraId="03B301F7" w14:textId="77777777" w:rsidR="00C1797E" w:rsidRDefault="00C1797E" w:rsidP="00C1797E">
      <w:pPr>
        <w:rPr>
          <w:sz w:val="32"/>
          <w:szCs w:val="32"/>
        </w:rPr>
      </w:pPr>
    </w:p>
    <w:p w14:paraId="10CFE818" w14:textId="76085360" w:rsidR="00D364C2" w:rsidRDefault="00203CC9" w:rsidP="005E72E1">
      <w:r w:rsidRPr="009B46E0">
        <w:rPr>
          <w:b/>
        </w:rPr>
        <w:lastRenderedPageBreak/>
        <w:t>1)</w:t>
      </w:r>
      <w:r>
        <w:t xml:space="preserve">  </w:t>
      </w:r>
      <w:r w:rsidR="000B7D25">
        <w:t>The evaluation of the dataset for mining is done windows as an operating system and Rattle was used as</w:t>
      </w:r>
      <w:r w:rsidR="00D25F7F">
        <w:t xml:space="preserve"> a</w:t>
      </w:r>
      <w:r w:rsidR="000B7D25">
        <w:t xml:space="preserve"> software to evaluate the data. The CPU used is intel core i5, 8</w:t>
      </w:r>
      <w:r w:rsidR="000B7D25" w:rsidRPr="000B7D25">
        <w:rPr>
          <w:vertAlign w:val="superscript"/>
        </w:rPr>
        <w:t>th</w:t>
      </w:r>
      <w:r w:rsidR="000B7D25">
        <w:t xml:space="preserve"> generation and memory for the same is 1TB.</w:t>
      </w:r>
    </w:p>
    <w:p w14:paraId="4E3287A5" w14:textId="2A63FADB" w:rsidR="00203CC9" w:rsidRPr="009B46E0" w:rsidRDefault="00203CC9" w:rsidP="005E72E1">
      <w:pPr>
        <w:rPr>
          <w:b/>
        </w:rPr>
      </w:pPr>
      <w:r w:rsidRPr="009B46E0">
        <w:rPr>
          <w:b/>
        </w:rPr>
        <w:t>2)</w:t>
      </w:r>
    </w:p>
    <w:p w14:paraId="06E521BD" w14:textId="412152E6" w:rsidR="00D364C2" w:rsidRDefault="000357F4" w:rsidP="00947AAD">
      <w:pPr>
        <w:jc w:val="center"/>
        <w:rPr>
          <w:noProof/>
        </w:rPr>
      </w:pPr>
      <w:r>
        <w:rPr>
          <w:noProof/>
        </w:rPr>
        <w:drawing>
          <wp:inline distT="0" distB="0" distL="0" distR="0" wp14:anchorId="5449382A" wp14:editId="18F7CC19">
            <wp:extent cx="2758440" cy="2469505"/>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9 17.46.30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2155" cy="2741407"/>
                    </a:xfrm>
                    <a:prstGeom prst="rect">
                      <a:avLst/>
                    </a:prstGeom>
                  </pic:spPr>
                </pic:pic>
              </a:graphicData>
            </a:graphic>
          </wp:inline>
        </w:drawing>
      </w:r>
    </w:p>
    <w:p w14:paraId="36760A16" w14:textId="40A6D4CC" w:rsidR="00D364C2" w:rsidRDefault="00053859" w:rsidP="00C1797E">
      <w:pPr>
        <w:jc w:val="center"/>
        <w:rPr>
          <w:noProof/>
        </w:rPr>
      </w:pPr>
      <w:r>
        <w:rPr>
          <w:noProof/>
        </w:rPr>
        <w:t>Fig 2</w:t>
      </w:r>
    </w:p>
    <w:p w14:paraId="6A3D6A35" w14:textId="361AFCBE" w:rsidR="00764982" w:rsidRPr="000B6C8E" w:rsidRDefault="00D364C2" w:rsidP="00D364C2">
      <w:pPr>
        <w:rPr>
          <w:noProof/>
          <w:sz w:val="24"/>
          <w:szCs w:val="24"/>
        </w:rPr>
      </w:pPr>
      <w:r>
        <w:rPr>
          <w:noProof/>
          <w:sz w:val="24"/>
          <w:szCs w:val="24"/>
        </w:rPr>
        <w:t>a)</w:t>
      </w:r>
      <w:r w:rsidR="000B6C8E">
        <w:rPr>
          <w:noProof/>
          <w:sz w:val="24"/>
          <w:szCs w:val="24"/>
        </w:rPr>
        <w:t xml:space="preserve">  </w:t>
      </w:r>
      <w:r w:rsidR="00764982" w:rsidRPr="00764982">
        <w:rPr>
          <w:rFonts w:cstheme="minorHAnsi"/>
          <w:color w:val="000000"/>
        </w:rPr>
        <w:t>The Pearson correlation coefficient, </w:t>
      </w:r>
      <w:r w:rsidR="00764982" w:rsidRPr="00764982">
        <w:rPr>
          <w:rStyle w:val="Emphasis"/>
          <w:rFonts w:cstheme="minorHAnsi"/>
          <w:color w:val="000000"/>
        </w:rPr>
        <w:t>r</w:t>
      </w:r>
      <w:r w:rsidR="00764982" w:rsidRPr="00764982">
        <w:rPr>
          <w:rFonts w:cstheme="minorHAnsi"/>
          <w:color w:val="000000"/>
        </w:rPr>
        <w:t>,</w:t>
      </w:r>
      <w:r w:rsidR="005831D4">
        <w:rPr>
          <w:rFonts w:cstheme="minorHAnsi"/>
          <w:color w:val="000000"/>
        </w:rPr>
        <w:t xml:space="preserve"> </w:t>
      </w:r>
      <w:r w:rsidR="00764982" w:rsidRPr="00764982">
        <w:rPr>
          <w:rFonts w:cstheme="minorHAnsi"/>
          <w:color w:val="000000"/>
        </w:rPr>
        <w:t>take</w:t>
      </w:r>
      <w:r w:rsidR="005831D4">
        <w:rPr>
          <w:rFonts w:cstheme="minorHAnsi"/>
          <w:color w:val="000000"/>
        </w:rPr>
        <w:t>s</w:t>
      </w:r>
      <w:r w:rsidR="00764982" w:rsidRPr="00764982">
        <w:rPr>
          <w:rFonts w:cstheme="minorHAnsi"/>
          <w:color w:val="000000"/>
        </w:rPr>
        <w:t xml:space="preserve"> a range of values from +1 to -1. </w:t>
      </w:r>
      <w:r w:rsidR="00485E66">
        <w:rPr>
          <w:rFonts w:cstheme="minorHAnsi"/>
          <w:color w:val="000000"/>
        </w:rPr>
        <w:t>V</w:t>
      </w:r>
      <w:r w:rsidR="00764982" w:rsidRPr="00764982">
        <w:rPr>
          <w:rFonts w:cstheme="minorHAnsi"/>
          <w:color w:val="000000"/>
        </w:rPr>
        <w:t xml:space="preserve">alue of 0 indicates that there is no </w:t>
      </w:r>
      <w:r w:rsidR="00485E66">
        <w:rPr>
          <w:rFonts w:cstheme="minorHAnsi"/>
          <w:color w:val="000000"/>
        </w:rPr>
        <w:t>correlation</w:t>
      </w:r>
      <w:r w:rsidR="00764982" w:rsidRPr="00764982">
        <w:rPr>
          <w:rFonts w:cstheme="minorHAnsi"/>
          <w:color w:val="000000"/>
        </w:rPr>
        <w:t xml:space="preserve"> between the two variables. A value greater than 0 indicates a positive </w:t>
      </w:r>
      <w:r w:rsidR="00972BB3">
        <w:rPr>
          <w:rFonts w:cstheme="minorHAnsi"/>
          <w:color w:val="000000"/>
        </w:rPr>
        <w:t>correlation</w:t>
      </w:r>
      <w:r w:rsidR="005831D4">
        <w:rPr>
          <w:rFonts w:cstheme="minorHAnsi"/>
          <w:color w:val="000000"/>
        </w:rPr>
        <w:t>, i.e.</w:t>
      </w:r>
      <w:r w:rsidR="00764982" w:rsidRPr="00764982">
        <w:rPr>
          <w:rFonts w:cstheme="minorHAnsi"/>
          <w:color w:val="000000"/>
        </w:rPr>
        <w:t xml:space="preserve">, as the value of one variable increases, </w:t>
      </w:r>
      <w:r w:rsidR="00D25F7F">
        <w:rPr>
          <w:rFonts w:cstheme="minorHAnsi"/>
          <w:color w:val="000000"/>
        </w:rPr>
        <w:t xml:space="preserve">the </w:t>
      </w:r>
      <w:r w:rsidR="005831D4">
        <w:rPr>
          <w:rFonts w:cstheme="minorHAnsi"/>
          <w:color w:val="000000"/>
        </w:rPr>
        <w:t xml:space="preserve">value of </w:t>
      </w:r>
      <w:r w:rsidR="003316A8">
        <w:rPr>
          <w:rFonts w:cstheme="minorHAnsi"/>
          <w:color w:val="000000"/>
        </w:rPr>
        <w:t>another</w:t>
      </w:r>
      <w:r w:rsidR="005831D4">
        <w:rPr>
          <w:rFonts w:cstheme="minorHAnsi"/>
          <w:color w:val="000000"/>
        </w:rPr>
        <w:t xml:space="preserve"> variable will also increase</w:t>
      </w:r>
      <w:r w:rsidR="00764982" w:rsidRPr="00764982">
        <w:rPr>
          <w:rFonts w:cstheme="minorHAnsi"/>
          <w:color w:val="000000"/>
        </w:rPr>
        <w:t xml:space="preserve">. </w:t>
      </w:r>
      <w:r w:rsidR="00D25F7F">
        <w:rPr>
          <w:rFonts w:cstheme="minorHAnsi"/>
          <w:color w:val="000000"/>
        </w:rPr>
        <w:t>A v</w:t>
      </w:r>
      <w:r w:rsidR="00764982" w:rsidRPr="00764982">
        <w:rPr>
          <w:rFonts w:cstheme="minorHAnsi"/>
          <w:color w:val="000000"/>
        </w:rPr>
        <w:t xml:space="preserve">alue less than 0 indicates a negative </w:t>
      </w:r>
      <w:r w:rsidR="00972BB3">
        <w:rPr>
          <w:rFonts w:cstheme="minorHAnsi"/>
          <w:color w:val="000000"/>
        </w:rPr>
        <w:t>correlation</w:t>
      </w:r>
      <w:r w:rsidR="00764982" w:rsidRPr="00764982">
        <w:rPr>
          <w:rFonts w:cstheme="minorHAnsi"/>
          <w:color w:val="000000"/>
        </w:rPr>
        <w:t xml:space="preserve">; that is, as the value of one variable increases, the value of the other variable </w:t>
      </w:r>
      <w:r w:rsidR="003316A8" w:rsidRPr="00764982">
        <w:rPr>
          <w:rFonts w:cstheme="minorHAnsi"/>
          <w:color w:val="000000"/>
        </w:rPr>
        <w:t>decreases</w:t>
      </w:r>
      <w:r w:rsidR="003316A8">
        <w:rPr>
          <w:rFonts w:cstheme="minorHAnsi"/>
          <w:color w:val="000000"/>
        </w:rPr>
        <w:t xml:space="preserve"> [</w:t>
      </w:r>
      <w:r w:rsidR="005831D4">
        <w:rPr>
          <w:rFonts w:cstheme="minorHAnsi"/>
          <w:color w:val="000000"/>
        </w:rPr>
        <w:t xml:space="preserve">1]. </w:t>
      </w:r>
      <w:r w:rsidR="00764982">
        <w:rPr>
          <w:rFonts w:cstheme="minorHAnsi"/>
          <w:color w:val="000000"/>
        </w:rPr>
        <w:t xml:space="preserve">So, here </w:t>
      </w:r>
      <w:proofErr w:type="spellStart"/>
      <w:r w:rsidR="00764982">
        <w:rPr>
          <w:rFonts w:cstheme="minorHAnsi"/>
          <w:color w:val="000000"/>
        </w:rPr>
        <w:t>DayofYear</w:t>
      </w:r>
      <w:proofErr w:type="spellEnd"/>
      <w:r w:rsidR="00764982">
        <w:rPr>
          <w:rFonts w:cstheme="minorHAnsi"/>
          <w:color w:val="000000"/>
        </w:rPr>
        <w:t xml:space="preserve"> and </w:t>
      </w:r>
      <w:proofErr w:type="spellStart"/>
      <w:r w:rsidR="00972BB3">
        <w:rPr>
          <w:rFonts w:cstheme="minorHAnsi"/>
          <w:color w:val="000000"/>
        </w:rPr>
        <w:t>WeekofYear</w:t>
      </w:r>
      <w:proofErr w:type="spellEnd"/>
      <w:r w:rsidR="00972BB3">
        <w:rPr>
          <w:rFonts w:cstheme="minorHAnsi"/>
          <w:color w:val="000000"/>
        </w:rPr>
        <w:t xml:space="preserve"> tend to have value almost equal to 1 as it can be clearly deduced from the above figure. So, according to </w:t>
      </w:r>
      <w:r w:rsidR="00D25F7F">
        <w:rPr>
          <w:rFonts w:cstheme="minorHAnsi"/>
          <w:color w:val="000000"/>
        </w:rPr>
        <w:t xml:space="preserve">the </w:t>
      </w:r>
      <w:proofErr w:type="spellStart"/>
      <w:r w:rsidR="00972BB3">
        <w:rPr>
          <w:rFonts w:cstheme="minorHAnsi"/>
          <w:color w:val="000000"/>
        </w:rPr>
        <w:t>pearson</w:t>
      </w:r>
      <w:proofErr w:type="spellEnd"/>
      <w:r w:rsidR="00972BB3">
        <w:rPr>
          <w:rFonts w:cstheme="minorHAnsi"/>
          <w:color w:val="000000"/>
        </w:rPr>
        <w:t xml:space="preserve"> correlation coefficient, if </w:t>
      </w:r>
      <w:r w:rsidR="003D3792">
        <w:rPr>
          <w:rFonts w:cstheme="minorHAnsi"/>
          <w:color w:val="000000"/>
        </w:rPr>
        <w:t>r</w:t>
      </w:r>
      <w:r w:rsidR="00972BB3">
        <w:rPr>
          <w:rFonts w:cstheme="minorHAnsi"/>
          <w:color w:val="000000"/>
        </w:rPr>
        <w:t xml:space="preserve"> is greater than 0, then it is positive</w:t>
      </w:r>
      <w:r w:rsidR="00D25F7F">
        <w:rPr>
          <w:rFonts w:cstheme="minorHAnsi"/>
          <w:color w:val="000000"/>
        </w:rPr>
        <w:t>ly</w:t>
      </w:r>
      <w:r w:rsidR="00972BB3">
        <w:rPr>
          <w:rFonts w:cstheme="minorHAnsi"/>
          <w:color w:val="000000"/>
        </w:rPr>
        <w:t xml:space="preserve"> correlated.</w:t>
      </w:r>
      <w:r w:rsidR="004348FC">
        <w:rPr>
          <w:rFonts w:cstheme="minorHAnsi"/>
          <w:color w:val="000000"/>
        </w:rPr>
        <w:t xml:space="preserve"> As </w:t>
      </w:r>
      <w:r w:rsidR="003D3792">
        <w:rPr>
          <w:rFonts w:cstheme="minorHAnsi"/>
          <w:color w:val="000000"/>
        </w:rPr>
        <w:t>r</w:t>
      </w:r>
      <w:r w:rsidR="00972BB3">
        <w:rPr>
          <w:rFonts w:cstheme="minorHAnsi"/>
          <w:color w:val="000000"/>
        </w:rPr>
        <w:t xml:space="preserve"> is close to 1, we can say that </w:t>
      </w:r>
      <w:proofErr w:type="spellStart"/>
      <w:r w:rsidR="00972BB3">
        <w:rPr>
          <w:rFonts w:cstheme="minorHAnsi"/>
          <w:color w:val="000000"/>
        </w:rPr>
        <w:t>DayofYear</w:t>
      </w:r>
      <w:proofErr w:type="spellEnd"/>
      <w:r w:rsidR="00972BB3">
        <w:rPr>
          <w:rFonts w:cstheme="minorHAnsi"/>
          <w:color w:val="000000"/>
        </w:rPr>
        <w:t xml:space="preserve"> and </w:t>
      </w:r>
      <w:proofErr w:type="spellStart"/>
      <w:r w:rsidR="00972BB3">
        <w:rPr>
          <w:rFonts w:cstheme="minorHAnsi"/>
          <w:color w:val="000000"/>
        </w:rPr>
        <w:t>WeekofYear</w:t>
      </w:r>
      <w:proofErr w:type="spellEnd"/>
      <w:r w:rsidR="00972BB3">
        <w:rPr>
          <w:rFonts w:cstheme="minorHAnsi"/>
          <w:color w:val="000000"/>
        </w:rPr>
        <w:t xml:space="preserve"> </w:t>
      </w:r>
      <w:r w:rsidR="00D25F7F">
        <w:rPr>
          <w:rFonts w:cstheme="minorHAnsi"/>
          <w:color w:val="000000"/>
        </w:rPr>
        <w:t>are</w:t>
      </w:r>
      <w:r w:rsidR="00972BB3">
        <w:rPr>
          <w:rFonts w:cstheme="minorHAnsi"/>
          <w:color w:val="000000"/>
        </w:rPr>
        <w:t xml:space="preserve"> highly correlated.</w:t>
      </w:r>
    </w:p>
    <w:p w14:paraId="2D5B9031" w14:textId="445ED7D2" w:rsidR="00B8520B" w:rsidRDefault="00972BB3" w:rsidP="00D364C2">
      <w:pPr>
        <w:rPr>
          <w:rFonts w:cstheme="minorHAnsi"/>
          <w:color w:val="000000"/>
        </w:rPr>
      </w:pPr>
      <w:r>
        <w:rPr>
          <w:rFonts w:cstheme="minorHAnsi"/>
          <w:color w:val="000000"/>
        </w:rPr>
        <w:t>b)</w:t>
      </w:r>
      <w:r w:rsidR="000B6C8E">
        <w:rPr>
          <w:rFonts w:cstheme="minorHAnsi"/>
          <w:color w:val="000000"/>
        </w:rPr>
        <w:t xml:space="preserve">  </w:t>
      </w:r>
      <w:r w:rsidR="00C316F9">
        <w:rPr>
          <w:rFonts w:cstheme="minorHAnsi"/>
          <w:color w:val="000000"/>
        </w:rPr>
        <w:t xml:space="preserve">High, Low, Open, Close and Volume are </w:t>
      </w:r>
      <w:r w:rsidR="003B7074">
        <w:rPr>
          <w:rFonts w:cstheme="minorHAnsi"/>
          <w:color w:val="000000"/>
        </w:rPr>
        <w:t xml:space="preserve">highly correlated as they all have Pearson correlation coefficient, r nearer to 1 with comparison to each other </w:t>
      </w:r>
      <w:proofErr w:type="gramStart"/>
      <w:r w:rsidR="003B7074">
        <w:rPr>
          <w:rFonts w:cstheme="minorHAnsi"/>
          <w:color w:val="000000"/>
        </w:rPr>
        <w:t>except</w:t>
      </w:r>
      <w:proofErr w:type="gramEnd"/>
      <w:r w:rsidR="003B7074">
        <w:rPr>
          <w:rFonts w:cstheme="minorHAnsi"/>
          <w:color w:val="000000"/>
        </w:rPr>
        <w:t xml:space="preserve"> themselves as that will surely give r value equal to 1. E.g.: (High, Low), (High, Open), (Open, Close) are some of the pairs in which correlation is almost 1 and other different pairs can also be formed using High, Low, Open, Close and Volume whose result r would be almost 1 </w:t>
      </w:r>
      <w:r w:rsidR="00901B22">
        <w:rPr>
          <w:rFonts w:cstheme="minorHAnsi"/>
          <w:color w:val="000000"/>
        </w:rPr>
        <w:t>is</w:t>
      </w:r>
      <w:r w:rsidR="003B7074">
        <w:rPr>
          <w:rFonts w:cstheme="minorHAnsi"/>
          <w:color w:val="000000"/>
        </w:rPr>
        <w:t xml:space="preserve"> shown in figure</w:t>
      </w:r>
      <w:r w:rsidR="005831D4">
        <w:rPr>
          <w:rFonts w:cstheme="minorHAnsi"/>
          <w:color w:val="000000"/>
        </w:rPr>
        <w:t xml:space="preserve"> 2</w:t>
      </w:r>
      <w:r w:rsidR="00783AA4">
        <w:rPr>
          <w:rFonts w:cstheme="minorHAnsi"/>
          <w:color w:val="000000"/>
        </w:rPr>
        <w:t>.</w:t>
      </w:r>
    </w:p>
    <w:p w14:paraId="76A7C7B0" w14:textId="7D2D5917" w:rsidR="00AB0393" w:rsidRPr="009B46E0" w:rsidRDefault="00AB0393" w:rsidP="00D364C2">
      <w:pPr>
        <w:rPr>
          <w:rFonts w:cstheme="minorHAnsi"/>
          <w:b/>
          <w:color w:val="000000"/>
        </w:rPr>
      </w:pPr>
      <w:r w:rsidRPr="009B46E0">
        <w:rPr>
          <w:rFonts w:cstheme="minorHAnsi"/>
          <w:b/>
          <w:color w:val="000000"/>
        </w:rPr>
        <w:t>3.</w:t>
      </w:r>
    </w:p>
    <w:p w14:paraId="4FBFC742" w14:textId="03A0D135" w:rsidR="00AB0393" w:rsidRDefault="00E3143D" w:rsidP="00D364C2">
      <w:pPr>
        <w:rPr>
          <w:rFonts w:cstheme="minorHAnsi"/>
          <w:color w:val="000000"/>
        </w:rPr>
      </w:pPr>
      <w:r>
        <w:rPr>
          <w:rFonts w:cstheme="minorHAnsi"/>
          <w:color w:val="000000"/>
        </w:rPr>
        <w:t xml:space="preserve"> a)                                                  </w:t>
      </w:r>
    </w:p>
    <w:p w14:paraId="14F946D2" w14:textId="058A621E" w:rsidR="00C506A3" w:rsidRDefault="003316A8" w:rsidP="00D364C2">
      <w:pPr>
        <w:rPr>
          <w:rFonts w:cstheme="minorHAnsi"/>
          <w:color w:val="000000"/>
        </w:rPr>
      </w:pPr>
      <w:r>
        <w:rPr>
          <w:rFonts w:cstheme="minorHAnsi"/>
          <w:noProof/>
          <w:color w:val="000000"/>
        </w:rPr>
        <w:drawing>
          <wp:anchor distT="0" distB="0" distL="114300" distR="114300" simplePos="0" relativeHeight="251658240" behindDoc="0" locked="0" layoutInCell="1" allowOverlap="1" wp14:anchorId="3F22329D" wp14:editId="4F9D685C">
            <wp:simplePos x="0" y="0"/>
            <wp:positionH relativeFrom="column">
              <wp:posOffset>-259080</wp:posOffset>
            </wp:positionH>
            <wp:positionV relativeFrom="paragraph">
              <wp:posOffset>-214630</wp:posOffset>
            </wp:positionV>
            <wp:extent cx="1404659" cy="121983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9 19.27.14.jpg"/>
                    <pic:cNvPicPr/>
                  </pic:nvPicPr>
                  <pic:blipFill>
                    <a:blip r:embed="rId8">
                      <a:extLst>
                        <a:ext uri="{28A0092B-C50C-407E-A947-70E740481C1C}">
                          <a14:useLocalDpi xmlns:a14="http://schemas.microsoft.com/office/drawing/2010/main" val="0"/>
                        </a:ext>
                      </a:extLst>
                    </a:blip>
                    <a:stretch>
                      <a:fillRect/>
                    </a:stretch>
                  </pic:blipFill>
                  <pic:spPr>
                    <a:xfrm>
                      <a:off x="0" y="0"/>
                      <a:ext cx="1404659" cy="1219835"/>
                    </a:xfrm>
                    <a:prstGeom prst="rect">
                      <a:avLst/>
                    </a:prstGeom>
                  </pic:spPr>
                </pic:pic>
              </a:graphicData>
            </a:graphic>
          </wp:anchor>
        </w:drawing>
      </w:r>
      <w:r w:rsidR="00191141">
        <w:rPr>
          <w:rFonts w:cstheme="minorHAnsi"/>
          <w:color w:val="000000"/>
        </w:rPr>
        <w:t>Fig 3 clearly represents the 5-number summary for the particular data. Here, min gives the minimum value whereas max gives the maximum. The difference between 3</w:t>
      </w:r>
      <w:r w:rsidR="00191141" w:rsidRPr="00191141">
        <w:rPr>
          <w:rFonts w:cstheme="minorHAnsi"/>
          <w:color w:val="000000"/>
          <w:vertAlign w:val="superscript"/>
        </w:rPr>
        <w:t>rd</w:t>
      </w:r>
      <w:r w:rsidR="00191141">
        <w:rPr>
          <w:rFonts w:cstheme="minorHAnsi"/>
          <w:color w:val="000000"/>
        </w:rPr>
        <w:t xml:space="preserve"> quantile and 1</w:t>
      </w:r>
      <w:r w:rsidR="00191141" w:rsidRPr="00191141">
        <w:rPr>
          <w:rFonts w:cstheme="minorHAnsi"/>
          <w:color w:val="000000"/>
          <w:vertAlign w:val="superscript"/>
        </w:rPr>
        <w:t>st</w:t>
      </w:r>
      <w:r w:rsidR="00191141">
        <w:rPr>
          <w:rFonts w:cstheme="minorHAnsi"/>
          <w:color w:val="000000"/>
        </w:rPr>
        <w:t xml:space="preserve"> quantile is known as IQR. Therefore, IQR = 572,709. So, through IQR, we can calculate </w:t>
      </w:r>
      <w:r w:rsidR="009110B5">
        <w:rPr>
          <w:rFonts w:cstheme="minorHAnsi"/>
          <w:color w:val="000000"/>
        </w:rPr>
        <w:t xml:space="preserve">are called </w:t>
      </w:r>
      <w:r w:rsidR="00191141">
        <w:rPr>
          <w:rFonts w:cstheme="minorHAnsi"/>
          <w:color w:val="000000"/>
        </w:rPr>
        <w:t xml:space="preserve">Outliers. So, for the outliers, the condition is that the value should be below Q1 – 1.5*IQR and above Q3 + 1.5*IQR. </w:t>
      </w:r>
    </w:p>
    <w:p w14:paraId="67767520" w14:textId="1ED89CC8" w:rsidR="00C506A3" w:rsidRDefault="00B8520B" w:rsidP="00D364C2">
      <w:pPr>
        <w:rPr>
          <w:rFonts w:cstheme="minorHAnsi"/>
          <w:color w:val="000000"/>
        </w:rPr>
      </w:pPr>
      <w:r>
        <w:rPr>
          <w:rFonts w:cstheme="minorHAnsi"/>
          <w:color w:val="000000"/>
        </w:rPr>
        <w:t xml:space="preserve"> Fig 3                                              </w:t>
      </w:r>
      <w:r w:rsidR="00C506A3">
        <w:rPr>
          <w:rFonts w:cstheme="minorHAnsi"/>
          <w:color w:val="000000"/>
        </w:rPr>
        <w:t>Q1 – 1.5*IQR = 7009 – 859063.5 = -852054.5</w:t>
      </w:r>
      <w:r w:rsidR="00191141">
        <w:rPr>
          <w:rFonts w:cstheme="minorHAnsi"/>
          <w:color w:val="000000"/>
        </w:rPr>
        <w:t xml:space="preserve"> </w:t>
      </w:r>
      <w:r w:rsidR="00E3143D">
        <w:rPr>
          <w:rFonts w:cstheme="minorHAnsi"/>
          <w:color w:val="000000"/>
        </w:rPr>
        <w:br w:type="textWrapping" w:clear="all"/>
      </w:r>
      <w:r w:rsidR="00053859">
        <w:rPr>
          <w:rFonts w:cstheme="minorHAnsi"/>
          <w:color w:val="000000"/>
        </w:rPr>
        <w:t xml:space="preserve">            </w:t>
      </w:r>
      <w:r>
        <w:rPr>
          <w:rFonts w:cstheme="minorHAnsi"/>
          <w:color w:val="000000"/>
        </w:rPr>
        <w:t xml:space="preserve">       </w:t>
      </w:r>
      <w:r w:rsidR="00C506A3">
        <w:rPr>
          <w:rFonts w:cstheme="minorHAnsi"/>
          <w:color w:val="000000"/>
        </w:rPr>
        <w:t xml:space="preserve">                          </w:t>
      </w:r>
      <w:r>
        <w:rPr>
          <w:rFonts w:cstheme="minorHAnsi"/>
          <w:color w:val="000000"/>
        </w:rPr>
        <w:t xml:space="preserve">          </w:t>
      </w:r>
      <w:r w:rsidR="00C506A3">
        <w:rPr>
          <w:rFonts w:cstheme="minorHAnsi"/>
          <w:color w:val="000000"/>
        </w:rPr>
        <w:t xml:space="preserve"> Q3 + 1.5*IQR = 1431772.5</w:t>
      </w:r>
    </w:p>
    <w:p w14:paraId="25D2868A" w14:textId="56840265" w:rsidR="00187A85" w:rsidRDefault="00C506A3" w:rsidP="00D364C2">
      <w:pPr>
        <w:rPr>
          <w:rFonts w:cstheme="minorHAnsi"/>
          <w:color w:val="000000"/>
        </w:rPr>
      </w:pPr>
      <w:r>
        <w:rPr>
          <w:rFonts w:cstheme="minorHAnsi"/>
          <w:color w:val="000000"/>
        </w:rPr>
        <w:lastRenderedPageBreak/>
        <w:t xml:space="preserve">So, the outliers for this data are from </w:t>
      </w:r>
      <w:r w:rsidR="00D25F7F">
        <w:rPr>
          <w:rFonts w:cstheme="minorHAnsi"/>
          <w:color w:val="000000"/>
        </w:rPr>
        <w:t xml:space="preserve">the </w:t>
      </w:r>
      <w:r>
        <w:rPr>
          <w:rFonts w:cstheme="minorHAnsi"/>
          <w:color w:val="000000"/>
        </w:rPr>
        <w:t>range [1431772.5, 340820000].</w:t>
      </w:r>
      <w:r w:rsidR="00187A85">
        <w:rPr>
          <w:rFonts w:cstheme="minorHAnsi"/>
          <w:color w:val="000000"/>
        </w:rPr>
        <w:t xml:space="preserve"> </w:t>
      </w:r>
      <w:r w:rsidR="004B74CD">
        <w:rPr>
          <w:rFonts w:cstheme="minorHAnsi"/>
          <w:color w:val="000000"/>
        </w:rPr>
        <w:t xml:space="preserve">Volume here qualitatively tells that there are some outliers that in the data. The number of outliers in this data is 4552 as given below in fig 3 b) </w:t>
      </w:r>
      <w:proofErr w:type="spellStart"/>
      <w:r w:rsidR="004B74CD">
        <w:rPr>
          <w:rFonts w:cstheme="minorHAnsi"/>
          <w:color w:val="000000"/>
        </w:rPr>
        <w:t>i</w:t>
      </w:r>
      <w:proofErr w:type="spellEnd"/>
      <w:r w:rsidR="004B74CD">
        <w:rPr>
          <w:rFonts w:cstheme="minorHAnsi"/>
          <w:color w:val="000000"/>
        </w:rPr>
        <w:t>).</w:t>
      </w:r>
    </w:p>
    <w:p w14:paraId="11379DC7" w14:textId="22D8C075" w:rsidR="00DB0D82" w:rsidRDefault="00DB0D82" w:rsidP="00D364C2">
      <w:pPr>
        <w:rPr>
          <w:rFonts w:cstheme="minorHAnsi"/>
          <w:color w:val="000000"/>
        </w:rPr>
      </w:pPr>
      <w:r>
        <w:rPr>
          <w:rFonts w:cstheme="minorHAnsi"/>
          <w:color w:val="000000"/>
        </w:rPr>
        <w:t>b)</w:t>
      </w:r>
    </w:p>
    <w:p w14:paraId="705C0292" w14:textId="148C1B41" w:rsidR="00DB0D82" w:rsidRDefault="008558E9" w:rsidP="00C02D1D">
      <w:pPr>
        <w:jc w:val="center"/>
        <w:rPr>
          <w:rFonts w:cstheme="minorHAnsi"/>
          <w:color w:val="000000"/>
        </w:rPr>
      </w:pPr>
      <w:r>
        <w:rPr>
          <w:rFonts w:cstheme="minorHAnsi"/>
          <w:noProof/>
          <w:color w:val="000000"/>
        </w:rPr>
        <w:drawing>
          <wp:inline distT="0" distB="0" distL="0" distR="0" wp14:anchorId="7134AEEE" wp14:editId="631BCC5A">
            <wp:extent cx="6179820" cy="62353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5 18.35.27 (1).jpg"/>
                    <pic:cNvPicPr/>
                  </pic:nvPicPr>
                  <pic:blipFill>
                    <a:blip r:embed="rId9">
                      <a:extLst>
                        <a:ext uri="{28A0092B-C50C-407E-A947-70E740481C1C}">
                          <a14:useLocalDpi xmlns:a14="http://schemas.microsoft.com/office/drawing/2010/main" val="0"/>
                        </a:ext>
                      </a:extLst>
                    </a:blip>
                    <a:stretch>
                      <a:fillRect/>
                    </a:stretch>
                  </pic:blipFill>
                  <pic:spPr>
                    <a:xfrm>
                      <a:off x="0" y="0"/>
                      <a:ext cx="6478536" cy="653678"/>
                    </a:xfrm>
                    <a:prstGeom prst="rect">
                      <a:avLst/>
                    </a:prstGeom>
                  </pic:spPr>
                </pic:pic>
              </a:graphicData>
            </a:graphic>
          </wp:inline>
        </w:drawing>
      </w:r>
    </w:p>
    <w:p w14:paraId="69EB00A7" w14:textId="0D9F633C" w:rsidR="008558E9" w:rsidRDefault="008558E9" w:rsidP="005642E2">
      <w:pPr>
        <w:jc w:val="center"/>
        <w:rPr>
          <w:rFonts w:cstheme="minorHAnsi"/>
          <w:color w:val="000000"/>
        </w:rPr>
      </w:pPr>
      <w:r>
        <w:rPr>
          <w:rFonts w:cstheme="minorHAnsi"/>
          <w:color w:val="000000"/>
        </w:rPr>
        <w:t xml:space="preserve">Fig 3 b) </w:t>
      </w:r>
      <w:proofErr w:type="spellStart"/>
      <w:r>
        <w:rPr>
          <w:rFonts w:cstheme="minorHAnsi"/>
          <w:color w:val="000000"/>
        </w:rPr>
        <w:t>i</w:t>
      </w:r>
      <w:proofErr w:type="spellEnd"/>
      <w:r>
        <w:rPr>
          <w:rFonts w:cstheme="minorHAnsi"/>
          <w:color w:val="000000"/>
        </w:rPr>
        <w:t>)</w:t>
      </w:r>
    </w:p>
    <w:p w14:paraId="402CC6D2" w14:textId="0563B88E" w:rsidR="008558E9" w:rsidRDefault="008558E9" w:rsidP="00C02D1D">
      <w:pPr>
        <w:jc w:val="center"/>
        <w:rPr>
          <w:rFonts w:cstheme="minorHAnsi"/>
          <w:color w:val="000000"/>
        </w:rPr>
      </w:pPr>
      <w:r>
        <w:rPr>
          <w:rFonts w:cstheme="minorHAnsi"/>
          <w:noProof/>
          <w:color w:val="000000"/>
        </w:rPr>
        <w:drawing>
          <wp:inline distT="0" distB="0" distL="0" distR="0" wp14:anchorId="5131DB10" wp14:editId="731A7291">
            <wp:extent cx="6409143"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5 18.39.53.jpg"/>
                    <pic:cNvPicPr/>
                  </pic:nvPicPr>
                  <pic:blipFill>
                    <a:blip r:embed="rId10">
                      <a:extLst>
                        <a:ext uri="{28A0092B-C50C-407E-A947-70E740481C1C}">
                          <a14:useLocalDpi xmlns:a14="http://schemas.microsoft.com/office/drawing/2010/main" val="0"/>
                        </a:ext>
                      </a:extLst>
                    </a:blip>
                    <a:stretch>
                      <a:fillRect/>
                    </a:stretch>
                  </pic:blipFill>
                  <pic:spPr>
                    <a:xfrm>
                      <a:off x="0" y="0"/>
                      <a:ext cx="7305676" cy="599328"/>
                    </a:xfrm>
                    <a:prstGeom prst="rect">
                      <a:avLst/>
                    </a:prstGeom>
                  </pic:spPr>
                </pic:pic>
              </a:graphicData>
            </a:graphic>
          </wp:inline>
        </w:drawing>
      </w:r>
    </w:p>
    <w:p w14:paraId="5DABC054" w14:textId="57079807" w:rsidR="008558E9" w:rsidRDefault="008558E9" w:rsidP="008558E9">
      <w:pPr>
        <w:jc w:val="center"/>
        <w:rPr>
          <w:rFonts w:cstheme="minorHAnsi"/>
          <w:color w:val="000000"/>
        </w:rPr>
      </w:pPr>
      <w:r>
        <w:rPr>
          <w:rFonts w:cstheme="minorHAnsi"/>
          <w:color w:val="000000"/>
        </w:rPr>
        <w:t>Fig 3 b) ii)</w:t>
      </w:r>
    </w:p>
    <w:p w14:paraId="69FDD8EF" w14:textId="68C5BE5E" w:rsidR="00573944" w:rsidRDefault="006D009E" w:rsidP="00D364C2">
      <w:pPr>
        <w:rPr>
          <w:rFonts w:cstheme="minorHAnsi"/>
          <w:color w:val="000000"/>
        </w:rPr>
      </w:pPr>
      <w:r>
        <w:rPr>
          <w:rFonts w:cstheme="minorHAnsi"/>
          <w:color w:val="000000"/>
        </w:rPr>
        <w:t xml:space="preserve">While dividing the categories, in the first range, the value is taken as -1 instead of 0. This is because in </w:t>
      </w:r>
      <w:r w:rsidR="00D25F7F">
        <w:rPr>
          <w:rFonts w:cstheme="minorHAnsi"/>
          <w:color w:val="000000"/>
        </w:rPr>
        <w:t xml:space="preserve">range, the </w:t>
      </w:r>
      <w:r>
        <w:rPr>
          <w:rFonts w:cstheme="minorHAnsi"/>
          <w:color w:val="000000"/>
        </w:rPr>
        <w:t>first element is not included. So, if we write 0 instead of -</w:t>
      </w:r>
      <w:r w:rsidR="00F27521">
        <w:rPr>
          <w:rFonts w:cstheme="minorHAnsi"/>
          <w:color w:val="000000"/>
        </w:rPr>
        <w:t>1,</w:t>
      </w:r>
      <w:r>
        <w:rPr>
          <w:rFonts w:cstheme="minorHAnsi"/>
          <w:color w:val="000000"/>
        </w:rPr>
        <w:t xml:space="preserve"> then it will give the wrong answer as the attributes having volume =0 will be excluded.</w:t>
      </w:r>
      <w:r w:rsidR="0046115B">
        <w:rPr>
          <w:rFonts w:cstheme="minorHAnsi"/>
          <w:color w:val="000000"/>
        </w:rPr>
        <w:t xml:space="preserve"> </w:t>
      </w:r>
      <w:r w:rsidR="00B511D6">
        <w:rPr>
          <w:rFonts w:cstheme="minorHAnsi"/>
          <w:color w:val="000000"/>
        </w:rPr>
        <w:t xml:space="preserve">Quantile binning for association mining of volume is appropriate as the volume is defined as integer type data and this data cannot be included in the association rules as in the association rules , you </w:t>
      </w:r>
      <w:r w:rsidR="00152086">
        <w:rPr>
          <w:rFonts w:cstheme="minorHAnsi"/>
          <w:color w:val="000000"/>
        </w:rPr>
        <w:t xml:space="preserve">can </w:t>
      </w:r>
      <w:r w:rsidR="00B511D6">
        <w:rPr>
          <w:rFonts w:cstheme="minorHAnsi"/>
          <w:color w:val="000000"/>
        </w:rPr>
        <w:t>only calculate for categorical data</w:t>
      </w:r>
      <w:r w:rsidR="00152086">
        <w:rPr>
          <w:rFonts w:cstheme="minorHAnsi"/>
          <w:color w:val="000000"/>
        </w:rPr>
        <w:t>,</w:t>
      </w:r>
      <w:r w:rsidR="00B8520B">
        <w:rPr>
          <w:rFonts w:cstheme="minorHAnsi"/>
          <w:color w:val="000000"/>
        </w:rPr>
        <w:t xml:space="preserve"> </w:t>
      </w:r>
      <w:r w:rsidR="00152086">
        <w:rPr>
          <w:rFonts w:cstheme="minorHAnsi"/>
          <w:color w:val="000000"/>
        </w:rPr>
        <w:t xml:space="preserve">so, henceforth, data for the volume was binned in 5 quantiles so that it can become a categorical data and be used in association rules. This will also increase the association rules. </w:t>
      </w:r>
    </w:p>
    <w:p w14:paraId="09C9EDD8" w14:textId="77777777" w:rsidR="000475B2" w:rsidRDefault="00573944" w:rsidP="000475B2">
      <w:pPr>
        <w:rPr>
          <w:rFonts w:cstheme="minorHAnsi"/>
          <w:color w:val="000000"/>
        </w:rPr>
      </w:pPr>
      <w:r>
        <w:rPr>
          <w:rFonts w:cstheme="minorHAnsi"/>
          <w:color w:val="000000"/>
        </w:rPr>
        <w:t xml:space="preserve">c) </w:t>
      </w:r>
      <w:r w:rsidR="00832733">
        <w:rPr>
          <w:rFonts w:cstheme="minorHAnsi"/>
          <w:color w:val="000000"/>
        </w:rPr>
        <w:t>Rules are:</w:t>
      </w:r>
    </w:p>
    <w:p w14:paraId="2B321665" w14:textId="10CB343A" w:rsidR="000E3380" w:rsidRPr="000475B2" w:rsidRDefault="000475B2" w:rsidP="000475B2">
      <w:pPr>
        <w:rPr>
          <w:rFonts w:cstheme="minorHAnsi"/>
          <w:color w:val="000000"/>
        </w:rPr>
      </w:pPr>
      <w:r>
        <w:rPr>
          <w:rFonts w:cstheme="minorHAnsi"/>
          <w:color w:val="000000"/>
        </w:rPr>
        <w:t xml:space="preserve">          </w:t>
      </w:r>
      <w:proofErr w:type="spellStart"/>
      <w:r>
        <w:rPr>
          <w:rFonts w:cstheme="minorHAnsi"/>
          <w:color w:val="000000"/>
        </w:rPr>
        <w:t>i</w:t>
      </w:r>
      <w:proofErr w:type="spellEnd"/>
      <w:r>
        <w:rPr>
          <w:rFonts w:cstheme="minorHAnsi"/>
          <w:color w:val="000000"/>
        </w:rPr>
        <w:t xml:space="preserve">) </w:t>
      </w:r>
      <w:r w:rsidR="00403009" w:rsidRPr="000475B2">
        <w:rPr>
          <w:rFonts w:cstheme="minorHAnsi"/>
          <w:color w:val="000000"/>
        </w:rPr>
        <w:t>{Sector=</w:t>
      </w:r>
      <w:r w:rsidR="000E3380" w:rsidRPr="000475B2">
        <w:rPr>
          <w:rFonts w:cstheme="minorHAnsi"/>
          <w:color w:val="000000"/>
        </w:rPr>
        <w:t xml:space="preserve"> </w:t>
      </w:r>
      <w:r w:rsidR="005F525C" w:rsidRPr="000475B2">
        <w:rPr>
          <w:rFonts w:cstheme="minorHAnsi"/>
          <w:color w:val="000000"/>
        </w:rPr>
        <w:t>Automotive,</w:t>
      </w:r>
      <w:r w:rsidR="000E3380" w:rsidRPr="000475B2">
        <w:rPr>
          <w:rFonts w:cstheme="minorHAnsi"/>
          <w:color w:val="000000"/>
        </w:rPr>
        <w:t xml:space="preserve"> </w:t>
      </w:r>
      <w:proofErr w:type="spellStart"/>
      <w:r w:rsidR="00403009" w:rsidRPr="000475B2">
        <w:rPr>
          <w:rFonts w:cstheme="minorHAnsi"/>
          <w:color w:val="000000"/>
        </w:rPr>
        <w:t>SubSector</w:t>
      </w:r>
      <w:proofErr w:type="spellEnd"/>
      <w:r w:rsidR="000E3380" w:rsidRPr="000475B2">
        <w:rPr>
          <w:rFonts w:cstheme="minorHAnsi"/>
          <w:color w:val="000000"/>
        </w:rPr>
        <w:t xml:space="preserve"> </w:t>
      </w:r>
      <w:r w:rsidR="00403009" w:rsidRPr="000475B2">
        <w:rPr>
          <w:rFonts w:cstheme="minorHAnsi"/>
          <w:color w:val="000000"/>
        </w:rPr>
        <w:t>=</w:t>
      </w:r>
      <w:r w:rsidR="000E3380" w:rsidRPr="000475B2">
        <w:rPr>
          <w:rFonts w:cstheme="minorHAnsi"/>
          <w:color w:val="000000"/>
        </w:rPr>
        <w:t xml:space="preserve"> </w:t>
      </w:r>
      <w:proofErr w:type="spellStart"/>
      <w:r w:rsidR="00403009" w:rsidRPr="000475B2">
        <w:rPr>
          <w:rFonts w:cstheme="minorHAnsi"/>
          <w:color w:val="000000"/>
        </w:rPr>
        <w:t>Motor_Vehicle_</w:t>
      </w:r>
      <w:r w:rsidR="005F525C" w:rsidRPr="000475B2">
        <w:rPr>
          <w:rFonts w:cstheme="minorHAnsi"/>
          <w:color w:val="000000"/>
        </w:rPr>
        <w:t>Parts</w:t>
      </w:r>
      <w:proofErr w:type="spellEnd"/>
      <w:r w:rsidR="005F525C" w:rsidRPr="000475B2">
        <w:rPr>
          <w:rFonts w:cstheme="minorHAnsi"/>
          <w:color w:val="000000"/>
        </w:rPr>
        <w:t>} =</w:t>
      </w:r>
      <w:r w:rsidR="00403009" w:rsidRPr="000475B2">
        <w:rPr>
          <w:rFonts w:cstheme="minorHAnsi"/>
          <w:color w:val="000000"/>
        </w:rPr>
        <w:t>&gt; {Volume=Q2 range}</w:t>
      </w:r>
    </w:p>
    <w:p w14:paraId="1EBAA946" w14:textId="77777777" w:rsidR="000475B2" w:rsidRDefault="00403009" w:rsidP="000475B2">
      <w:pPr>
        <w:ind w:left="456"/>
        <w:rPr>
          <w:rFonts w:cstheme="minorHAnsi"/>
          <w:color w:val="000000"/>
        </w:rPr>
      </w:pPr>
      <w:r w:rsidRPr="000E3380">
        <w:rPr>
          <w:rFonts w:cstheme="minorHAnsi"/>
          <w:color w:val="000000"/>
        </w:rPr>
        <w:t xml:space="preserve">   </w:t>
      </w:r>
      <w:r w:rsidR="000E3380">
        <w:rPr>
          <w:rFonts w:cstheme="minorHAnsi"/>
          <w:color w:val="000000"/>
        </w:rPr>
        <w:t xml:space="preserve">Support = </w:t>
      </w:r>
      <w:r w:rsidRPr="000E3380">
        <w:rPr>
          <w:rFonts w:cstheme="minorHAnsi"/>
          <w:color w:val="000000"/>
        </w:rPr>
        <w:t>0.01248288</w:t>
      </w:r>
      <w:r w:rsidR="000E3380">
        <w:rPr>
          <w:rFonts w:cstheme="minorHAnsi"/>
          <w:color w:val="000000"/>
        </w:rPr>
        <w:t>, Confidence =</w:t>
      </w:r>
      <w:r w:rsidRPr="000E3380">
        <w:rPr>
          <w:rFonts w:cstheme="minorHAnsi"/>
          <w:color w:val="000000"/>
        </w:rPr>
        <w:t xml:space="preserve"> 0.5219707</w:t>
      </w:r>
      <w:r w:rsidR="000E3380">
        <w:rPr>
          <w:rFonts w:cstheme="minorHAnsi"/>
          <w:color w:val="000000"/>
        </w:rPr>
        <w:t xml:space="preserve">, Lift = </w:t>
      </w:r>
      <w:r w:rsidRPr="000E3380">
        <w:rPr>
          <w:rFonts w:cstheme="minorHAnsi"/>
          <w:color w:val="000000"/>
        </w:rPr>
        <w:t>2.1063282</w:t>
      </w:r>
      <w:r w:rsidR="000E3380">
        <w:rPr>
          <w:rFonts w:cstheme="minorHAnsi"/>
          <w:color w:val="000000"/>
        </w:rPr>
        <w:t xml:space="preserve">, Count = </w:t>
      </w:r>
      <w:r w:rsidRPr="000E3380">
        <w:rPr>
          <w:rFonts w:cstheme="minorHAnsi"/>
          <w:color w:val="000000"/>
        </w:rPr>
        <w:t xml:space="preserve">392 </w:t>
      </w:r>
      <w:r w:rsidR="00F12EC8" w:rsidRPr="000E3380">
        <w:rPr>
          <w:rFonts w:cstheme="minorHAnsi"/>
          <w:color w:val="000000"/>
        </w:rPr>
        <w:t xml:space="preserve">      </w:t>
      </w:r>
    </w:p>
    <w:p w14:paraId="5795BF21" w14:textId="5E9F5D13" w:rsidR="00403009" w:rsidRPr="000475B2" w:rsidRDefault="000475B2" w:rsidP="000475B2">
      <w:pPr>
        <w:ind w:left="456"/>
        <w:rPr>
          <w:rFonts w:cstheme="minorHAnsi"/>
          <w:color w:val="000000"/>
        </w:rPr>
      </w:pPr>
      <w:r>
        <w:rPr>
          <w:rFonts w:cstheme="minorHAnsi"/>
          <w:color w:val="000000"/>
        </w:rPr>
        <w:t xml:space="preserve">ii) </w:t>
      </w:r>
      <w:r w:rsidR="00403009" w:rsidRPr="000475B2">
        <w:rPr>
          <w:rFonts w:cstheme="minorHAnsi"/>
          <w:color w:val="000000"/>
        </w:rPr>
        <w:t>{</w:t>
      </w:r>
      <w:proofErr w:type="spellStart"/>
      <w:r w:rsidR="00403009" w:rsidRPr="000475B2">
        <w:rPr>
          <w:rFonts w:cstheme="minorHAnsi"/>
          <w:color w:val="000000"/>
        </w:rPr>
        <w:t>SubSector</w:t>
      </w:r>
      <w:proofErr w:type="spellEnd"/>
      <w:r w:rsidR="00403009" w:rsidRPr="000475B2">
        <w:rPr>
          <w:rFonts w:cstheme="minorHAnsi"/>
          <w:color w:val="000000"/>
        </w:rPr>
        <w:t>= Investing/</w:t>
      </w:r>
      <w:proofErr w:type="spellStart"/>
      <w:r w:rsidR="00403009" w:rsidRPr="000475B2">
        <w:rPr>
          <w:rFonts w:cstheme="minorHAnsi"/>
          <w:color w:val="000000"/>
        </w:rPr>
        <w:t>Securities_Companies</w:t>
      </w:r>
      <w:proofErr w:type="spellEnd"/>
      <w:r w:rsidR="00403009" w:rsidRPr="000475B2">
        <w:rPr>
          <w:rFonts w:cstheme="minorHAnsi"/>
          <w:color w:val="000000"/>
        </w:rPr>
        <w:t xml:space="preserve">, Change=up} =&gt; {Volume=Min range}    </w:t>
      </w:r>
    </w:p>
    <w:p w14:paraId="505A725D" w14:textId="4D4E3E53" w:rsidR="00403009" w:rsidRDefault="00403009" w:rsidP="00403009">
      <w:pPr>
        <w:ind w:left="456"/>
        <w:rPr>
          <w:rFonts w:cstheme="minorHAnsi"/>
          <w:color w:val="000000"/>
        </w:rPr>
      </w:pPr>
      <w:r w:rsidRPr="00403009">
        <w:rPr>
          <w:rFonts w:cstheme="minorHAnsi"/>
          <w:color w:val="000000"/>
        </w:rPr>
        <w:t xml:space="preserve">   </w:t>
      </w:r>
      <w:r>
        <w:rPr>
          <w:rFonts w:cstheme="minorHAnsi"/>
          <w:color w:val="000000"/>
        </w:rPr>
        <w:t xml:space="preserve">Support = </w:t>
      </w:r>
      <w:r w:rsidRPr="00403009">
        <w:rPr>
          <w:rFonts w:cstheme="minorHAnsi"/>
          <w:color w:val="000000"/>
        </w:rPr>
        <w:t>0.01850142</w:t>
      </w:r>
      <w:r>
        <w:rPr>
          <w:rFonts w:cstheme="minorHAnsi"/>
          <w:color w:val="000000"/>
        </w:rPr>
        <w:t>, Confidence =</w:t>
      </w:r>
      <w:r w:rsidRPr="00403009">
        <w:rPr>
          <w:rFonts w:cstheme="minorHAnsi"/>
          <w:color w:val="000000"/>
        </w:rPr>
        <w:t xml:space="preserve"> 0.5707269</w:t>
      </w:r>
      <w:r>
        <w:rPr>
          <w:rFonts w:cstheme="minorHAnsi"/>
          <w:color w:val="000000"/>
        </w:rPr>
        <w:t xml:space="preserve">, Lift = </w:t>
      </w:r>
      <w:r w:rsidRPr="00403009">
        <w:rPr>
          <w:rFonts w:cstheme="minorHAnsi"/>
          <w:color w:val="000000"/>
        </w:rPr>
        <w:t>2.2741451</w:t>
      </w:r>
      <w:r>
        <w:rPr>
          <w:rFonts w:cstheme="minorHAnsi"/>
          <w:color w:val="000000"/>
        </w:rPr>
        <w:t xml:space="preserve">, Count = </w:t>
      </w:r>
      <w:r w:rsidRPr="00403009">
        <w:rPr>
          <w:rFonts w:cstheme="minorHAnsi"/>
          <w:color w:val="000000"/>
        </w:rPr>
        <w:t xml:space="preserve">581 </w:t>
      </w:r>
      <w:r w:rsidR="00F12EC8" w:rsidRPr="00403009">
        <w:rPr>
          <w:rFonts w:cstheme="minorHAnsi"/>
          <w:color w:val="000000"/>
        </w:rPr>
        <w:t xml:space="preserve">      </w:t>
      </w:r>
    </w:p>
    <w:p w14:paraId="52FC51BA" w14:textId="121B28E5" w:rsidR="00403009" w:rsidRDefault="00403009" w:rsidP="000475B2">
      <w:pPr>
        <w:ind w:left="456"/>
        <w:rPr>
          <w:rFonts w:cstheme="minorHAnsi"/>
          <w:color w:val="000000"/>
        </w:rPr>
      </w:pPr>
      <w:r>
        <w:rPr>
          <w:rFonts w:cstheme="minorHAnsi"/>
          <w:color w:val="000000"/>
        </w:rPr>
        <w:t xml:space="preserve">iii) </w:t>
      </w:r>
      <w:r w:rsidR="000475B2">
        <w:rPr>
          <w:rFonts w:cstheme="minorHAnsi"/>
          <w:color w:val="000000"/>
        </w:rPr>
        <w:t>{</w:t>
      </w:r>
      <w:r w:rsidR="000475B2" w:rsidRPr="00403009">
        <w:rPr>
          <w:rFonts w:cstheme="minorHAnsi"/>
          <w:color w:val="000000"/>
        </w:rPr>
        <w:t>Subsector</w:t>
      </w:r>
      <w:r>
        <w:rPr>
          <w:rFonts w:cstheme="minorHAnsi"/>
          <w:color w:val="000000"/>
        </w:rPr>
        <w:t xml:space="preserve"> </w:t>
      </w:r>
      <w:r w:rsidRPr="00403009">
        <w:rPr>
          <w:rFonts w:cstheme="minorHAnsi"/>
          <w:color w:val="000000"/>
        </w:rPr>
        <w:t>=</w:t>
      </w:r>
      <w:r>
        <w:rPr>
          <w:rFonts w:cstheme="minorHAnsi"/>
          <w:color w:val="000000"/>
        </w:rPr>
        <w:t xml:space="preserve"> </w:t>
      </w:r>
      <w:r w:rsidRPr="00403009">
        <w:rPr>
          <w:rFonts w:cstheme="minorHAnsi"/>
          <w:color w:val="000000"/>
        </w:rPr>
        <w:t>Chemicals,</w:t>
      </w:r>
      <w:r>
        <w:rPr>
          <w:rFonts w:cstheme="minorHAnsi"/>
          <w:color w:val="000000"/>
        </w:rPr>
        <w:t xml:space="preserve"> </w:t>
      </w:r>
      <w:r w:rsidRPr="00403009">
        <w:rPr>
          <w:rFonts w:cstheme="minorHAnsi"/>
          <w:color w:val="000000"/>
        </w:rPr>
        <w:t xml:space="preserve">Change=up} =&gt; {Volume=Min range}                         </w:t>
      </w:r>
    </w:p>
    <w:p w14:paraId="1DD3FBD1" w14:textId="23AA09FF" w:rsidR="00403009" w:rsidRDefault="00403009" w:rsidP="00403009">
      <w:pPr>
        <w:ind w:left="456"/>
        <w:rPr>
          <w:rFonts w:cstheme="minorHAnsi"/>
          <w:color w:val="000000"/>
        </w:rPr>
      </w:pPr>
      <w:r>
        <w:rPr>
          <w:rFonts w:cstheme="minorHAnsi"/>
          <w:color w:val="000000"/>
        </w:rPr>
        <w:t xml:space="preserve">    Support = </w:t>
      </w:r>
      <w:r w:rsidRPr="00403009">
        <w:rPr>
          <w:rFonts w:cstheme="minorHAnsi"/>
          <w:color w:val="000000"/>
        </w:rPr>
        <w:t>0.01471197</w:t>
      </w:r>
      <w:r>
        <w:rPr>
          <w:rFonts w:cstheme="minorHAnsi"/>
          <w:color w:val="000000"/>
        </w:rPr>
        <w:t>, Confidence =</w:t>
      </w:r>
      <w:r w:rsidRPr="00403009">
        <w:rPr>
          <w:rFonts w:cstheme="minorHAnsi"/>
          <w:color w:val="000000"/>
        </w:rPr>
        <w:t xml:space="preserve"> 0.5789474</w:t>
      </w:r>
      <w:r>
        <w:rPr>
          <w:rFonts w:cstheme="minorHAnsi"/>
          <w:color w:val="000000"/>
        </w:rPr>
        <w:t xml:space="preserve">, Lift = </w:t>
      </w:r>
      <w:r w:rsidRPr="00403009">
        <w:rPr>
          <w:rFonts w:cstheme="minorHAnsi"/>
          <w:color w:val="000000"/>
        </w:rPr>
        <w:t>2.3069007</w:t>
      </w:r>
      <w:r>
        <w:rPr>
          <w:rFonts w:cstheme="minorHAnsi"/>
          <w:color w:val="000000"/>
        </w:rPr>
        <w:t xml:space="preserve">, Count = </w:t>
      </w:r>
      <w:r w:rsidRPr="00403009">
        <w:rPr>
          <w:rFonts w:cstheme="minorHAnsi"/>
          <w:color w:val="000000"/>
        </w:rPr>
        <w:t xml:space="preserve">462 </w:t>
      </w:r>
    </w:p>
    <w:p w14:paraId="1CE572F2" w14:textId="11ED8925" w:rsidR="0045498D" w:rsidRDefault="0045498D" w:rsidP="007F2410">
      <w:r>
        <w:t xml:space="preserve">Under the objective measures of patterns interestingness, we can </w:t>
      </w:r>
      <w:r w:rsidR="006407E9">
        <w:t>say</w:t>
      </w:r>
      <w:r>
        <w:t xml:space="preserve"> that confidence for all rules </w:t>
      </w:r>
      <w:r w:rsidR="00D25F7F">
        <w:t>is</w:t>
      </w:r>
      <w:r w:rsidR="000E3380">
        <w:t xml:space="preserve"> mostly equal to 0.5</w:t>
      </w:r>
      <w:r>
        <w:t>, i.e., all three</w:t>
      </w:r>
      <w:r w:rsidR="000E3380">
        <w:t xml:space="preserve"> could</w:t>
      </w:r>
      <w:r>
        <w:t xml:space="preserve"> occur. Moreover, Lift for all three is greater than 1, so, all three rules are frequent and are independent.</w:t>
      </w:r>
    </w:p>
    <w:p w14:paraId="12057D9D" w14:textId="347DA58D" w:rsidR="00BC7B0A" w:rsidRDefault="006407E9" w:rsidP="007F2410">
      <w:r>
        <w:t>Under the subjective measures of patterns interestingness,</w:t>
      </w:r>
      <w:r w:rsidR="007F2410">
        <w:t xml:space="preserve"> we can say that the rules derived for the volume </w:t>
      </w:r>
      <w:r w:rsidR="00D25F7F">
        <w:t>are</w:t>
      </w:r>
      <w:r w:rsidR="007F2410">
        <w:t xml:space="preserve"> not interesting as support values are really low as well as confidence, i.e., the occurrence of that rule is also not much high</w:t>
      </w:r>
      <w:r w:rsidR="00CC7571">
        <w:t xml:space="preserve"> and rules will not be mostly implemented as the values are too low </w:t>
      </w:r>
      <w:r w:rsidR="007F2410">
        <w:t>.So, I think the rules made for the volumes are not interesting.</w:t>
      </w:r>
      <w:r w:rsidR="003D086A">
        <w:t>(read it again , not sure)</w:t>
      </w:r>
    </w:p>
    <w:p w14:paraId="70CF6CC1" w14:textId="4616C618" w:rsidR="006407E9" w:rsidRDefault="006407E9" w:rsidP="007F2410">
      <w:r>
        <w:t xml:space="preserve">d)  </w:t>
      </w:r>
      <w:r w:rsidR="004E4604">
        <w:t xml:space="preserve">Association mining </w:t>
      </w:r>
      <w:r w:rsidR="00B2023D">
        <w:t xml:space="preserve">is not useful technique </w:t>
      </w:r>
      <w:r w:rsidR="004E4604">
        <w:t>for this dataset</w:t>
      </w:r>
      <w:r w:rsidR="00B2023D">
        <w:t xml:space="preserve">. The reason for this is that the rules formed in the dataset are not interesting as they have low </w:t>
      </w:r>
      <w:proofErr w:type="gramStart"/>
      <w:r w:rsidR="00B2023D">
        <w:t xml:space="preserve">confidence </w:t>
      </w:r>
      <w:r w:rsidR="00A078CF">
        <w:t>,</w:t>
      </w:r>
      <w:r w:rsidR="00B2023D">
        <w:t>support</w:t>
      </w:r>
      <w:proofErr w:type="gramEnd"/>
      <w:r w:rsidR="00A078CF">
        <w:t xml:space="preserve"> as well as lift </w:t>
      </w:r>
      <w:r w:rsidR="00B2023D">
        <w:t>. The binning for volume also didn’t turn out to be good as the rules formed by volume are also not interesting. The general rule which has highest support and confidence is:</w:t>
      </w:r>
    </w:p>
    <w:p w14:paraId="03D6CBEF" w14:textId="651D4EB8" w:rsidR="00B2023D" w:rsidRDefault="00B2023D" w:rsidP="007F2410">
      <w:r w:rsidRPr="00B2023D">
        <w:t>{</w:t>
      </w:r>
      <w:proofErr w:type="spellStart"/>
      <w:r w:rsidRPr="00B2023D">
        <w:t>SubSector</w:t>
      </w:r>
      <w:proofErr w:type="spellEnd"/>
      <w:r w:rsidRPr="00B2023D">
        <w:t>=</w:t>
      </w:r>
      <w:proofErr w:type="spellStart"/>
      <w:r w:rsidRPr="00B2023D">
        <w:t>Mining_&amp;_Metals</w:t>
      </w:r>
      <w:proofErr w:type="spellEnd"/>
      <w:r w:rsidRPr="00B2023D">
        <w:t>} =&gt; {Change=up</w:t>
      </w:r>
      <w:r>
        <w:t>}</w:t>
      </w:r>
    </w:p>
    <w:p w14:paraId="3061D604" w14:textId="204D9094" w:rsidR="00B2023D" w:rsidRDefault="00B2023D" w:rsidP="007F2410">
      <w:r>
        <w:lastRenderedPageBreak/>
        <w:t>The support for the same is 0.14 and the confidence is 0.77. Though the confidence is high, the support is very low for a rule to be interesting. Moreover, this rule has highest confidence and support and we can deduce that the other rules would be less than this due to which this dataset cannot form interesting rules. So, we can, in general say</w:t>
      </w:r>
      <w:r w:rsidR="00D25F7F">
        <w:t xml:space="preserve">, </w:t>
      </w:r>
      <w:r>
        <w:t>that the association mining is not useful technique for this data.</w:t>
      </w:r>
    </w:p>
    <w:p w14:paraId="5123BE2C" w14:textId="23B0F8EA" w:rsidR="00227C47" w:rsidRPr="009B46E0" w:rsidRDefault="00227C47" w:rsidP="00D364C2">
      <w:pPr>
        <w:rPr>
          <w:b/>
        </w:rPr>
      </w:pPr>
      <w:r w:rsidRPr="009B46E0">
        <w:rPr>
          <w:rFonts w:cstheme="minorHAnsi"/>
          <w:b/>
          <w:color w:val="000000"/>
        </w:rPr>
        <w:t>4.</w:t>
      </w:r>
    </w:p>
    <w:p w14:paraId="73FF056A" w14:textId="431BC56B" w:rsidR="00227C47" w:rsidRDefault="00227C47" w:rsidP="00D364C2">
      <w:pPr>
        <w:rPr>
          <w:rFonts w:cstheme="minorHAnsi"/>
          <w:color w:val="000000"/>
        </w:rPr>
      </w:pPr>
      <w:r>
        <w:rPr>
          <w:rFonts w:cstheme="minorHAnsi"/>
          <w:color w:val="000000"/>
        </w:rPr>
        <w:t>a)</w:t>
      </w:r>
      <w:r w:rsidR="003316A8">
        <w:rPr>
          <w:rFonts w:cstheme="minorHAnsi"/>
          <w:color w:val="000000"/>
        </w:rPr>
        <w:t xml:space="preserve">  </w:t>
      </w:r>
      <w:r w:rsidR="00C23231">
        <w:rPr>
          <w:rFonts w:cstheme="minorHAnsi"/>
          <w:color w:val="000000"/>
        </w:rPr>
        <w:t xml:space="preserve">It is </w:t>
      </w:r>
      <w:r w:rsidR="0015164F">
        <w:rPr>
          <w:rFonts w:cstheme="minorHAnsi"/>
          <w:color w:val="000000"/>
        </w:rPr>
        <w:t xml:space="preserve">a very easy task as change </w:t>
      </w:r>
      <w:r w:rsidR="006335E5">
        <w:rPr>
          <w:rFonts w:cstheme="minorHAnsi"/>
          <w:color w:val="000000"/>
        </w:rPr>
        <w:t xml:space="preserve">is a categorical data </w:t>
      </w:r>
      <w:r w:rsidR="00CC7571">
        <w:rPr>
          <w:rFonts w:cstheme="minorHAnsi"/>
          <w:color w:val="000000"/>
        </w:rPr>
        <w:t>and has only two values</w:t>
      </w:r>
      <w:r w:rsidR="009110B5">
        <w:rPr>
          <w:rFonts w:cstheme="minorHAnsi"/>
          <w:color w:val="000000"/>
        </w:rPr>
        <w:t>,</w:t>
      </w:r>
      <w:r w:rsidR="00CC7571">
        <w:rPr>
          <w:rFonts w:cstheme="minorHAnsi"/>
          <w:color w:val="000000"/>
        </w:rPr>
        <w:t xml:space="preserve"> up and down which depends on the </w:t>
      </w:r>
      <w:proofErr w:type="spellStart"/>
      <w:r w:rsidR="00CC7571">
        <w:rPr>
          <w:rFonts w:cstheme="minorHAnsi"/>
          <w:color w:val="000000"/>
        </w:rPr>
        <w:t>Close.Open</w:t>
      </w:r>
      <w:proofErr w:type="spellEnd"/>
      <w:r w:rsidR="00CC7571">
        <w:rPr>
          <w:rFonts w:cstheme="minorHAnsi"/>
          <w:color w:val="000000"/>
        </w:rPr>
        <w:t xml:space="preserve">. Change will be up if </w:t>
      </w:r>
      <w:proofErr w:type="spellStart"/>
      <w:r w:rsidR="00CC7571">
        <w:rPr>
          <w:rFonts w:cstheme="minorHAnsi"/>
          <w:color w:val="000000"/>
        </w:rPr>
        <w:t>Close.Open</w:t>
      </w:r>
      <w:proofErr w:type="spellEnd"/>
      <w:r w:rsidR="00CC7571">
        <w:rPr>
          <w:rFonts w:cstheme="minorHAnsi"/>
          <w:color w:val="000000"/>
        </w:rPr>
        <w:t xml:space="preserve"> is greater than 0 and </w:t>
      </w:r>
      <w:r w:rsidR="00361A55">
        <w:rPr>
          <w:rFonts w:cstheme="minorHAnsi"/>
          <w:color w:val="000000"/>
        </w:rPr>
        <w:t xml:space="preserve">will be </w:t>
      </w:r>
      <w:r w:rsidR="00CC7571">
        <w:rPr>
          <w:rFonts w:cstheme="minorHAnsi"/>
          <w:color w:val="000000"/>
        </w:rPr>
        <w:t xml:space="preserve">down otherwise. </w:t>
      </w:r>
      <w:r w:rsidR="008B2028">
        <w:rPr>
          <w:rFonts w:cstheme="minorHAnsi"/>
          <w:color w:val="000000"/>
        </w:rPr>
        <w:t>So, i</w:t>
      </w:r>
      <w:r w:rsidR="004D7450">
        <w:rPr>
          <w:rFonts w:cstheme="minorHAnsi"/>
          <w:color w:val="000000"/>
        </w:rPr>
        <w:t xml:space="preserve">t will be easy for the learner as there are only 2 variables </w:t>
      </w:r>
      <w:r w:rsidR="008B2028">
        <w:rPr>
          <w:rFonts w:cstheme="minorHAnsi"/>
          <w:color w:val="000000"/>
        </w:rPr>
        <w:t xml:space="preserve">being used </w:t>
      </w:r>
      <w:r w:rsidR="004D7450">
        <w:rPr>
          <w:rFonts w:cstheme="minorHAnsi"/>
          <w:color w:val="000000"/>
        </w:rPr>
        <w:t>on which algorithm has to be used for calculating accuracy</w:t>
      </w:r>
      <w:r w:rsidR="00F7258C">
        <w:rPr>
          <w:rFonts w:cstheme="minorHAnsi"/>
          <w:color w:val="000000"/>
        </w:rPr>
        <w:t xml:space="preserve"> and both are defined in such a way that</w:t>
      </w:r>
      <w:r w:rsidR="001857F2">
        <w:rPr>
          <w:rFonts w:cstheme="minorHAnsi"/>
          <w:color w:val="000000"/>
        </w:rPr>
        <w:t xml:space="preserve"> they are interlinked and dependent on each other</w:t>
      </w:r>
      <w:r w:rsidR="004D7450">
        <w:rPr>
          <w:rFonts w:cstheme="minorHAnsi"/>
          <w:color w:val="000000"/>
        </w:rPr>
        <w:t xml:space="preserve">. Moreover, we can expect higher accuracy as well as </w:t>
      </w:r>
      <w:r w:rsidR="000065FF">
        <w:rPr>
          <w:rFonts w:cstheme="minorHAnsi"/>
          <w:color w:val="000000"/>
        </w:rPr>
        <w:t>there</w:t>
      </w:r>
      <w:r w:rsidR="004D7450">
        <w:rPr>
          <w:rFonts w:cstheme="minorHAnsi"/>
          <w:color w:val="000000"/>
        </w:rPr>
        <w:t xml:space="preserve"> would be less computational time as variables to be evaluated are less and are correlated.</w:t>
      </w:r>
    </w:p>
    <w:p w14:paraId="14AC6B24" w14:textId="7E3056E6" w:rsidR="00227DE4" w:rsidRDefault="00227DE4" w:rsidP="00D364C2">
      <w:pPr>
        <w:rPr>
          <w:rFonts w:cstheme="minorHAnsi"/>
          <w:color w:val="000000"/>
        </w:rPr>
      </w:pPr>
      <w:r>
        <w:rPr>
          <w:rFonts w:cstheme="minorHAnsi"/>
          <w:color w:val="000000"/>
        </w:rPr>
        <w:t>b)</w:t>
      </w:r>
    </w:p>
    <w:p w14:paraId="1910CAF9" w14:textId="09FD8CC6" w:rsidR="00227DE4" w:rsidRDefault="00227DE4" w:rsidP="00227DE4">
      <w:pPr>
        <w:rPr>
          <w:rFonts w:cstheme="minorHAnsi"/>
          <w:color w:val="000000"/>
        </w:rPr>
      </w:pPr>
      <w:r w:rsidRPr="00227DE4">
        <w:rPr>
          <w:rFonts w:cstheme="minorHAnsi"/>
          <w:noProof/>
          <w:color w:val="000000"/>
        </w:rPr>
        <w:t xml:space="preserve"> </w:t>
      </w:r>
      <w:r>
        <w:rPr>
          <w:rFonts w:cstheme="minorHAnsi"/>
          <w:noProof/>
          <w:color w:val="000000"/>
        </w:rPr>
        <w:drawing>
          <wp:inline distT="0" distB="0" distL="0" distR="0" wp14:anchorId="28D6774A" wp14:editId="3C3F9425">
            <wp:extent cx="2423160" cy="67870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0 15.26.14.jpg"/>
                    <pic:cNvPicPr/>
                  </pic:nvPicPr>
                  <pic:blipFill>
                    <a:blip r:embed="rId11">
                      <a:extLst>
                        <a:ext uri="{28A0092B-C50C-407E-A947-70E740481C1C}">
                          <a14:useLocalDpi xmlns:a14="http://schemas.microsoft.com/office/drawing/2010/main" val="0"/>
                        </a:ext>
                      </a:extLst>
                    </a:blip>
                    <a:stretch>
                      <a:fillRect/>
                    </a:stretch>
                  </pic:blipFill>
                  <pic:spPr>
                    <a:xfrm>
                      <a:off x="0" y="0"/>
                      <a:ext cx="2554844" cy="715593"/>
                    </a:xfrm>
                    <a:prstGeom prst="rect">
                      <a:avLst/>
                    </a:prstGeom>
                  </pic:spPr>
                </pic:pic>
              </a:graphicData>
            </a:graphic>
          </wp:inline>
        </w:drawing>
      </w:r>
      <w:r>
        <w:rPr>
          <w:rFonts w:cstheme="minorHAnsi"/>
          <w:noProof/>
          <w:color w:val="000000"/>
        </w:rPr>
        <w:t xml:space="preserve">                    </w:t>
      </w:r>
      <w:r>
        <w:rPr>
          <w:rFonts w:cstheme="minorHAnsi"/>
          <w:noProof/>
          <w:color w:val="000000"/>
        </w:rPr>
        <w:drawing>
          <wp:inline distT="0" distB="0" distL="0" distR="0" wp14:anchorId="632605F0" wp14:editId="4FA2D414">
            <wp:extent cx="2491349" cy="59245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10 15.26.40.jpg"/>
                    <pic:cNvPicPr/>
                  </pic:nvPicPr>
                  <pic:blipFill>
                    <a:blip r:embed="rId12">
                      <a:extLst>
                        <a:ext uri="{28A0092B-C50C-407E-A947-70E740481C1C}">
                          <a14:useLocalDpi xmlns:a14="http://schemas.microsoft.com/office/drawing/2010/main" val="0"/>
                        </a:ext>
                      </a:extLst>
                    </a:blip>
                    <a:stretch>
                      <a:fillRect/>
                    </a:stretch>
                  </pic:blipFill>
                  <pic:spPr>
                    <a:xfrm>
                      <a:off x="0" y="0"/>
                      <a:ext cx="2507022" cy="596182"/>
                    </a:xfrm>
                    <a:prstGeom prst="rect">
                      <a:avLst/>
                    </a:prstGeom>
                  </pic:spPr>
                </pic:pic>
              </a:graphicData>
            </a:graphic>
          </wp:inline>
        </w:drawing>
      </w:r>
    </w:p>
    <w:p w14:paraId="09E2B771" w14:textId="4AFB0C18" w:rsidR="00227DE4" w:rsidRDefault="00227DE4" w:rsidP="00227DE4">
      <w:pPr>
        <w:rPr>
          <w:rFonts w:cstheme="minorHAnsi"/>
          <w:color w:val="000000"/>
        </w:rPr>
      </w:pPr>
      <w:r>
        <w:rPr>
          <w:rFonts w:cstheme="minorHAnsi"/>
          <w:color w:val="000000"/>
        </w:rPr>
        <w:t xml:space="preserve">       Fig 4.1(Error matrix for the decision </w:t>
      </w:r>
      <w:proofErr w:type="gramStart"/>
      <w:r>
        <w:rPr>
          <w:rFonts w:cstheme="minorHAnsi"/>
          <w:color w:val="000000"/>
        </w:rPr>
        <w:t>tree)</w:t>
      </w:r>
      <w:r w:rsidR="00B84291" w:rsidRPr="00B84291">
        <w:rPr>
          <w:rFonts w:cstheme="minorHAnsi"/>
          <w:color w:val="000000"/>
        </w:rPr>
        <w:t xml:space="preserve">   </w:t>
      </w:r>
      <w:proofErr w:type="gramEnd"/>
      <w:r w:rsidR="00B84291" w:rsidRPr="00B84291">
        <w:rPr>
          <w:rFonts w:cstheme="minorHAnsi"/>
          <w:color w:val="000000"/>
        </w:rPr>
        <w:t xml:space="preserve">   </w:t>
      </w:r>
      <w:r>
        <w:rPr>
          <w:rFonts w:cstheme="minorHAnsi"/>
          <w:color w:val="000000"/>
        </w:rPr>
        <w:t xml:space="preserve">                  Fig 4.2(Error matrix for the SVM model)</w:t>
      </w:r>
    </w:p>
    <w:p w14:paraId="4B2B9388" w14:textId="5AABBF9C" w:rsidR="001D155C" w:rsidRDefault="001D155C" w:rsidP="00227DE4">
      <w:pPr>
        <w:rPr>
          <w:rFonts w:cstheme="minorHAnsi"/>
          <w:color w:val="000000"/>
        </w:rPr>
      </w:pPr>
    </w:p>
    <w:p w14:paraId="438E0D57" w14:textId="76B6B70B" w:rsidR="00227DE4" w:rsidRDefault="00227DE4" w:rsidP="00227DE4">
      <w:pPr>
        <w:rPr>
          <w:rFonts w:cstheme="minorHAnsi"/>
          <w:color w:val="000000"/>
        </w:rPr>
      </w:pPr>
      <w:r>
        <w:rPr>
          <w:rFonts w:cstheme="minorHAnsi"/>
          <w:noProof/>
          <w:color w:val="000000"/>
        </w:rPr>
        <w:drawing>
          <wp:inline distT="0" distB="0" distL="0" distR="0" wp14:anchorId="0AC52536" wp14:editId="0BE72008">
            <wp:extent cx="2590800" cy="616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10 15.26.49.jpg"/>
                    <pic:cNvPicPr/>
                  </pic:nvPicPr>
                  <pic:blipFill>
                    <a:blip r:embed="rId13">
                      <a:extLst>
                        <a:ext uri="{28A0092B-C50C-407E-A947-70E740481C1C}">
                          <a14:useLocalDpi xmlns:a14="http://schemas.microsoft.com/office/drawing/2010/main" val="0"/>
                        </a:ext>
                      </a:extLst>
                    </a:blip>
                    <a:stretch>
                      <a:fillRect/>
                    </a:stretch>
                  </pic:blipFill>
                  <pic:spPr>
                    <a:xfrm>
                      <a:off x="0" y="0"/>
                      <a:ext cx="2711713" cy="645387"/>
                    </a:xfrm>
                    <a:prstGeom prst="rect">
                      <a:avLst/>
                    </a:prstGeom>
                  </pic:spPr>
                </pic:pic>
              </a:graphicData>
            </a:graphic>
          </wp:inline>
        </w:drawing>
      </w:r>
      <w:r>
        <w:rPr>
          <w:rFonts w:cstheme="minorHAnsi"/>
          <w:color w:val="000000"/>
        </w:rPr>
        <w:t xml:space="preserve">                 </w:t>
      </w:r>
      <w:r>
        <w:rPr>
          <w:rFonts w:cstheme="minorHAnsi"/>
          <w:noProof/>
          <w:color w:val="000000"/>
        </w:rPr>
        <w:drawing>
          <wp:inline distT="0" distB="0" distL="0" distR="0" wp14:anchorId="77D07C3F" wp14:editId="18EB1469">
            <wp:extent cx="2536108" cy="6135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10 15.26.59.jpg"/>
                    <pic:cNvPicPr/>
                  </pic:nvPicPr>
                  <pic:blipFill>
                    <a:blip r:embed="rId14">
                      <a:extLst>
                        <a:ext uri="{28A0092B-C50C-407E-A947-70E740481C1C}">
                          <a14:useLocalDpi xmlns:a14="http://schemas.microsoft.com/office/drawing/2010/main" val="0"/>
                        </a:ext>
                      </a:extLst>
                    </a:blip>
                    <a:stretch>
                      <a:fillRect/>
                    </a:stretch>
                  </pic:blipFill>
                  <pic:spPr>
                    <a:xfrm>
                      <a:off x="0" y="0"/>
                      <a:ext cx="2588405" cy="626226"/>
                    </a:xfrm>
                    <a:prstGeom prst="rect">
                      <a:avLst/>
                    </a:prstGeom>
                  </pic:spPr>
                </pic:pic>
              </a:graphicData>
            </a:graphic>
          </wp:inline>
        </w:drawing>
      </w:r>
    </w:p>
    <w:p w14:paraId="5E72AADD" w14:textId="37550D43" w:rsidR="00243D67" w:rsidRDefault="00227DE4" w:rsidP="00227DE4">
      <w:pPr>
        <w:rPr>
          <w:rFonts w:cstheme="minorHAnsi"/>
          <w:color w:val="000000"/>
        </w:rPr>
      </w:pPr>
      <w:r>
        <w:rPr>
          <w:rFonts w:cstheme="minorHAnsi"/>
          <w:color w:val="000000"/>
        </w:rPr>
        <w:t xml:space="preserve"> Fig 4.3(Error matrix for the Linear </w:t>
      </w:r>
      <w:proofErr w:type="gramStart"/>
      <w:r>
        <w:rPr>
          <w:rFonts w:cstheme="minorHAnsi"/>
          <w:color w:val="000000"/>
        </w:rPr>
        <w:t xml:space="preserve">model)   </w:t>
      </w:r>
      <w:proofErr w:type="gramEnd"/>
      <w:r>
        <w:rPr>
          <w:rFonts w:cstheme="minorHAnsi"/>
          <w:color w:val="000000"/>
        </w:rPr>
        <w:t xml:space="preserve">               Fig 4.4(Error matrix for the Neural net model)</w:t>
      </w:r>
    </w:p>
    <w:p w14:paraId="0B530D3F" w14:textId="2B9BB713" w:rsidR="00B37D7A" w:rsidRDefault="00405D4D" w:rsidP="00D364C2">
      <w:pPr>
        <w:rPr>
          <w:rFonts w:cstheme="minorHAnsi"/>
          <w:color w:val="000000"/>
        </w:rPr>
      </w:pPr>
      <w:r>
        <w:rPr>
          <w:rFonts w:cstheme="minorHAnsi"/>
          <w:color w:val="000000"/>
        </w:rPr>
        <w:t xml:space="preserve">The above figures show the confusion matrix with the error for decision tree, SVM, linear, Neural net classification respectively. </w:t>
      </w:r>
      <w:r w:rsidR="005A1339">
        <w:rPr>
          <w:rFonts w:cstheme="minorHAnsi"/>
          <w:color w:val="000000"/>
        </w:rPr>
        <w:t xml:space="preserve">Decision tree shows that there is 0 percent error and its prediction </w:t>
      </w:r>
      <w:r w:rsidR="00C15332">
        <w:rPr>
          <w:rFonts w:cstheme="minorHAnsi"/>
          <w:color w:val="000000"/>
        </w:rPr>
        <w:t xml:space="preserve">made on testing and validation data is </w:t>
      </w:r>
      <w:r w:rsidR="005A1339">
        <w:rPr>
          <w:rFonts w:cstheme="minorHAnsi"/>
          <w:color w:val="000000"/>
        </w:rPr>
        <w:t xml:space="preserve">correct whereas others have </w:t>
      </w:r>
      <w:r w:rsidR="00C15332">
        <w:rPr>
          <w:rFonts w:cstheme="minorHAnsi"/>
          <w:color w:val="000000"/>
        </w:rPr>
        <w:t>7.15</w:t>
      </w:r>
      <w:r w:rsidR="005A1339">
        <w:rPr>
          <w:rFonts w:cstheme="minorHAnsi"/>
          <w:color w:val="000000"/>
        </w:rPr>
        <w:t>, 2</w:t>
      </w:r>
      <w:r w:rsidR="00C15332">
        <w:rPr>
          <w:rFonts w:cstheme="minorHAnsi"/>
          <w:color w:val="000000"/>
        </w:rPr>
        <w:t>2</w:t>
      </w:r>
      <w:r w:rsidR="005A1339">
        <w:rPr>
          <w:rFonts w:cstheme="minorHAnsi"/>
          <w:color w:val="000000"/>
        </w:rPr>
        <w:t xml:space="preserve">.1 and </w:t>
      </w:r>
      <w:r w:rsidR="00C15332">
        <w:rPr>
          <w:rFonts w:cstheme="minorHAnsi"/>
          <w:color w:val="000000"/>
        </w:rPr>
        <w:t>30.1</w:t>
      </w:r>
      <w:r w:rsidR="005A1339">
        <w:rPr>
          <w:rFonts w:cstheme="minorHAnsi"/>
          <w:color w:val="000000"/>
        </w:rPr>
        <w:t xml:space="preserve"> percent error respectively. </w:t>
      </w:r>
      <w:r w:rsidR="00C15332">
        <w:rPr>
          <w:rFonts w:cstheme="minorHAnsi"/>
          <w:color w:val="000000"/>
        </w:rPr>
        <w:t xml:space="preserve">So, the accuracy for the models are 100 % - error got in every model. </w:t>
      </w:r>
      <w:r w:rsidR="00056932">
        <w:rPr>
          <w:rFonts w:cstheme="minorHAnsi"/>
          <w:color w:val="000000"/>
        </w:rPr>
        <w:t>Therefore, accuracy here would 100, 92.75, 77.9, 69.9 for decision tree, SVM, linear, Neural net classifier respectively.</w:t>
      </w:r>
    </w:p>
    <w:p w14:paraId="673029F8" w14:textId="141A0C63" w:rsidR="00B37D7A" w:rsidRDefault="00B37D7A" w:rsidP="00D364C2">
      <w:pPr>
        <w:rPr>
          <w:rFonts w:cstheme="minorHAnsi"/>
          <w:color w:val="000000"/>
        </w:rPr>
      </w:pPr>
      <w:r>
        <w:rPr>
          <w:rFonts w:cstheme="minorHAnsi"/>
          <w:color w:val="000000"/>
        </w:rPr>
        <w:t xml:space="preserve">c) </w:t>
      </w:r>
    </w:p>
    <w:p w14:paraId="4659F4BA" w14:textId="7ED52088" w:rsidR="006D7361" w:rsidRDefault="00D4585E" w:rsidP="00D4585E">
      <w:pPr>
        <w:jc w:val="center"/>
        <w:rPr>
          <w:rFonts w:cstheme="minorHAnsi"/>
          <w:color w:val="000000"/>
        </w:rPr>
      </w:pPr>
      <w:r>
        <w:rPr>
          <w:rFonts w:cstheme="minorHAnsi"/>
          <w:noProof/>
          <w:color w:val="000000"/>
        </w:rPr>
        <w:drawing>
          <wp:inline distT="0" distB="0" distL="0" distR="0" wp14:anchorId="6D622BE1" wp14:editId="6C4533D2">
            <wp:extent cx="1722120" cy="159240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6 16.57.14.jpg"/>
                    <pic:cNvPicPr/>
                  </pic:nvPicPr>
                  <pic:blipFill>
                    <a:blip r:embed="rId15">
                      <a:extLst>
                        <a:ext uri="{28A0092B-C50C-407E-A947-70E740481C1C}">
                          <a14:useLocalDpi xmlns:a14="http://schemas.microsoft.com/office/drawing/2010/main" val="0"/>
                        </a:ext>
                      </a:extLst>
                    </a:blip>
                    <a:stretch>
                      <a:fillRect/>
                    </a:stretch>
                  </pic:blipFill>
                  <pic:spPr>
                    <a:xfrm>
                      <a:off x="0" y="0"/>
                      <a:ext cx="1875106" cy="1733865"/>
                    </a:xfrm>
                    <a:prstGeom prst="rect">
                      <a:avLst/>
                    </a:prstGeom>
                  </pic:spPr>
                </pic:pic>
              </a:graphicData>
            </a:graphic>
          </wp:inline>
        </w:drawing>
      </w:r>
    </w:p>
    <w:p w14:paraId="514DF1DF" w14:textId="2EB6C89C" w:rsidR="00D4585E" w:rsidRDefault="00D4585E" w:rsidP="00D4585E">
      <w:pPr>
        <w:jc w:val="center"/>
        <w:rPr>
          <w:rFonts w:cstheme="minorHAnsi"/>
          <w:color w:val="000000"/>
        </w:rPr>
      </w:pPr>
      <w:r>
        <w:rPr>
          <w:rFonts w:cstheme="minorHAnsi"/>
          <w:color w:val="000000"/>
        </w:rPr>
        <w:t>Fig 4 c)</w:t>
      </w:r>
    </w:p>
    <w:p w14:paraId="353ACBA9" w14:textId="7CF854B3" w:rsidR="00C152C9" w:rsidRDefault="00C02D1D" w:rsidP="00D4585E">
      <w:pPr>
        <w:jc w:val="center"/>
        <w:rPr>
          <w:rFonts w:cstheme="minorHAnsi"/>
          <w:color w:val="000000"/>
        </w:rPr>
      </w:pPr>
      <w:r>
        <w:rPr>
          <w:rFonts w:cstheme="minorHAnsi"/>
          <w:color w:val="000000"/>
        </w:rPr>
        <w:t>(</w:t>
      </w:r>
      <w:r w:rsidR="00C152C9">
        <w:rPr>
          <w:rFonts w:cstheme="minorHAnsi"/>
          <w:color w:val="000000"/>
        </w:rPr>
        <w:t>Represents the tree for the tree classifier as Change as the target</w:t>
      </w:r>
      <w:r>
        <w:rPr>
          <w:rFonts w:cstheme="minorHAnsi"/>
          <w:color w:val="000000"/>
        </w:rPr>
        <w:t>)</w:t>
      </w:r>
    </w:p>
    <w:p w14:paraId="5DD64EC3" w14:textId="0BFC4473" w:rsidR="003A0AC4" w:rsidRDefault="003A0AC4" w:rsidP="003A0AC4">
      <w:pPr>
        <w:rPr>
          <w:rFonts w:cstheme="minorHAnsi"/>
          <w:color w:val="000000"/>
        </w:rPr>
      </w:pPr>
      <w:r>
        <w:rPr>
          <w:rFonts w:cstheme="minorHAnsi"/>
          <w:color w:val="000000"/>
        </w:rPr>
        <w:lastRenderedPageBreak/>
        <w:t xml:space="preserve">So, over here, neural net gives an accuracy of 69.9 percent which is not good. It basically it uses the variables and then puts the hidden layers </w:t>
      </w:r>
      <w:r w:rsidR="009110B5">
        <w:rPr>
          <w:rFonts w:cstheme="minorHAnsi"/>
          <w:color w:val="000000"/>
        </w:rPr>
        <w:t xml:space="preserve">in front while calculating </w:t>
      </w:r>
      <w:r>
        <w:rPr>
          <w:rFonts w:cstheme="minorHAnsi"/>
          <w:color w:val="000000"/>
        </w:rPr>
        <w:t xml:space="preserve">and adds bias </w:t>
      </w:r>
      <w:r w:rsidR="009110B5">
        <w:rPr>
          <w:rFonts w:cstheme="minorHAnsi"/>
          <w:color w:val="000000"/>
        </w:rPr>
        <w:t xml:space="preserve">to it </w:t>
      </w:r>
      <w:r>
        <w:rPr>
          <w:rFonts w:cstheme="minorHAnsi"/>
          <w:color w:val="000000"/>
        </w:rPr>
        <w:t xml:space="preserve">and gives the accuracy. Over here, the number of hidden layers taken </w:t>
      </w:r>
      <w:r w:rsidR="00D25F7F">
        <w:rPr>
          <w:rFonts w:cstheme="minorHAnsi"/>
          <w:color w:val="000000"/>
        </w:rPr>
        <w:t>is</w:t>
      </w:r>
      <w:r>
        <w:rPr>
          <w:rFonts w:cstheme="minorHAnsi"/>
          <w:color w:val="000000"/>
        </w:rPr>
        <w:t xml:space="preserve"> 10. </w:t>
      </w:r>
      <w:r w:rsidR="00AC1DEF">
        <w:rPr>
          <w:rFonts w:cstheme="minorHAnsi"/>
          <w:color w:val="000000"/>
        </w:rPr>
        <w:t>Now comes the linear classification model in which the model is linearly separated by a line and its accuracy is 77.9 percent which is better than the neural net accuracy. SVM model basically makes the line for dividing using the vector points nearby so that the distance between the line and the vector can be maximum and the kernel used for this is radial bias. So, after making the accur</w:t>
      </w:r>
      <w:r w:rsidR="009110B5">
        <w:rPr>
          <w:rFonts w:cstheme="minorHAnsi"/>
          <w:color w:val="000000"/>
        </w:rPr>
        <w:t>ate</w:t>
      </w:r>
      <w:r w:rsidR="00AC1DEF">
        <w:rPr>
          <w:rFonts w:cstheme="minorHAnsi"/>
          <w:color w:val="000000"/>
        </w:rPr>
        <w:t xml:space="preserve"> lin</w:t>
      </w:r>
      <w:r w:rsidR="009110B5">
        <w:rPr>
          <w:rFonts w:cstheme="minorHAnsi"/>
          <w:color w:val="000000"/>
        </w:rPr>
        <w:t>e</w:t>
      </w:r>
      <w:r w:rsidR="00AC1DEF">
        <w:rPr>
          <w:rFonts w:cstheme="minorHAnsi"/>
          <w:color w:val="000000"/>
        </w:rPr>
        <w:t xml:space="preserve">, if you test it on test set, the accuracy turns out to be 92.75 percent which better accuracy than that of neural net and linear classification. </w:t>
      </w:r>
    </w:p>
    <w:p w14:paraId="67DDC79E" w14:textId="34213E45" w:rsidR="006F6228" w:rsidRDefault="00DA2F98" w:rsidP="002C6FC7">
      <w:r>
        <w:t>The decision learner performed the best as it can be deduced from the Fig 4.1. The accuracy for the same is 100 percent</w:t>
      </w:r>
      <w:r w:rsidR="00AC1DEF">
        <w:t xml:space="preserve"> which is best out of 4 classifiers</w:t>
      </w:r>
      <w:r>
        <w:t xml:space="preserve">. Though 100 percent accuracy at the first sound inappropriate as from seeing the result, we might conclude that it is overfitting. But </w:t>
      </w:r>
      <w:r w:rsidR="000E7D2F">
        <w:t xml:space="preserve">it gave </w:t>
      </w:r>
      <w:r w:rsidR="00C3467C">
        <w:t>100 percent accuracy because of how change is being defined</w:t>
      </w:r>
      <w:r w:rsidR="008B2028">
        <w:t>.</w:t>
      </w:r>
      <w:r w:rsidR="00C3467C">
        <w:t xml:space="preserve"> As we can see from the graph that if </w:t>
      </w:r>
      <w:proofErr w:type="spellStart"/>
      <w:proofErr w:type="gramStart"/>
      <w:r w:rsidR="00C3467C">
        <w:t>close.open</w:t>
      </w:r>
      <w:proofErr w:type="spellEnd"/>
      <w:proofErr w:type="gramEnd"/>
      <w:r w:rsidR="00C3467C">
        <w:t xml:space="preserve"> satisfies is less than the 500e-6, then , Change is down or otherwise it is up. Change is defined in a dataset in a way that if </w:t>
      </w:r>
      <w:proofErr w:type="spellStart"/>
      <w:proofErr w:type="gramStart"/>
      <w:r w:rsidR="00C3467C">
        <w:t>close.open</w:t>
      </w:r>
      <w:proofErr w:type="spellEnd"/>
      <w:proofErr w:type="gramEnd"/>
      <w:r w:rsidR="00C3467C">
        <w:t xml:space="preserve"> is negative then, change is down otherwise it is up.</w:t>
      </w:r>
      <w:r w:rsidR="008B2028">
        <w:t xml:space="preserve"> </w:t>
      </w:r>
      <w:r w:rsidR="00C3467C">
        <w:t>So, it obvious that if it is defined in such a way that they are interlinked</w:t>
      </w:r>
      <w:r w:rsidR="00440DB2">
        <w:t xml:space="preserve">, </w:t>
      </w:r>
      <w:r w:rsidR="00C3467C">
        <w:t>then surely the accuracy would be 100 percent.</w:t>
      </w:r>
      <w:r w:rsidR="00AC1DEF">
        <w:t xml:space="preserve"> For the confirmation, algorithm is also tested on the training set to avoid overfitting but on training set also it gave the same accuracy.</w:t>
      </w:r>
    </w:p>
    <w:p w14:paraId="7234B53C" w14:textId="4DB454C2" w:rsidR="00A372C3" w:rsidRPr="009B46E0" w:rsidRDefault="00735474" w:rsidP="002C6FC7">
      <w:pPr>
        <w:rPr>
          <w:b/>
        </w:rPr>
      </w:pPr>
      <w:r w:rsidRPr="009B46E0">
        <w:rPr>
          <w:b/>
        </w:rPr>
        <w:t>5)</w:t>
      </w:r>
    </w:p>
    <w:p w14:paraId="1A247E08" w14:textId="220408D8" w:rsidR="003269B2" w:rsidRDefault="003269B2" w:rsidP="002C6FC7">
      <w:r>
        <w:rPr>
          <w:noProof/>
        </w:rPr>
        <w:drawing>
          <wp:inline distT="0" distB="0" distL="0" distR="0" wp14:anchorId="0AF30A4B" wp14:editId="67ABD8E1">
            <wp:extent cx="2476500" cy="19484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5-17 22.27.2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9619" cy="1958799"/>
                    </a:xfrm>
                    <a:prstGeom prst="rect">
                      <a:avLst/>
                    </a:prstGeom>
                  </pic:spPr>
                </pic:pic>
              </a:graphicData>
            </a:graphic>
          </wp:inline>
        </w:drawing>
      </w:r>
      <w:r w:rsidR="00681643">
        <w:t xml:space="preserve">                  </w:t>
      </w:r>
      <w:r w:rsidR="00681643">
        <w:rPr>
          <w:noProof/>
        </w:rPr>
        <w:drawing>
          <wp:inline distT="0" distB="0" distL="0" distR="0" wp14:anchorId="0FD41C7D" wp14:editId="4FC5CFAC">
            <wp:extent cx="2441064" cy="1951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5-17 22.27.3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229" cy="2010641"/>
                    </a:xfrm>
                    <a:prstGeom prst="rect">
                      <a:avLst/>
                    </a:prstGeom>
                  </pic:spPr>
                </pic:pic>
              </a:graphicData>
            </a:graphic>
          </wp:inline>
        </w:drawing>
      </w:r>
      <w:r w:rsidR="00681643">
        <w:t xml:space="preserve">                    </w:t>
      </w:r>
    </w:p>
    <w:p w14:paraId="64C7527C" w14:textId="0925E644" w:rsidR="003269B2" w:rsidRDefault="00681643" w:rsidP="002C6FC7">
      <w:r>
        <w:t xml:space="preserve">            Fig 5.1(</w:t>
      </w:r>
      <w:proofErr w:type="spellStart"/>
      <w:r>
        <w:t>Pr</w:t>
      </w:r>
      <w:proofErr w:type="spellEnd"/>
      <w:r>
        <w:t xml:space="preserve"> vs Ob for neural </w:t>
      </w:r>
      <w:proofErr w:type="gramStart"/>
      <w:r>
        <w:t xml:space="preserve">net)   </w:t>
      </w:r>
      <w:proofErr w:type="gramEnd"/>
      <w:r>
        <w:t xml:space="preserve">                                        Fig 5.2(</w:t>
      </w:r>
      <w:proofErr w:type="spellStart"/>
      <w:r>
        <w:t>Pr</w:t>
      </w:r>
      <w:proofErr w:type="spellEnd"/>
      <w:r>
        <w:t xml:space="preserve"> vs Ob for decision tree)</w:t>
      </w:r>
    </w:p>
    <w:p w14:paraId="4378111C" w14:textId="4D2A044E" w:rsidR="004A2106" w:rsidRDefault="00A372C3" w:rsidP="004A2106">
      <w:r>
        <w:t>a)</w:t>
      </w:r>
      <w:r w:rsidR="00506A71">
        <w:t xml:space="preserve"> </w:t>
      </w:r>
      <w:r w:rsidR="00971A15">
        <w:t>If you run the rattle using the variables given by the assignment, you will see that neural net has R squared value equal to 0.9999 and R squared value of tree is 0.9751</w:t>
      </w:r>
      <w:r w:rsidR="00E54DAB">
        <w:t>.</w:t>
      </w:r>
      <w:r w:rsidR="00971A15">
        <w:t xml:space="preserve"> So, for checking whether there is an overfit or not, </w:t>
      </w:r>
      <w:r w:rsidR="00090DE2">
        <w:t>algorithm is tested on training dataset</w:t>
      </w:r>
      <w:r w:rsidR="00971A15">
        <w:t xml:space="preserve"> and the R-squared value for </w:t>
      </w:r>
      <w:r w:rsidR="008C7F38">
        <w:t xml:space="preserve">neural net </w:t>
      </w:r>
      <w:r w:rsidR="00090DE2">
        <w:t>comes out to be</w:t>
      </w:r>
      <w:r w:rsidR="008C7F38">
        <w:t xml:space="preserve"> 0.9999 and for tree, it is 0.9767.So, for the second opinion , I calculated the MAE value</w:t>
      </w:r>
      <w:r w:rsidR="00971A15">
        <w:t xml:space="preserve"> </w:t>
      </w:r>
      <w:r w:rsidR="008C7F38">
        <w:t>.</w:t>
      </w:r>
      <w:r w:rsidR="00E54DAB">
        <w:t>MAE is basically difference between actual value – predicted value. MAE having value 0 is considered as a best fit. This is because if the MAE is 0, then we can say that the prediction is 100 percent correct. In this scenario, neural net has MAE value equal to 0.0209171 whereas decision tree has MAE value equal to 0.9431273. As neural net has the lower value of MAE as compared to MAE value of decision tree</w:t>
      </w:r>
      <w:r w:rsidR="008C7F38">
        <w:t xml:space="preserve"> as well as the R squared value for neural net is higher than that of decision tree</w:t>
      </w:r>
      <w:r w:rsidR="00E54DAB">
        <w:t xml:space="preserve">, we can say that neural net regressor is </w:t>
      </w:r>
      <w:r w:rsidR="008C7F38">
        <w:t>good</w:t>
      </w:r>
      <w:r w:rsidR="00E54DAB">
        <w:t xml:space="preserve"> for this dataset.</w:t>
      </w:r>
    </w:p>
    <w:p w14:paraId="3DF00376" w14:textId="2438F758" w:rsidR="00D13D8B" w:rsidRDefault="00A65A7C" w:rsidP="004A2106">
      <w:r>
        <w:t>b)</w:t>
      </w:r>
      <w:r w:rsidR="00DC1EFC">
        <w:t xml:space="preserve"> </w:t>
      </w:r>
      <w:r w:rsidR="005F2B0F">
        <w:t xml:space="preserve">Here, I varied the hidden layers in the neural net as well as changed the activation function </w:t>
      </w:r>
      <w:r w:rsidR="00D13D8B">
        <w:t>of the neural net</w:t>
      </w:r>
      <w:r w:rsidR="00090DE2">
        <w:t xml:space="preserve">. Here, for calculating accuracy, MAE is used instead of Pseudo R squared values because changing the values for neural net on the GUI </w:t>
      </w:r>
      <w:r w:rsidR="00B369D0">
        <w:t>didn’t affect the neural net</w:t>
      </w:r>
      <w:r w:rsidR="00D13D8B">
        <w:t>.</w:t>
      </w:r>
      <w:r w:rsidR="00B369D0">
        <w:t xml:space="preserve"> So, the neural net was coded manually so as to get a MAE.</w:t>
      </w:r>
      <w:r w:rsidR="00D13D8B">
        <w:t xml:space="preserve"> So, the first hidden layer value is 5 and second-layer value is 3. </w:t>
      </w:r>
      <w:r w:rsidR="00B369D0">
        <w:t xml:space="preserve">These number of layers were selected so </w:t>
      </w:r>
      <w:r w:rsidR="00D13D8B">
        <w:t xml:space="preserve">as to keep </w:t>
      </w:r>
      <w:r w:rsidR="00B369D0">
        <w:t xml:space="preserve">first hidden layer </w:t>
      </w:r>
      <w:r w:rsidR="00D13D8B">
        <w:t xml:space="preserve">equal to the number of </w:t>
      </w:r>
      <w:r w:rsidR="00D13D8B">
        <w:lastRenderedPageBreak/>
        <w:t>variables</w:t>
      </w:r>
      <w:r w:rsidR="00B369D0">
        <w:t xml:space="preserve"> used</w:t>
      </w:r>
      <w:r w:rsidR="00D13D8B">
        <w:t xml:space="preserve">. </w:t>
      </w:r>
      <w:r w:rsidR="00F05861">
        <w:t>Then,</w:t>
      </w:r>
      <w:r w:rsidR="00D13D8B">
        <w:t xml:space="preserve"> varied the number of first hidden layer by decreasing </w:t>
      </w:r>
      <w:r w:rsidR="00F05861">
        <w:t>its</w:t>
      </w:r>
      <w:r w:rsidR="00D13D8B">
        <w:t xml:space="preserve"> value to 3 as well as increasing </w:t>
      </w:r>
      <w:r w:rsidR="00F05861">
        <w:t>its</w:t>
      </w:r>
      <w:r w:rsidR="00D13D8B">
        <w:t xml:space="preserve"> value to 9. But at the </w:t>
      </w:r>
      <w:r w:rsidR="00F05861">
        <w:t>end,</w:t>
      </w:r>
      <w:r w:rsidR="00D13D8B">
        <w:t xml:space="preserve"> 5 layers at the first </w:t>
      </w:r>
      <w:r w:rsidR="001D0985">
        <w:t xml:space="preserve">hidden layer </w:t>
      </w:r>
      <w:r w:rsidR="00D13D8B">
        <w:t>and 3</w:t>
      </w:r>
      <w:r w:rsidR="00F05861">
        <w:rPr>
          <w:vertAlign w:val="superscript"/>
        </w:rPr>
        <w:t xml:space="preserve"> </w:t>
      </w:r>
      <w:r w:rsidR="00F05861">
        <w:t>layers</w:t>
      </w:r>
      <w:r w:rsidR="00D13D8B">
        <w:t xml:space="preserve"> at the second</w:t>
      </w:r>
      <w:r w:rsidR="001D0985">
        <w:t xml:space="preserve"> hidden layer which is exactly the same assigned at starting </w:t>
      </w:r>
      <w:r w:rsidR="00B369D0">
        <w:t xml:space="preserve">turned out to be best </w:t>
      </w:r>
      <w:r w:rsidR="001D0985">
        <w:t xml:space="preserve">because when the hidden layers are increased to 9, </w:t>
      </w:r>
      <w:r w:rsidR="00B369D0">
        <w:t>so there is a chance that there is overfitting in the algorithm and when tested</w:t>
      </w:r>
      <w:r w:rsidR="002E1EBF">
        <w:t xml:space="preserve"> </w:t>
      </w:r>
      <w:r w:rsidR="001D0985">
        <w:t>a</w:t>
      </w:r>
      <w:r w:rsidR="002E1EBF">
        <w:t>nd</w:t>
      </w:r>
      <w:r w:rsidR="00E97D70">
        <w:t xml:space="preserve"> if 3 hidden layers are used, then the rattle shows the error as the data given is more complex due to which it cannot sum up in 3 hidden layers.</w:t>
      </w:r>
      <w:r w:rsidR="00D13D8B">
        <w:t xml:space="preserve"> </w:t>
      </w:r>
      <w:r w:rsidR="00E97D70">
        <w:t xml:space="preserve">I </w:t>
      </w:r>
      <w:r w:rsidR="00D13D8B">
        <w:t xml:space="preserve">also varied the activation function. In the starting, I took “logistic” function for the activation function </w:t>
      </w:r>
      <w:r w:rsidR="00E97D70">
        <w:t xml:space="preserve">and then tried to use RELU in the neural net but couldn’t be successful in using as the </w:t>
      </w:r>
      <w:r w:rsidR="001D0985">
        <w:t>rattle</w:t>
      </w:r>
      <w:r w:rsidR="00E97D70">
        <w:t xml:space="preserve"> itself doesn’t provide </w:t>
      </w:r>
      <w:proofErr w:type="spellStart"/>
      <w:r w:rsidR="00E97D70">
        <w:t>ReLU</w:t>
      </w:r>
      <w:proofErr w:type="spellEnd"/>
      <w:r w:rsidR="00E97D70">
        <w:t xml:space="preserve"> </w:t>
      </w:r>
      <w:r w:rsidR="001D0985">
        <w:t xml:space="preserve">activation </w:t>
      </w:r>
      <w:r w:rsidR="00E97D70">
        <w:t>function as default</w:t>
      </w:r>
      <w:r w:rsidR="001D0985">
        <w:t>.</w:t>
      </w:r>
      <w:r w:rsidR="00D13D8B">
        <w:t xml:space="preserve"> </w:t>
      </w:r>
      <w:r w:rsidR="0081200D">
        <w:t>In</w:t>
      </w:r>
      <w:r w:rsidR="00D13D8B">
        <w:t xml:space="preserve"> the </w:t>
      </w:r>
      <w:r w:rsidR="00F05861">
        <w:t>end,</w:t>
      </w:r>
      <w:r w:rsidR="00D13D8B">
        <w:t xml:space="preserve"> I choose logistic for the neural net.</w:t>
      </w:r>
    </w:p>
    <w:p w14:paraId="226D1B43" w14:textId="728504C9" w:rsidR="009B4001" w:rsidRDefault="00D13D8B" w:rsidP="004A2106">
      <w:r>
        <w:t xml:space="preserve">c) </w:t>
      </w:r>
      <w:r w:rsidR="009B4001">
        <w:t xml:space="preserve">Over here, the MAE value is 0.02 which is close to zero. So, this means the accuracy </w:t>
      </w:r>
      <w:r w:rsidR="00F50E9E">
        <w:t>is really</w:t>
      </w:r>
      <w:r w:rsidR="009B4001">
        <w:t xml:space="preserve"> good as MAE equal to 0 is a perfect effect. So, the values tried for the hidden layers in neural net has optimal value of 5 layers in the first and </w:t>
      </w:r>
      <w:r w:rsidR="0081200D">
        <w:t>on second layer</w:t>
      </w:r>
      <w:r w:rsidR="009B4001">
        <w:t>, there are 3 layers and if the value for first hidden layer is changed to 9, then there is an overfitting in the dataset and if the number is increased after 9 , then it is sure that overfitting would be there. If the value is decreased from 5 to 3 in first hidden layer, then it will show an error as the data is much more complex and algorithm cannot be evaluated using the 3 layers at the starting.</w:t>
      </w:r>
    </w:p>
    <w:p w14:paraId="63AE6071" w14:textId="3ADA5B45" w:rsidR="00B36369" w:rsidRPr="009B46E0" w:rsidRDefault="00B36369" w:rsidP="004A2106">
      <w:pPr>
        <w:rPr>
          <w:b/>
        </w:rPr>
      </w:pPr>
      <w:r w:rsidRPr="009B46E0">
        <w:rPr>
          <w:b/>
        </w:rPr>
        <w:t>6.</w:t>
      </w:r>
    </w:p>
    <w:p w14:paraId="3A985A1B" w14:textId="74158F79" w:rsidR="009B4001" w:rsidRDefault="00CE01D6" w:rsidP="004A2106">
      <w:r>
        <w:t>a)</w:t>
      </w:r>
      <w:r w:rsidR="00D7716F">
        <w:t xml:space="preserve"> HMLOL is defined as high – low/low. HMLOL is a continuous data and here, we have to find whether the stocks are high or low and a continuous data cannot do the job as we won’t be able to find whether the change is high or low. So, for that reason</w:t>
      </w:r>
      <w:r w:rsidR="0081200D">
        <w:t>,</w:t>
      </w:r>
      <w:r w:rsidR="00D7716F">
        <w:t xml:space="preserve"> HMLOL was neglected and instead of that HMLOL is binned into 2 clusters, high and low clusters using k means clustering which will easily define whether the stock is high or low and which point of the data belongs to which cluster.</w:t>
      </w:r>
    </w:p>
    <w:p w14:paraId="04A3E20C" w14:textId="15F8F8C0" w:rsidR="00D7716F" w:rsidRDefault="009B4001" w:rsidP="004A2106">
      <w:r>
        <w:t>The dataset wouldn’t matter much. Though, it is true that having more data for training will give algorithm more data points</w:t>
      </w:r>
      <w:r w:rsidR="00F50E9E">
        <w:t xml:space="preserve"> to make it a better algorithm. But, over here, after sometime, also there is a saturation point after which increas</w:t>
      </w:r>
      <w:r w:rsidR="0081200D">
        <w:t>e</w:t>
      </w:r>
      <w:r w:rsidR="00F50E9E">
        <w:t xml:space="preserve"> the percentage of training dataset doesn’t matter much. Over here also, after 20 percent, it reaches the saturation point, due to which it doesn’t matter much if the training set 20 percent of the data or 60 percent. So, over here, 60 percent of data is taken for training and 20 percent is for both validation as training set. This dataset is taken arbitrarily. Different dataset can also be taken.</w:t>
      </w:r>
    </w:p>
    <w:p w14:paraId="58B98FDC" w14:textId="25189079" w:rsidR="00D27E61" w:rsidRDefault="00D27E61" w:rsidP="004A2106">
      <w:r>
        <w:t>b)</w:t>
      </w:r>
    </w:p>
    <w:p w14:paraId="790D652B" w14:textId="747AE642" w:rsidR="00BB1FC6" w:rsidRDefault="00D27E61" w:rsidP="00D27E61">
      <w:pPr>
        <w:jc w:val="center"/>
      </w:pPr>
      <w:r>
        <w:rPr>
          <w:noProof/>
        </w:rPr>
        <w:drawing>
          <wp:inline distT="0" distB="0" distL="0" distR="0" wp14:anchorId="03FFC2F3" wp14:editId="0A841DCA">
            <wp:extent cx="1834896" cy="1234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5-10 14.55.5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4896" cy="1234440"/>
                    </a:xfrm>
                    <a:prstGeom prst="rect">
                      <a:avLst/>
                    </a:prstGeom>
                  </pic:spPr>
                </pic:pic>
              </a:graphicData>
            </a:graphic>
          </wp:inline>
        </w:drawing>
      </w:r>
    </w:p>
    <w:p w14:paraId="29E05C3A" w14:textId="4FB10F87" w:rsidR="00D27E61" w:rsidRDefault="00D27E61" w:rsidP="00D27E61">
      <w:pPr>
        <w:jc w:val="center"/>
      </w:pPr>
      <w:r>
        <w:t>Fig</w:t>
      </w:r>
      <w:r w:rsidR="00A84642">
        <w:t xml:space="preserve"> 6.1</w:t>
      </w:r>
      <w:r>
        <w:t>(Area under curve for the decision tree(initial))</w:t>
      </w:r>
    </w:p>
    <w:p w14:paraId="5BE23372" w14:textId="77777777" w:rsidR="00D27E61" w:rsidRDefault="00D27E61" w:rsidP="00D27E61">
      <w:pPr>
        <w:jc w:val="center"/>
      </w:pPr>
    </w:p>
    <w:p w14:paraId="12A59501" w14:textId="4A858B88" w:rsidR="00D27E61" w:rsidRDefault="00D27E61" w:rsidP="00D27E61">
      <w:pPr>
        <w:jc w:val="center"/>
      </w:pPr>
      <w:r>
        <w:rPr>
          <w:noProof/>
        </w:rPr>
        <w:drawing>
          <wp:inline distT="0" distB="0" distL="0" distR="0" wp14:anchorId="75BB94FF" wp14:editId="37E0EA34">
            <wp:extent cx="3363951" cy="609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5-10 20.02.04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1961" cy="614676"/>
                    </a:xfrm>
                    <a:prstGeom prst="rect">
                      <a:avLst/>
                    </a:prstGeom>
                  </pic:spPr>
                </pic:pic>
              </a:graphicData>
            </a:graphic>
          </wp:inline>
        </w:drawing>
      </w:r>
    </w:p>
    <w:p w14:paraId="7757B9AA" w14:textId="250EA205" w:rsidR="009D741E" w:rsidRDefault="00D27E61" w:rsidP="004E206A">
      <w:pPr>
        <w:jc w:val="center"/>
      </w:pPr>
      <w:r>
        <w:lastRenderedPageBreak/>
        <w:t>Fig</w:t>
      </w:r>
      <w:r w:rsidR="00A84642">
        <w:t xml:space="preserve"> 6.2</w:t>
      </w:r>
      <w:r>
        <w:t xml:space="preserve">(Error matrix for </w:t>
      </w:r>
      <w:r w:rsidR="009D741E">
        <w:t xml:space="preserve">train dataset for </w:t>
      </w:r>
      <w:r>
        <w:t>decision tree(initial))</w:t>
      </w:r>
    </w:p>
    <w:p w14:paraId="16EB2705" w14:textId="75F18EDC" w:rsidR="00B25425" w:rsidRDefault="00D27E61" w:rsidP="00D27E61">
      <w:pPr>
        <w:jc w:val="center"/>
      </w:pPr>
      <w:r>
        <w:rPr>
          <w:noProof/>
        </w:rPr>
        <w:drawing>
          <wp:inline distT="0" distB="0" distL="0" distR="0" wp14:anchorId="3314D095" wp14:editId="15B90495">
            <wp:extent cx="3329449" cy="685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5-10 20.01.4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9368" cy="687843"/>
                    </a:xfrm>
                    <a:prstGeom prst="rect">
                      <a:avLst/>
                    </a:prstGeom>
                  </pic:spPr>
                </pic:pic>
              </a:graphicData>
            </a:graphic>
          </wp:inline>
        </w:drawing>
      </w:r>
    </w:p>
    <w:p w14:paraId="288373FC" w14:textId="0240569A" w:rsidR="009D741E" w:rsidRDefault="009D741E" w:rsidP="004E206A">
      <w:pPr>
        <w:jc w:val="center"/>
      </w:pPr>
      <w:r>
        <w:t>Fig</w:t>
      </w:r>
      <w:r w:rsidR="00A84642">
        <w:t>6.3</w:t>
      </w:r>
      <w:r>
        <w:t>(Error matrix for validation dataset for the decision tree(initial))</w:t>
      </w:r>
    </w:p>
    <w:p w14:paraId="3295D743" w14:textId="1D9276FA" w:rsidR="00D27E61" w:rsidRDefault="00D27E61" w:rsidP="00D27E61">
      <w:pPr>
        <w:jc w:val="center"/>
      </w:pPr>
      <w:r>
        <w:rPr>
          <w:noProof/>
        </w:rPr>
        <w:drawing>
          <wp:inline distT="0" distB="0" distL="0" distR="0" wp14:anchorId="7BCFCACC" wp14:editId="2F7A50A4">
            <wp:extent cx="3365105" cy="6019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5-10 20.00.4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8500" cy="609743"/>
                    </a:xfrm>
                    <a:prstGeom prst="rect">
                      <a:avLst/>
                    </a:prstGeom>
                  </pic:spPr>
                </pic:pic>
              </a:graphicData>
            </a:graphic>
          </wp:inline>
        </w:drawing>
      </w:r>
    </w:p>
    <w:p w14:paraId="5706C21A" w14:textId="6E57357E" w:rsidR="009D741E" w:rsidRDefault="009D741E" w:rsidP="009D741E">
      <w:pPr>
        <w:jc w:val="center"/>
      </w:pPr>
      <w:r>
        <w:t>Fig</w:t>
      </w:r>
      <w:r w:rsidR="00A84642">
        <w:t>6.4</w:t>
      </w:r>
      <w:r>
        <w:t>(Error matrix for validation dataset for the decision tree with prior probability of 0.8 for 1</w:t>
      </w:r>
      <w:r w:rsidRPr="009D741E">
        <w:rPr>
          <w:vertAlign w:val="superscript"/>
        </w:rPr>
        <w:t>st</w:t>
      </w:r>
      <w:r>
        <w:t xml:space="preserve"> cluster and 0.2 for 2</w:t>
      </w:r>
      <w:r w:rsidRPr="009D741E">
        <w:rPr>
          <w:vertAlign w:val="superscript"/>
        </w:rPr>
        <w:t>nd</w:t>
      </w:r>
      <w:r>
        <w:t xml:space="preserve"> cluster)</w:t>
      </w:r>
    </w:p>
    <w:p w14:paraId="60337B3F" w14:textId="2DE8CC98" w:rsidR="009D741E" w:rsidRDefault="009D741E" w:rsidP="009D741E">
      <w:pPr>
        <w:jc w:val="center"/>
      </w:pPr>
      <w:r>
        <w:rPr>
          <w:noProof/>
        </w:rPr>
        <w:drawing>
          <wp:inline distT="0" distB="0" distL="0" distR="0" wp14:anchorId="3FF4D51A" wp14:editId="1260FD79">
            <wp:extent cx="3338642" cy="624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5-10 20.35.4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6224" cy="626259"/>
                    </a:xfrm>
                    <a:prstGeom prst="rect">
                      <a:avLst/>
                    </a:prstGeom>
                  </pic:spPr>
                </pic:pic>
              </a:graphicData>
            </a:graphic>
          </wp:inline>
        </w:drawing>
      </w:r>
    </w:p>
    <w:p w14:paraId="33DFABDB" w14:textId="42E6DE7D" w:rsidR="009D741E" w:rsidRDefault="009D741E" w:rsidP="009D741E">
      <w:pPr>
        <w:jc w:val="center"/>
      </w:pPr>
      <w:r>
        <w:t>Fig</w:t>
      </w:r>
      <w:r w:rsidR="00A84642">
        <w:t>6.5</w:t>
      </w:r>
      <w:r>
        <w:t>(Error matrix for training dataset for the decision tree with prior probability of 0.8 for 1</w:t>
      </w:r>
      <w:r w:rsidRPr="009D741E">
        <w:rPr>
          <w:vertAlign w:val="superscript"/>
        </w:rPr>
        <w:t>st</w:t>
      </w:r>
      <w:r>
        <w:t xml:space="preserve"> cluster and 0.2 for 2</w:t>
      </w:r>
      <w:r w:rsidRPr="009D741E">
        <w:rPr>
          <w:vertAlign w:val="superscript"/>
        </w:rPr>
        <w:t>nd</w:t>
      </w:r>
      <w:r>
        <w:t xml:space="preserve"> cluster)</w:t>
      </w:r>
    </w:p>
    <w:p w14:paraId="3F5AA41B" w14:textId="17BE1D30" w:rsidR="009D741E" w:rsidRDefault="009D741E" w:rsidP="009D741E">
      <w:pPr>
        <w:jc w:val="center"/>
      </w:pPr>
      <w:r>
        <w:rPr>
          <w:noProof/>
        </w:rPr>
        <w:drawing>
          <wp:inline distT="0" distB="0" distL="0" distR="0" wp14:anchorId="404ECE56" wp14:editId="502788F6">
            <wp:extent cx="1889760" cy="1164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5-10 20.02.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6415" cy="1168243"/>
                    </a:xfrm>
                    <a:prstGeom prst="rect">
                      <a:avLst/>
                    </a:prstGeom>
                  </pic:spPr>
                </pic:pic>
              </a:graphicData>
            </a:graphic>
          </wp:inline>
        </w:drawing>
      </w:r>
    </w:p>
    <w:p w14:paraId="7372696A" w14:textId="2D906BB8" w:rsidR="009D741E" w:rsidRDefault="009D741E" w:rsidP="009D741E">
      <w:pPr>
        <w:jc w:val="center"/>
      </w:pPr>
      <w:r>
        <w:t>Fig</w:t>
      </w:r>
      <w:r w:rsidR="00A84642">
        <w:t>6.6</w:t>
      </w:r>
      <w:r>
        <w:t>(Area under curve for the decision tree with prior probability of 0.8 for 1</w:t>
      </w:r>
      <w:r w:rsidRPr="009D741E">
        <w:rPr>
          <w:vertAlign w:val="superscript"/>
        </w:rPr>
        <w:t>st</w:t>
      </w:r>
      <w:r>
        <w:t xml:space="preserve"> cluster and 0.2 for 2</w:t>
      </w:r>
      <w:r w:rsidRPr="009D741E">
        <w:rPr>
          <w:vertAlign w:val="superscript"/>
        </w:rPr>
        <w:t>nd</w:t>
      </w:r>
      <w:r>
        <w:t xml:space="preserve"> cluster)</w:t>
      </w:r>
    </w:p>
    <w:p w14:paraId="464496BE" w14:textId="2D80696A" w:rsidR="00D27E61" w:rsidRDefault="00602B86" w:rsidP="005642E2">
      <w:r>
        <w:t>In this</w:t>
      </w:r>
      <w:r w:rsidR="007D6AE7">
        <w:t xml:space="preserve">, </w:t>
      </w:r>
      <w:r>
        <w:t>decision tree is used to classify the data</w:t>
      </w:r>
      <w:r w:rsidR="0081200D">
        <w:t xml:space="preserve"> </w:t>
      </w:r>
      <w:r>
        <w:t xml:space="preserve">points into whether the HMLOL is high or low. So, in this </w:t>
      </w:r>
      <w:r w:rsidR="00BF44F9">
        <w:t>one,</w:t>
      </w:r>
      <w:r>
        <w:t xml:space="preserve"> it uses two clusters for the algorithm but when the algorithm is running, it is clearly seen that the algorithm only uses the first cluster and neglects the prediction for the second cluster</w:t>
      </w:r>
      <w:r w:rsidR="007D6AE7">
        <w:t xml:space="preserve"> which is shown in the </w:t>
      </w:r>
      <w:r>
        <w:t>figure above. Moreover, w</w:t>
      </w:r>
      <w:r w:rsidR="007D6AE7">
        <w:t>h</w:t>
      </w:r>
      <w:r>
        <w:t>e</w:t>
      </w:r>
      <w:r w:rsidR="007D6AE7">
        <w:t>n</w:t>
      </w:r>
      <w:r>
        <w:t xml:space="preserve"> you try to plot the tree, you will see the there is only one node. So, the output, we will be getting is bogus as it will predict every</w:t>
      </w:r>
      <w:r w:rsidR="00BF44F9">
        <w:t xml:space="preserve"> </w:t>
      </w:r>
      <w:r>
        <w:t xml:space="preserve">time that the stock </w:t>
      </w:r>
      <w:r w:rsidR="000E312D">
        <w:t>change is always low. So, we have to make</w:t>
      </w:r>
      <w:r w:rsidR="007D6AE7">
        <w:t xml:space="preserve"> changes in</w:t>
      </w:r>
      <w:r w:rsidR="000E312D">
        <w:t xml:space="preserve"> our algorithm. Now, here prior proba</w:t>
      </w:r>
      <w:r w:rsidR="00BF44F9">
        <w:t>bi</w:t>
      </w:r>
      <w:r w:rsidR="000E312D">
        <w:t xml:space="preserve">lities </w:t>
      </w:r>
      <w:r w:rsidR="0081200D">
        <w:t>come</w:t>
      </w:r>
      <w:r w:rsidR="00BF44F9">
        <w:t xml:space="preserve"> into</w:t>
      </w:r>
      <w:r w:rsidR="000E312D">
        <w:t xml:space="preserve"> play. Prior probabilities are the probabilities assigned to each cluster for their role in the algorithm. This will in a way force the decision tree algorithm to use both the clusters and here, the probabilit</w:t>
      </w:r>
      <w:r w:rsidR="0081200D">
        <w:t>y</w:t>
      </w:r>
      <w:r w:rsidR="000E312D">
        <w:t xml:space="preserve"> given to first cluster is 0.8 and 0.2 to other. Th</w:t>
      </w:r>
      <w:r w:rsidR="007D6AE7">
        <w:t>e probabilities are assigned in this way</w:t>
      </w:r>
      <w:r w:rsidR="000E312D">
        <w:t xml:space="preserve"> as the first cluster contains 10 times the number of values of cluster second. So, after the assigning of probabilities, algorithm also starts predicting for the stock change that </w:t>
      </w:r>
      <w:r w:rsidR="0081200D">
        <w:t>is</w:t>
      </w:r>
      <w:r w:rsidR="000E312D">
        <w:t xml:space="preserve"> high</w:t>
      </w:r>
      <w:r w:rsidR="00A84642">
        <w:t xml:space="preserve"> sometimes</w:t>
      </w:r>
      <w:r w:rsidR="000E312D">
        <w:t>. So, area under the curve increases from 0.5 to 0.79 and average class error also decreases</w:t>
      </w:r>
      <w:r w:rsidR="007D6AE7">
        <w:t>. This increase in ROC and decrease in the average class error is all because of the prior probabilities that are set for the use.</w:t>
      </w:r>
      <w:r w:rsidR="000E312D">
        <w:t xml:space="preserve"> </w:t>
      </w:r>
      <w:r w:rsidR="007D6AE7">
        <w:t>However, i</w:t>
      </w:r>
      <w:r w:rsidR="000E312D">
        <w:t xml:space="preserve">n this, as we are forcing the algorithm to work in a certain </w:t>
      </w:r>
      <w:r w:rsidR="006E76A3">
        <w:t>way</w:t>
      </w:r>
      <w:r w:rsidR="007D6AE7">
        <w:t xml:space="preserve"> due to which it could </w:t>
      </w:r>
      <w:r w:rsidR="000E312D">
        <w:t xml:space="preserve">be overfitting. So, to see for that issue, the algorithm is run on both validation and training set which is shown in the figure </w:t>
      </w:r>
      <w:r w:rsidR="00A84642">
        <w:t>6.5</w:t>
      </w:r>
      <w:r w:rsidR="000E312D">
        <w:t xml:space="preserve">. So, the difference between accuracy as well as the training set is very </w:t>
      </w:r>
      <w:r w:rsidR="00A84642">
        <w:t>less</w:t>
      </w:r>
      <w:r w:rsidR="000E312D">
        <w:t>. So, we can also say that there is no overfitting for that model</w:t>
      </w:r>
      <w:r w:rsidR="008B26D1">
        <w:t xml:space="preserve">. </w:t>
      </w:r>
      <w:r w:rsidR="00BE6223">
        <w:t xml:space="preserve">So, we can say that the new </w:t>
      </w:r>
      <w:r w:rsidR="00BE6223">
        <w:lastRenderedPageBreak/>
        <w:t>algorithm is far better th</w:t>
      </w:r>
      <w:r w:rsidR="008B26D1">
        <w:t>a</w:t>
      </w:r>
      <w:r w:rsidR="00BE6223">
        <w:t>n the previous one</w:t>
      </w:r>
      <w:r w:rsidR="008B26D1">
        <w:t xml:space="preserve"> as less error </w:t>
      </w:r>
      <w:r w:rsidR="00A84642">
        <w:t xml:space="preserve">which </w:t>
      </w:r>
      <w:r w:rsidR="008B26D1">
        <w:t xml:space="preserve">means that less mistake would be made per class in the algorithm.  </w:t>
      </w:r>
    </w:p>
    <w:p w14:paraId="2195E768" w14:textId="5886FD5E" w:rsidR="008F5FEF" w:rsidRDefault="00E225AA" w:rsidP="004A2106">
      <w:r>
        <w:t>c)</w:t>
      </w:r>
    </w:p>
    <w:p w14:paraId="6F6DFA9E" w14:textId="1EE43544" w:rsidR="00E225AA" w:rsidRDefault="00E225AA" w:rsidP="00500EE8">
      <w:pPr>
        <w:jc w:val="center"/>
      </w:pPr>
      <w:r>
        <w:rPr>
          <w:noProof/>
        </w:rPr>
        <w:drawing>
          <wp:inline distT="0" distB="0" distL="0" distR="0" wp14:anchorId="28FAB46E" wp14:editId="7A1F3A1E">
            <wp:extent cx="3649980" cy="910254"/>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8 21.55.32.jpg"/>
                    <pic:cNvPicPr/>
                  </pic:nvPicPr>
                  <pic:blipFill>
                    <a:blip r:embed="rId24">
                      <a:extLst>
                        <a:ext uri="{28A0092B-C50C-407E-A947-70E740481C1C}">
                          <a14:useLocalDpi xmlns:a14="http://schemas.microsoft.com/office/drawing/2010/main" val="0"/>
                        </a:ext>
                      </a:extLst>
                    </a:blip>
                    <a:stretch>
                      <a:fillRect/>
                    </a:stretch>
                  </pic:blipFill>
                  <pic:spPr>
                    <a:xfrm>
                      <a:off x="0" y="0"/>
                      <a:ext cx="3649980" cy="910254"/>
                    </a:xfrm>
                    <a:prstGeom prst="rect">
                      <a:avLst/>
                    </a:prstGeom>
                  </pic:spPr>
                </pic:pic>
              </a:graphicData>
            </a:graphic>
          </wp:inline>
        </w:drawing>
      </w:r>
    </w:p>
    <w:p w14:paraId="03222067" w14:textId="32BFF011" w:rsidR="00500EE8" w:rsidRDefault="00500EE8" w:rsidP="004E206A">
      <w:pPr>
        <w:jc w:val="center"/>
      </w:pPr>
      <w:r>
        <w:t>Fig 6.</w:t>
      </w:r>
      <w:r w:rsidR="00A84642">
        <w:t>7</w:t>
      </w:r>
      <w:r>
        <w:t xml:space="preserve">(Error matrix for </w:t>
      </w:r>
      <w:proofErr w:type="spellStart"/>
      <w:r w:rsidR="006D1346">
        <w:t>radial</w:t>
      </w:r>
      <w:proofErr w:type="spellEnd"/>
      <w:r w:rsidR="006D1346">
        <w:t xml:space="preserve"> bias kernel with cost = 0</w:t>
      </w:r>
      <w:r>
        <w:t>)</w:t>
      </w:r>
    </w:p>
    <w:p w14:paraId="4248F6F3" w14:textId="0815B4F4" w:rsidR="00A65A7C" w:rsidRDefault="00500EE8" w:rsidP="00500EE8">
      <w:pPr>
        <w:jc w:val="center"/>
      </w:pPr>
      <w:r>
        <w:rPr>
          <w:noProof/>
        </w:rPr>
        <w:drawing>
          <wp:inline distT="0" distB="0" distL="0" distR="0" wp14:anchorId="7988EA1F" wp14:editId="66CE5418">
            <wp:extent cx="2065020" cy="150183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5-08 22.00.32.jpg"/>
                    <pic:cNvPicPr/>
                  </pic:nvPicPr>
                  <pic:blipFill>
                    <a:blip r:embed="rId25">
                      <a:extLst>
                        <a:ext uri="{28A0092B-C50C-407E-A947-70E740481C1C}">
                          <a14:useLocalDpi xmlns:a14="http://schemas.microsoft.com/office/drawing/2010/main" val="0"/>
                        </a:ext>
                      </a:extLst>
                    </a:blip>
                    <a:stretch>
                      <a:fillRect/>
                    </a:stretch>
                  </pic:blipFill>
                  <pic:spPr>
                    <a:xfrm>
                      <a:off x="0" y="0"/>
                      <a:ext cx="2101789" cy="1528574"/>
                    </a:xfrm>
                    <a:prstGeom prst="rect">
                      <a:avLst/>
                    </a:prstGeom>
                  </pic:spPr>
                </pic:pic>
              </a:graphicData>
            </a:graphic>
          </wp:inline>
        </w:drawing>
      </w:r>
    </w:p>
    <w:p w14:paraId="54FA107C" w14:textId="54A754E5" w:rsidR="006D1346" w:rsidRDefault="00500EE8" w:rsidP="004E206A">
      <w:pPr>
        <w:jc w:val="center"/>
      </w:pPr>
      <w:r>
        <w:t>Fig 6.</w:t>
      </w:r>
      <w:r w:rsidR="00A84642">
        <w:t>8</w:t>
      </w:r>
      <w:r>
        <w:t>(Area under curve with radial bias kernel with cost = 0)</w:t>
      </w:r>
    </w:p>
    <w:p w14:paraId="3F3F911A" w14:textId="6E1989C2" w:rsidR="00E95AD5" w:rsidRDefault="00E95AD5" w:rsidP="00E95AD5">
      <w:pPr>
        <w:jc w:val="center"/>
      </w:pPr>
      <w:r>
        <w:rPr>
          <w:noProof/>
        </w:rPr>
        <w:drawing>
          <wp:inline distT="0" distB="0" distL="0" distR="0" wp14:anchorId="30205DF0" wp14:editId="45711B91">
            <wp:extent cx="4183380" cy="1103876"/>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08 21.30.36.jpg"/>
                    <pic:cNvPicPr/>
                  </pic:nvPicPr>
                  <pic:blipFill>
                    <a:blip r:embed="rId26">
                      <a:extLst>
                        <a:ext uri="{28A0092B-C50C-407E-A947-70E740481C1C}">
                          <a14:useLocalDpi xmlns:a14="http://schemas.microsoft.com/office/drawing/2010/main" val="0"/>
                        </a:ext>
                      </a:extLst>
                    </a:blip>
                    <a:stretch>
                      <a:fillRect/>
                    </a:stretch>
                  </pic:blipFill>
                  <pic:spPr>
                    <a:xfrm>
                      <a:off x="0" y="0"/>
                      <a:ext cx="4339858" cy="1145166"/>
                    </a:xfrm>
                    <a:prstGeom prst="rect">
                      <a:avLst/>
                    </a:prstGeom>
                  </pic:spPr>
                </pic:pic>
              </a:graphicData>
            </a:graphic>
          </wp:inline>
        </w:drawing>
      </w:r>
    </w:p>
    <w:p w14:paraId="64C6C8C4" w14:textId="269BC73A" w:rsidR="00E95AD5" w:rsidRDefault="00E95AD5" w:rsidP="00E95AD5">
      <w:pPr>
        <w:jc w:val="center"/>
      </w:pPr>
      <w:r>
        <w:t>Fig6.</w:t>
      </w:r>
      <w:r w:rsidR="00A84642">
        <w:t>9</w:t>
      </w:r>
      <w:r>
        <w:t>(Error matrix for validation dataset with radial bias with cost =30)</w:t>
      </w:r>
    </w:p>
    <w:p w14:paraId="169C1BBD" w14:textId="30024897" w:rsidR="00BC4DD8" w:rsidRDefault="00E95AD5" w:rsidP="00E95AD5">
      <w:pPr>
        <w:jc w:val="center"/>
      </w:pPr>
      <w:r>
        <w:rPr>
          <w:noProof/>
        </w:rPr>
        <w:drawing>
          <wp:inline distT="0" distB="0" distL="0" distR="0" wp14:anchorId="4E9D0A4A" wp14:editId="32FFDA37">
            <wp:extent cx="4206240" cy="111146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08 21.31.28.jpg"/>
                    <pic:cNvPicPr/>
                  </pic:nvPicPr>
                  <pic:blipFill>
                    <a:blip r:embed="rId27">
                      <a:extLst>
                        <a:ext uri="{28A0092B-C50C-407E-A947-70E740481C1C}">
                          <a14:useLocalDpi xmlns:a14="http://schemas.microsoft.com/office/drawing/2010/main" val="0"/>
                        </a:ext>
                      </a:extLst>
                    </a:blip>
                    <a:stretch>
                      <a:fillRect/>
                    </a:stretch>
                  </pic:blipFill>
                  <pic:spPr>
                    <a:xfrm>
                      <a:off x="0" y="0"/>
                      <a:ext cx="4304033" cy="1137308"/>
                    </a:xfrm>
                    <a:prstGeom prst="rect">
                      <a:avLst/>
                    </a:prstGeom>
                  </pic:spPr>
                </pic:pic>
              </a:graphicData>
            </a:graphic>
          </wp:inline>
        </w:drawing>
      </w:r>
    </w:p>
    <w:p w14:paraId="62A787B8" w14:textId="27B9A095" w:rsidR="00E95AD5" w:rsidRDefault="00E95AD5" w:rsidP="004E206A">
      <w:pPr>
        <w:jc w:val="center"/>
      </w:pPr>
      <w:r>
        <w:t>Fig 6.</w:t>
      </w:r>
      <w:r w:rsidR="00A84642">
        <w:t>10</w:t>
      </w:r>
      <w:r>
        <w:t>(Error matrix for training dataset with radial bias with cost =30)</w:t>
      </w:r>
    </w:p>
    <w:p w14:paraId="6EAE77A4" w14:textId="0409ECF3" w:rsidR="00BC4DD8" w:rsidRDefault="00E95AD5" w:rsidP="00E95AD5">
      <w:pPr>
        <w:jc w:val="center"/>
      </w:pPr>
      <w:r>
        <w:rPr>
          <w:noProof/>
        </w:rPr>
        <w:drawing>
          <wp:inline distT="0" distB="0" distL="0" distR="0" wp14:anchorId="075A2FAA" wp14:editId="72F51B74">
            <wp:extent cx="2080260" cy="1377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08 21.30.1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626" cy="1399222"/>
                    </a:xfrm>
                    <a:prstGeom prst="rect">
                      <a:avLst/>
                    </a:prstGeom>
                  </pic:spPr>
                </pic:pic>
              </a:graphicData>
            </a:graphic>
          </wp:inline>
        </w:drawing>
      </w:r>
    </w:p>
    <w:p w14:paraId="07BEF453" w14:textId="71561925" w:rsidR="00BC4DD8" w:rsidRPr="004E206A" w:rsidRDefault="00E95AD5" w:rsidP="004E206A">
      <w:pPr>
        <w:jc w:val="center"/>
      </w:pPr>
      <w:r>
        <w:t>Fig 6.</w:t>
      </w:r>
      <w:r w:rsidR="00A84642">
        <w:t>11</w:t>
      </w:r>
      <w:r>
        <w:t xml:space="preserve">(Area under the curve for the </w:t>
      </w:r>
      <w:proofErr w:type="spellStart"/>
      <w:r>
        <w:t>svm</w:t>
      </w:r>
      <w:proofErr w:type="spellEnd"/>
      <w:r>
        <w:t xml:space="preserve"> having radial bias kernel with cost = 30)</w:t>
      </w:r>
    </w:p>
    <w:p w14:paraId="34477290" w14:textId="78A30568" w:rsidR="00BF44F9" w:rsidRDefault="000D0C4C" w:rsidP="00D364C2">
      <w:pPr>
        <w:rPr>
          <w:rFonts w:cstheme="minorHAnsi"/>
          <w:color w:val="333333"/>
        </w:rPr>
      </w:pPr>
      <w:r>
        <w:rPr>
          <w:rFonts w:cstheme="minorHAnsi"/>
          <w:color w:val="333333"/>
        </w:rPr>
        <w:lastRenderedPageBreak/>
        <w:t xml:space="preserve">In </w:t>
      </w:r>
      <w:proofErr w:type="spellStart"/>
      <w:r>
        <w:rPr>
          <w:rFonts w:cstheme="minorHAnsi"/>
          <w:color w:val="333333"/>
        </w:rPr>
        <w:t>svm</w:t>
      </w:r>
      <w:proofErr w:type="spellEnd"/>
      <w:r>
        <w:rPr>
          <w:rFonts w:cstheme="minorHAnsi"/>
          <w:color w:val="333333"/>
        </w:rPr>
        <w:t xml:space="preserve">, radial bias kernel is being used to classify that the points belong to high stock price change or low. So, if we run the code for the </w:t>
      </w:r>
      <w:proofErr w:type="spellStart"/>
      <w:proofErr w:type="gramStart"/>
      <w:r>
        <w:rPr>
          <w:rFonts w:cstheme="minorHAnsi"/>
          <w:color w:val="333333"/>
        </w:rPr>
        <w:t>svm</w:t>
      </w:r>
      <w:proofErr w:type="spellEnd"/>
      <w:r>
        <w:rPr>
          <w:rFonts w:cstheme="minorHAnsi"/>
          <w:color w:val="333333"/>
        </w:rPr>
        <w:t xml:space="preserve"> ,</w:t>
      </w:r>
      <w:proofErr w:type="gramEnd"/>
      <w:r>
        <w:rPr>
          <w:rFonts w:cstheme="minorHAnsi"/>
          <w:color w:val="333333"/>
        </w:rPr>
        <w:t xml:space="preserve"> then we will get the output as shown in figure 6.</w:t>
      </w:r>
      <w:r w:rsidR="00A84642">
        <w:rPr>
          <w:rFonts w:cstheme="minorHAnsi"/>
          <w:color w:val="333333"/>
        </w:rPr>
        <w:t>7</w:t>
      </w:r>
      <w:r>
        <w:rPr>
          <w:rFonts w:cstheme="minorHAnsi"/>
          <w:color w:val="333333"/>
        </w:rPr>
        <w:t xml:space="preserve"> and it’s ROC can be seen in the figure 6.</w:t>
      </w:r>
      <w:r w:rsidR="00A84642">
        <w:rPr>
          <w:rFonts w:cstheme="minorHAnsi"/>
          <w:color w:val="333333"/>
        </w:rPr>
        <w:t>8</w:t>
      </w:r>
      <w:r>
        <w:rPr>
          <w:rFonts w:cstheme="minorHAnsi"/>
          <w:color w:val="333333"/>
        </w:rPr>
        <w:t xml:space="preserve">. The algorithm used gives very </w:t>
      </w:r>
      <w:r w:rsidR="00A84642">
        <w:rPr>
          <w:rFonts w:cstheme="minorHAnsi"/>
          <w:color w:val="333333"/>
        </w:rPr>
        <w:t>poor</w:t>
      </w:r>
      <w:r>
        <w:rPr>
          <w:rFonts w:cstheme="minorHAnsi"/>
          <w:color w:val="333333"/>
        </w:rPr>
        <w:t xml:space="preserve"> results. </w:t>
      </w:r>
      <w:r w:rsidR="00A84642">
        <w:rPr>
          <w:rFonts w:cstheme="minorHAnsi"/>
          <w:color w:val="333333"/>
        </w:rPr>
        <w:t>The reason is</w:t>
      </w:r>
      <w:r>
        <w:rPr>
          <w:rFonts w:cstheme="minorHAnsi"/>
          <w:color w:val="333333"/>
        </w:rPr>
        <w:t xml:space="preserve"> </w:t>
      </w:r>
      <w:r w:rsidR="0081200D">
        <w:rPr>
          <w:rFonts w:cstheme="minorHAnsi"/>
          <w:color w:val="333333"/>
        </w:rPr>
        <w:t>that</w:t>
      </w:r>
      <w:r>
        <w:rPr>
          <w:rFonts w:cstheme="minorHAnsi"/>
          <w:color w:val="333333"/>
        </w:rPr>
        <w:t xml:space="preserve"> the algorithm doesn’t predict for the high stock </w:t>
      </w:r>
      <w:r w:rsidR="0009684C">
        <w:rPr>
          <w:rFonts w:cstheme="minorHAnsi"/>
          <w:color w:val="333333"/>
        </w:rPr>
        <w:t>change (</w:t>
      </w:r>
      <w:r w:rsidR="004B2553">
        <w:rPr>
          <w:rFonts w:cstheme="minorHAnsi"/>
          <w:color w:val="333333"/>
        </w:rPr>
        <w:t>2</w:t>
      </w:r>
      <w:r w:rsidR="004B2553" w:rsidRPr="004B2553">
        <w:rPr>
          <w:rFonts w:cstheme="minorHAnsi"/>
          <w:color w:val="333333"/>
          <w:vertAlign w:val="superscript"/>
        </w:rPr>
        <w:t>nd</w:t>
      </w:r>
      <w:r w:rsidR="004B2553">
        <w:rPr>
          <w:rFonts w:cstheme="minorHAnsi"/>
          <w:color w:val="333333"/>
        </w:rPr>
        <w:t xml:space="preserve"> class)</w:t>
      </w:r>
      <w:r>
        <w:rPr>
          <w:rFonts w:cstheme="minorHAnsi"/>
          <w:color w:val="333333"/>
        </w:rPr>
        <w:t xml:space="preserve"> and predicts that every time </w:t>
      </w:r>
      <w:r w:rsidR="004B2553">
        <w:rPr>
          <w:rFonts w:cstheme="minorHAnsi"/>
          <w:color w:val="333333"/>
        </w:rPr>
        <w:t>for 1</w:t>
      </w:r>
      <w:r w:rsidR="004B2553" w:rsidRPr="004B2553">
        <w:rPr>
          <w:rFonts w:cstheme="minorHAnsi"/>
          <w:color w:val="333333"/>
          <w:vertAlign w:val="superscript"/>
        </w:rPr>
        <w:t>st</w:t>
      </w:r>
      <w:r w:rsidR="004B2553">
        <w:rPr>
          <w:rFonts w:cstheme="minorHAnsi"/>
          <w:color w:val="333333"/>
        </w:rPr>
        <w:t xml:space="preserve"> class which is the lower one and the answer for the model is that the stock change is always </w:t>
      </w:r>
      <w:r>
        <w:rPr>
          <w:rFonts w:cstheme="minorHAnsi"/>
          <w:color w:val="333333"/>
        </w:rPr>
        <w:t xml:space="preserve">low. Here, average class error is also </w:t>
      </w:r>
      <w:r w:rsidR="0009684C">
        <w:rPr>
          <w:rFonts w:cstheme="minorHAnsi"/>
          <w:color w:val="333333"/>
        </w:rPr>
        <w:t xml:space="preserve">50 percent which is quite high and </w:t>
      </w:r>
      <w:r>
        <w:rPr>
          <w:rFonts w:cstheme="minorHAnsi"/>
          <w:color w:val="333333"/>
        </w:rPr>
        <w:t xml:space="preserve">should be decreased. So, for improving the model, C, i.e., cost has been used in the algorithm for betterment. </w:t>
      </w:r>
      <w:r w:rsidR="006E67C5" w:rsidRPr="00C231B6">
        <w:rPr>
          <w:rFonts w:cstheme="minorHAnsi"/>
          <w:color w:val="333333"/>
        </w:rPr>
        <w:t xml:space="preserve">C is </w:t>
      </w:r>
      <w:r>
        <w:rPr>
          <w:rFonts w:cstheme="minorHAnsi"/>
          <w:color w:val="333333"/>
        </w:rPr>
        <w:t xml:space="preserve">basically </w:t>
      </w:r>
      <w:r w:rsidR="006E67C5" w:rsidRPr="00C231B6">
        <w:rPr>
          <w:rFonts w:cstheme="minorHAnsi"/>
          <w:color w:val="333333"/>
        </w:rPr>
        <w:t>how much we penalize the SVM for data points within the margin (where "within" can also mean on the wrong side of the dividing hyper</w:t>
      </w:r>
      <w:r>
        <w:rPr>
          <w:rFonts w:cstheme="minorHAnsi"/>
          <w:color w:val="333333"/>
        </w:rPr>
        <w:t>-</w:t>
      </w:r>
      <w:r w:rsidRPr="00C231B6">
        <w:rPr>
          <w:rFonts w:cstheme="minorHAnsi"/>
          <w:color w:val="333333"/>
        </w:rPr>
        <w:t>plane)</w:t>
      </w:r>
      <w:r>
        <w:rPr>
          <w:rFonts w:cstheme="minorHAnsi"/>
          <w:color w:val="333333"/>
        </w:rPr>
        <w:t xml:space="preserve"> [</w:t>
      </w:r>
      <w:r w:rsidR="009A2A63">
        <w:rPr>
          <w:rFonts w:cstheme="minorHAnsi"/>
          <w:color w:val="333333"/>
        </w:rPr>
        <w:t>2</w:t>
      </w:r>
      <w:r w:rsidR="00C231B6">
        <w:rPr>
          <w:rFonts w:cstheme="minorHAnsi"/>
          <w:color w:val="333333"/>
        </w:rPr>
        <w:t>]</w:t>
      </w:r>
      <w:r w:rsidR="004B2553">
        <w:rPr>
          <w:rFonts w:cstheme="minorHAnsi"/>
          <w:color w:val="333333"/>
        </w:rPr>
        <w:t xml:space="preserve">. </w:t>
      </w:r>
      <w:r w:rsidR="004E206A">
        <w:rPr>
          <w:rFonts w:cstheme="minorHAnsi"/>
          <w:color w:val="333333"/>
        </w:rPr>
        <w:t>I</w:t>
      </w:r>
      <w:r w:rsidR="004B2553">
        <w:rPr>
          <w:rFonts w:cstheme="minorHAnsi"/>
          <w:color w:val="333333"/>
        </w:rPr>
        <w:t xml:space="preserve">f we use cost =30, then average </w:t>
      </w:r>
      <w:r w:rsidR="0009684C">
        <w:rPr>
          <w:rFonts w:cstheme="minorHAnsi"/>
          <w:color w:val="333333"/>
        </w:rPr>
        <w:t>class error</w:t>
      </w:r>
      <w:r w:rsidR="004B2553">
        <w:rPr>
          <w:rFonts w:cstheme="minorHAnsi"/>
          <w:color w:val="333333"/>
        </w:rPr>
        <w:t xml:space="preserve"> is decreased from 49.9 percent to 45.5 percent on validation. If you run the program on the training data set to check for the overfitting, then the average class error would be 40.45 percent which is not much difference. So, overfitting is</w:t>
      </w:r>
      <w:r w:rsidR="004E206A">
        <w:rPr>
          <w:rFonts w:cstheme="minorHAnsi"/>
          <w:color w:val="333333"/>
        </w:rPr>
        <w:t>n’t</w:t>
      </w:r>
      <w:r w:rsidR="004B2553">
        <w:rPr>
          <w:rFonts w:cstheme="minorHAnsi"/>
          <w:color w:val="333333"/>
        </w:rPr>
        <w:t xml:space="preserve"> there for this model having cost = 30. The area under curve for this can be seen in fig 6.7. So, the area under</w:t>
      </w:r>
      <w:r w:rsidR="0081200D">
        <w:rPr>
          <w:rFonts w:cstheme="minorHAnsi"/>
          <w:color w:val="333333"/>
        </w:rPr>
        <w:t xml:space="preserve"> the curve</w:t>
      </w:r>
      <w:r w:rsidR="004B2553">
        <w:rPr>
          <w:rFonts w:cstheme="minorHAnsi"/>
          <w:color w:val="333333"/>
        </w:rPr>
        <w:t xml:space="preserve"> has been increased from 0.73 to 0.74. </w:t>
      </w:r>
      <w:r w:rsidR="00690BD7">
        <w:rPr>
          <w:rFonts w:cstheme="minorHAnsi"/>
          <w:color w:val="333333"/>
        </w:rPr>
        <w:t xml:space="preserve">As we know that </w:t>
      </w:r>
      <w:r w:rsidR="006E76A3">
        <w:rPr>
          <w:rFonts w:cstheme="minorHAnsi"/>
          <w:color w:val="333333"/>
        </w:rPr>
        <w:t xml:space="preserve">increase in the ROC means that the algorithm is good, </w:t>
      </w:r>
      <w:proofErr w:type="spellStart"/>
      <w:r w:rsidR="006E76A3">
        <w:rPr>
          <w:rFonts w:cstheme="minorHAnsi"/>
          <w:color w:val="333333"/>
        </w:rPr>
        <w:t>i.e</w:t>
      </w:r>
      <w:proofErr w:type="spellEnd"/>
      <w:r w:rsidR="006E76A3">
        <w:rPr>
          <w:rFonts w:cstheme="minorHAnsi"/>
          <w:color w:val="333333"/>
        </w:rPr>
        <w:t>, more the area under the curve,</w:t>
      </w:r>
      <w:r w:rsidR="004E206A">
        <w:rPr>
          <w:rFonts w:cstheme="minorHAnsi"/>
          <w:color w:val="333333"/>
        </w:rPr>
        <w:t xml:space="preserve"> better fit is the model</w:t>
      </w:r>
      <w:r w:rsidR="006E76A3">
        <w:rPr>
          <w:rFonts w:cstheme="minorHAnsi"/>
          <w:color w:val="333333"/>
        </w:rPr>
        <w:t xml:space="preserve">. </w:t>
      </w:r>
      <w:r w:rsidR="004B2553">
        <w:rPr>
          <w:rFonts w:cstheme="minorHAnsi"/>
          <w:color w:val="333333"/>
        </w:rPr>
        <w:t>Moreover, the average class error has been decreased from 49.9 percent to 45.</w:t>
      </w:r>
      <w:r w:rsidR="00141363">
        <w:rPr>
          <w:rFonts w:cstheme="minorHAnsi"/>
          <w:color w:val="333333"/>
        </w:rPr>
        <w:t>5 percen</w:t>
      </w:r>
      <w:r w:rsidR="004E206A">
        <w:rPr>
          <w:rFonts w:cstheme="minorHAnsi"/>
          <w:color w:val="333333"/>
        </w:rPr>
        <w:t>t which means that</w:t>
      </w:r>
      <w:r w:rsidR="006E76A3">
        <w:rPr>
          <w:rFonts w:cstheme="minorHAnsi"/>
          <w:color w:val="333333"/>
        </w:rPr>
        <w:t xml:space="preserve"> it will commit </w:t>
      </w:r>
      <w:r w:rsidR="0081200D">
        <w:rPr>
          <w:rFonts w:cstheme="minorHAnsi"/>
          <w:color w:val="333333"/>
        </w:rPr>
        <w:t>fewer</w:t>
      </w:r>
      <w:r w:rsidR="006E76A3">
        <w:rPr>
          <w:rFonts w:cstheme="minorHAnsi"/>
          <w:color w:val="333333"/>
        </w:rPr>
        <w:t xml:space="preserve"> mistakes for each class. </w:t>
      </w:r>
      <w:r w:rsidR="00141363">
        <w:rPr>
          <w:rFonts w:cstheme="minorHAnsi"/>
          <w:color w:val="333333"/>
        </w:rPr>
        <w:t xml:space="preserve">So, </w:t>
      </w:r>
      <w:r w:rsidR="006E76A3">
        <w:rPr>
          <w:rFonts w:cstheme="minorHAnsi"/>
          <w:color w:val="333333"/>
        </w:rPr>
        <w:t xml:space="preserve">we can say </w:t>
      </w:r>
      <w:r w:rsidR="005159EF">
        <w:rPr>
          <w:rFonts w:cstheme="minorHAnsi"/>
          <w:color w:val="333333"/>
        </w:rPr>
        <w:t>that the</w:t>
      </w:r>
      <w:r w:rsidR="00141363">
        <w:rPr>
          <w:rFonts w:cstheme="minorHAnsi"/>
          <w:color w:val="333333"/>
        </w:rPr>
        <w:t xml:space="preserve"> cost = 30, works in our favour</w:t>
      </w:r>
      <w:r w:rsidR="004E206A">
        <w:rPr>
          <w:rFonts w:cstheme="minorHAnsi"/>
          <w:color w:val="333333"/>
        </w:rPr>
        <w:t xml:space="preserve"> as class average is decreased and also ROC value is increased</w:t>
      </w:r>
      <w:r w:rsidR="00141363">
        <w:rPr>
          <w:rFonts w:cstheme="minorHAnsi"/>
          <w:color w:val="333333"/>
        </w:rPr>
        <w:t>.</w:t>
      </w:r>
    </w:p>
    <w:p w14:paraId="180B861C" w14:textId="0D249380" w:rsidR="00EF3F23" w:rsidRDefault="00EF3F23" w:rsidP="00EF3F23">
      <w:pPr>
        <w:rPr>
          <w:rFonts w:cstheme="minorHAnsi"/>
          <w:color w:val="333333"/>
        </w:rPr>
      </w:pPr>
      <w:r>
        <w:rPr>
          <w:rFonts w:cstheme="minorHAnsi"/>
          <w:color w:val="333333"/>
        </w:rPr>
        <w:t>d)</w:t>
      </w:r>
    </w:p>
    <w:p w14:paraId="6A5976CA" w14:textId="65F17F69" w:rsidR="00BF44F9" w:rsidRDefault="002A1B30" w:rsidP="00EF3F23">
      <w:pPr>
        <w:jc w:val="center"/>
        <w:rPr>
          <w:rFonts w:cstheme="minorHAnsi"/>
          <w:color w:val="333333"/>
        </w:rPr>
      </w:pPr>
      <w:r>
        <w:rPr>
          <w:rFonts w:cstheme="minorHAnsi"/>
          <w:color w:val="333333"/>
        </w:rPr>
        <w:t xml:space="preserve"> </w:t>
      </w:r>
      <w:r w:rsidR="00EF3F23">
        <w:rPr>
          <w:rFonts w:cstheme="minorHAnsi"/>
          <w:noProof/>
          <w:color w:val="333333"/>
        </w:rPr>
        <w:drawing>
          <wp:inline distT="0" distB="0" distL="0" distR="0" wp14:anchorId="0228A751" wp14:editId="517DE61B">
            <wp:extent cx="4183380" cy="80087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5-10 21.40.34.jpg"/>
                    <pic:cNvPicPr/>
                  </pic:nvPicPr>
                  <pic:blipFill>
                    <a:blip r:embed="rId29">
                      <a:extLst>
                        <a:ext uri="{28A0092B-C50C-407E-A947-70E740481C1C}">
                          <a14:useLocalDpi xmlns:a14="http://schemas.microsoft.com/office/drawing/2010/main" val="0"/>
                        </a:ext>
                      </a:extLst>
                    </a:blip>
                    <a:stretch>
                      <a:fillRect/>
                    </a:stretch>
                  </pic:blipFill>
                  <pic:spPr>
                    <a:xfrm>
                      <a:off x="0" y="0"/>
                      <a:ext cx="4320667" cy="827154"/>
                    </a:xfrm>
                    <a:prstGeom prst="rect">
                      <a:avLst/>
                    </a:prstGeom>
                  </pic:spPr>
                </pic:pic>
              </a:graphicData>
            </a:graphic>
          </wp:inline>
        </w:drawing>
      </w:r>
    </w:p>
    <w:p w14:paraId="7CB1C4AB" w14:textId="2903488D" w:rsidR="00AB53DA" w:rsidRDefault="00AB53DA" w:rsidP="00EF3F23">
      <w:pPr>
        <w:jc w:val="center"/>
        <w:rPr>
          <w:rFonts w:cstheme="minorHAnsi"/>
          <w:color w:val="333333"/>
        </w:rPr>
      </w:pPr>
      <w:r>
        <w:rPr>
          <w:rFonts w:cstheme="minorHAnsi"/>
          <w:color w:val="333333"/>
        </w:rPr>
        <w:t>Fig 6</w:t>
      </w:r>
      <w:r w:rsidR="00A84642">
        <w:rPr>
          <w:rFonts w:cstheme="minorHAnsi"/>
          <w:color w:val="333333"/>
        </w:rPr>
        <w:t>.12</w:t>
      </w:r>
      <w:r>
        <w:rPr>
          <w:rFonts w:cstheme="minorHAnsi"/>
          <w:color w:val="333333"/>
        </w:rPr>
        <w:t xml:space="preserve"> (Error matrix for the neural net predicting only class2)</w:t>
      </w:r>
    </w:p>
    <w:p w14:paraId="03582CD2" w14:textId="22D4F0B2" w:rsidR="00EF3F23" w:rsidRDefault="00EF3F23" w:rsidP="00EF3F23">
      <w:pPr>
        <w:jc w:val="center"/>
        <w:rPr>
          <w:rFonts w:cstheme="minorHAnsi"/>
          <w:color w:val="333333"/>
        </w:rPr>
      </w:pPr>
      <w:r>
        <w:rPr>
          <w:rFonts w:cstheme="minorHAnsi"/>
          <w:noProof/>
          <w:color w:val="333333"/>
        </w:rPr>
        <w:drawing>
          <wp:inline distT="0" distB="0" distL="0" distR="0" wp14:anchorId="1DB9C318" wp14:editId="6FFDFFC0">
            <wp:extent cx="4132057" cy="7848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5-10 21.41.15.jpg"/>
                    <pic:cNvPicPr/>
                  </pic:nvPicPr>
                  <pic:blipFill>
                    <a:blip r:embed="rId30">
                      <a:extLst>
                        <a:ext uri="{28A0092B-C50C-407E-A947-70E740481C1C}">
                          <a14:useLocalDpi xmlns:a14="http://schemas.microsoft.com/office/drawing/2010/main" val="0"/>
                        </a:ext>
                      </a:extLst>
                    </a:blip>
                    <a:stretch>
                      <a:fillRect/>
                    </a:stretch>
                  </pic:blipFill>
                  <pic:spPr>
                    <a:xfrm>
                      <a:off x="0" y="0"/>
                      <a:ext cx="4159808" cy="790131"/>
                    </a:xfrm>
                    <a:prstGeom prst="rect">
                      <a:avLst/>
                    </a:prstGeom>
                  </pic:spPr>
                </pic:pic>
              </a:graphicData>
            </a:graphic>
          </wp:inline>
        </w:drawing>
      </w:r>
    </w:p>
    <w:p w14:paraId="7164CB33" w14:textId="7A515E61" w:rsidR="00AB53DA" w:rsidRDefault="00AB53DA" w:rsidP="00AB53DA">
      <w:pPr>
        <w:jc w:val="center"/>
        <w:rPr>
          <w:rFonts w:cstheme="minorHAnsi"/>
          <w:color w:val="333333"/>
        </w:rPr>
      </w:pPr>
      <w:r>
        <w:rPr>
          <w:rFonts w:cstheme="minorHAnsi"/>
          <w:color w:val="333333"/>
        </w:rPr>
        <w:t>Fig 6</w:t>
      </w:r>
      <w:r w:rsidR="00A84642">
        <w:rPr>
          <w:rFonts w:cstheme="minorHAnsi"/>
          <w:color w:val="333333"/>
        </w:rPr>
        <w:t>.13</w:t>
      </w:r>
      <w:r>
        <w:rPr>
          <w:rFonts w:cstheme="minorHAnsi"/>
          <w:color w:val="333333"/>
        </w:rPr>
        <w:t xml:space="preserve"> (Error matrix for the neural net predicting only class1)</w:t>
      </w:r>
    </w:p>
    <w:p w14:paraId="270765A2" w14:textId="447F5A27" w:rsidR="001E4867" w:rsidRDefault="0059754E" w:rsidP="00D364C2">
      <w:pPr>
        <w:rPr>
          <w:rFonts w:cstheme="minorHAnsi"/>
          <w:color w:val="333333"/>
        </w:rPr>
      </w:pPr>
      <w:r>
        <w:rPr>
          <w:rFonts w:cstheme="minorHAnsi"/>
          <w:color w:val="333333"/>
        </w:rPr>
        <w:t xml:space="preserve">So, in </w:t>
      </w:r>
      <w:r w:rsidR="00491ED4">
        <w:rPr>
          <w:rFonts w:cstheme="minorHAnsi"/>
          <w:color w:val="333333"/>
        </w:rPr>
        <w:t>neural net</w:t>
      </w:r>
      <w:r>
        <w:rPr>
          <w:rFonts w:cstheme="minorHAnsi"/>
          <w:color w:val="333333"/>
        </w:rPr>
        <w:t>, if the number of layers</w:t>
      </w:r>
      <w:r w:rsidR="00491ED4">
        <w:rPr>
          <w:rFonts w:cstheme="minorHAnsi"/>
          <w:color w:val="333333"/>
        </w:rPr>
        <w:t xml:space="preserve"> is</w:t>
      </w:r>
      <w:r>
        <w:rPr>
          <w:rFonts w:cstheme="minorHAnsi"/>
          <w:color w:val="333333"/>
        </w:rPr>
        <w:t xml:space="preserve"> changed, we get only </w:t>
      </w:r>
      <w:r w:rsidR="0009684C">
        <w:rPr>
          <w:rFonts w:cstheme="minorHAnsi"/>
          <w:color w:val="333333"/>
        </w:rPr>
        <w:t>these two-error matrices</w:t>
      </w:r>
      <w:r>
        <w:rPr>
          <w:rFonts w:cstheme="minorHAnsi"/>
          <w:color w:val="333333"/>
        </w:rPr>
        <w:t>. The activation function used in the neural net is logistic</w:t>
      </w:r>
      <w:r w:rsidR="00491ED4">
        <w:rPr>
          <w:rFonts w:cstheme="minorHAnsi"/>
          <w:color w:val="333333"/>
        </w:rPr>
        <w:t xml:space="preserve">. </w:t>
      </w:r>
      <w:r w:rsidR="00EE2F49">
        <w:rPr>
          <w:rFonts w:cstheme="minorHAnsi"/>
          <w:color w:val="333333"/>
        </w:rPr>
        <w:t xml:space="preserve">We can also use </w:t>
      </w:r>
      <w:proofErr w:type="spellStart"/>
      <w:r w:rsidR="00EE2F49">
        <w:rPr>
          <w:rFonts w:cstheme="minorHAnsi"/>
          <w:color w:val="333333"/>
        </w:rPr>
        <w:t>ReLU</w:t>
      </w:r>
      <w:proofErr w:type="spellEnd"/>
      <w:r w:rsidR="00EE2F49">
        <w:rPr>
          <w:rFonts w:cstheme="minorHAnsi"/>
          <w:color w:val="333333"/>
        </w:rPr>
        <w:t xml:space="preserve"> activation function which is far better than the logistic and tanh but in rattle, </w:t>
      </w:r>
      <w:proofErr w:type="spellStart"/>
      <w:r w:rsidR="00EE2F49">
        <w:rPr>
          <w:rFonts w:cstheme="minorHAnsi"/>
          <w:color w:val="333333"/>
        </w:rPr>
        <w:t>ReLU</w:t>
      </w:r>
      <w:proofErr w:type="spellEnd"/>
      <w:r w:rsidR="00EE2F49">
        <w:rPr>
          <w:rFonts w:cstheme="minorHAnsi"/>
          <w:color w:val="333333"/>
        </w:rPr>
        <w:t xml:space="preserve"> is not there</w:t>
      </w:r>
      <w:r w:rsidR="0009684C">
        <w:rPr>
          <w:rFonts w:cstheme="minorHAnsi"/>
          <w:color w:val="333333"/>
        </w:rPr>
        <w:t xml:space="preserve"> in rattle</w:t>
      </w:r>
      <w:r w:rsidR="00EE2F49">
        <w:rPr>
          <w:rFonts w:cstheme="minorHAnsi"/>
          <w:color w:val="333333"/>
        </w:rPr>
        <w:t>. So, it cannot be used</w:t>
      </w:r>
      <w:r w:rsidR="00491ED4">
        <w:rPr>
          <w:rFonts w:cstheme="minorHAnsi"/>
          <w:color w:val="333333"/>
        </w:rPr>
        <w:t xml:space="preserve">. So, in the neural net, if </w:t>
      </w:r>
      <w:r w:rsidR="00EE2F49">
        <w:rPr>
          <w:rFonts w:cstheme="minorHAnsi"/>
          <w:color w:val="333333"/>
        </w:rPr>
        <w:t>the hidden nodes equal to 8, we got the error matrix shown in the Fig 6</w:t>
      </w:r>
      <w:r w:rsidR="0009684C">
        <w:rPr>
          <w:rFonts w:cstheme="minorHAnsi"/>
          <w:color w:val="333333"/>
        </w:rPr>
        <w:t>.12</w:t>
      </w:r>
      <w:r w:rsidR="00EE2F49">
        <w:rPr>
          <w:rFonts w:cstheme="minorHAnsi"/>
          <w:color w:val="333333"/>
        </w:rPr>
        <w:t xml:space="preserve"> whereas when the number of hidden layers </w:t>
      </w:r>
      <w:r w:rsidR="00491ED4">
        <w:rPr>
          <w:rFonts w:cstheme="minorHAnsi"/>
          <w:color w:val="333333"/>
        </w:rPr>
        <w:t>is</w:t>
      </w:r>
      <w:r w:rsidR="00EE2F49">
        <w:rPr>
          <w:rFonts w:cstheme="minorHAnsi"/>
          <w:color w:val="333333"/>
        </w:rPr>
        <w:t xml:space="preserve"> equal to 10, then the error matrix produced is shown in the figure 6</w:t>
      </w:r>
      <w:r w:rsidR="0009684C">
        <w:rPr>
          <w:rFonts w:cstheme="minorHAnsi"/>
          <w:color w:val="333333"/>
        </w:rPr>
        <w:t>.13</w:t>
      </w:r>
      <w:r w:rsidR="00EE2F49">
        <w:rPr>
          <w:rFonts w:cstheme="minorHAnsi"/>
          <w:color w:val="333333"/>
        </w:rPr>
        <w:t>. Both of them are bogus in a way as both only predicts only for one class. But the second error matrix would be a</w:t>
      </w:r>
      <w:r w:rsidR="00491ED4">
        <w:rPr>
          <w:rFonts w:cstheme="minorHAnsi"/>
          <w:color w:val="333333"/>
        </w:rPr>
        <w:t xml:space="preserve"> better one as </w:t>
      </w:r>
      <w:r w:rsidR="00EE2F49">
        <w:rPr>
          <w:rFonts w:cstheme="minorHAnsi"/>
          <w:color w:val="333333"/>
        </w:rPr>
        <w:t xml:space="preserve">it always predicts that stock change is low. </w:t>
      </w:r>
      <w:r w:rsidR="0081200D">
        <w:rPr>
          <w:rFonts w:cstheme="minorHAnsi"/>
          <w:color w:val="333333"/>
        </w:rPr>
        <w:t>Though</w:t>
      </w:r>
      <w:r w:rsidR="00EE2F49">
        <w:rPr>
          <w:rFonts w:cstheme="minorHAnsi"/>
          <w:color w:val="333333"/>
        </w:rPr>
        <w:t xml:space="preserve"> it’s not an optimal solution</w:t>
      </w:r>
      <w:r w:rsidR="0081200D">
        <w:rPr>
          <w:rFonts w:cstheme="minorHAnsi"/>
          <w:color w:val="333333"/>
        </w:rPr>
        <w:t>, still,</w:t>
      </w:r>
      <w:r w:rsidR="00EE2F49">
        <w:rPr>
          <w:rFonts w:cstheme="minorHAnsi"/>
          <w:color w:val="333333"/>
        </w:rPr>
        <w:t xml:space="preserve"> it is better than the first error matrix</w:t>
      </w:r>
      <w:r w:rsidR="00C446BD">
        <w:rPr>
          <w:rFonts w:cstheme="minorHAnsi"/>
          <w:color w:val="333333"/>
        </w:rPr>
        <w:t xml:space="preserve">. It is better than the first error matrix because in the first error matrix, accuracy is </w:t>
      </w:r>
      <w:r w:rsidR="00D15B34">
        <w:rPr>
          <w:rFonts w:cstheme="minorHAnsi"/>
          <w:color w:val="333333"/>
        </w:rPr>
        <w:t>6.4</w:t>
      </w:r>
      <w:r w:rsidR="00C446BD">
        <w:rPr>
          <w:rFonts w:cstheme="minorHAnsi"/>
          <w:color w:val="333333"/>
        </w:rPr>
        <w:t xml:space="preserve"> percent whereas</w:t>
      </w:r>
      <w:r w:rsidR="0081200D">
        <w:rPr>
          <w:rFonts w:cstheme="minorHAnsi"/>
          <w:color w:val="333333"/>
        </w:rPr>
        <w:t>,</w:t>
      </w:r>
      <w:r w:rsidR="00C446BD">
        <w:rPr>
          <w:rFonts w:cstheme="minorHAnsi"/>
          <w:color w:val="333333"/>
        </w:rPr>
        <w:t xml:space="preserve"> for the second error matrix, the accuracy is 93.6 percent. Moreover, the </w:t>
      </w:r>
      <w:proofErr w:type="gramStart"/>
      <w:r w:rsidR="00C446BD">
        <w:rPr>
          <w:rFonts w:cstheme="minorHAnsi"/>
          <w:color w:val="333333"/>
        </w:rPr>
        <w:t>reason ,</w:t>
      </w:r>
      <w:proofErr w:type="gramEnd"/>
      <w:r w:rsidR="00C446BD">
        <w:rPr>
          <w:rFonts w:cstheme="minorHAnsi"/>
          <w:color w:val="333333"/>
        </w:rPr>
        <w:t xml:space="preserve"> why second would be discarded </w:t>
      </w:r>
      <w:r w:rsidR="0009684C">
        <w:rPr>
          <w:rFonts w:cstheme="minorHAnsi"/>
          <w:color w:val="333333"/>
        </w:rPr>
        <w:t xml:space="preserve">is </w:t>
      </w:r>
      <w:r w:rsidR="00C446BD">
        <w:rPr>
          <w:rFonts w:cstheme="minorHAnsi"/>
          <w:color w:val="333333"/>
        </w:rPr>
        <w:t xml:space="preserve">because it gives </w:t>
      </w:r>
      <w:r w:rsidR="00491ED4">
        <w:rPr>
          <w:rFonts w:cstheme="minorHAnsi"/>
          <w:color w:val="333333"/>
        </w:rPr>
        <w:t>93.6 percent</w:t>
      </w:r>
      <w:r w:rsidR="00C446BD">
        <w:rPr>
          <w:rFonts w:cstheme="minorHAnsi"/>
          <w:color w:val="333333"/>
        </w:rPr>
        <w:t xml:space="preserve"> false positive results which should be avoided </w:t>
      </w:r>
      <w:r w:rsidR="0081200D">
        <w:rPr>
          <w:rFonts w:cstheme="minorHAnsi"/>
          <w:color w:val="333333"/>
        </w:rPr>
        <w:t>at</w:t>
      </w:r>
      <w:r w:rsidR="00C446BD">
        <w:rPr>
          <w:rFonts w:cstheme="minorHAnsi"/>
          <w:color w:val="333333"/>
        </w:rPr>
        <w:t xml:space="preserve"> stock price as predicting high and get low change is more harmful in stock market than predicting low and getting high. </w:t>
      </w:r>
      <w:r w:rsidR="00EE2F49">
        <w:rPr>
          <w:rFonts w:cstheme="minorHAnsi"/>
          <w:color w:val="333333"/>
        </w:rPr>
        <w:t>So, accordingly,</w:t>
      </w:r>
      <w:r w:rsidR="00491ED4">
        <w:rPr>
          <w:rFonts w:cstheme="minorHAnsi"/>
          <w:color w:val="333333"/>
        </w:rPr>
        <w:t xml:space="preserve"> </w:t>
      </w:r>
      <w:r w:rsidR="00EE2F49">
        <w:rPr>
          <w:rFonts w:cstheme="minorHAnsi"/>
          <w:color w:val="333333"/>
        </w:rPr>
        <w:t xml:space="preserve">the accuracy for the </w:t>
      </w:r>
      <w:r w:rsidR="008B1927">
        <w:rPr>
          <w:rFonts w:cstheme="minorHAnsi"/>
          <w:color w:val="333333"/>
        </w:rPr>
        <w:t xml:space="preserve">second </w:t>
      </w:r>
      <w:r w:rsidR="00EE2F49">
        <w:rPr>
          <w:rFonts w:cstheme="minorHAnsi"/>
          <w:color w:val="333333"/>
        </w:rPr>
        <w:t>error matrix is 93.6 percent which is a good accuracy</w:t>
      </w:r>
      <w:r w:rsidR="00C446BD">
        <w:rPr>
          <w:rFonts w:cstheme="minorHAnsi"/>
          <w:color w:val="333333"/>
        </w:rPr>
        <w:t xml:space="preserve"> and can be good solution between the</w:t>
      </w:r>
      <w:r w:rsidR="008B1927">
        <w:rPr>
          <w:rFonts w:cstheme="minorHAnsi"/>
          <w:color w:val="333333"/>
        </w:rPr>
        <w:t>se</w:t>
      </w:r>
      <w:r w:rsidR="00C446BD">
        <w:rPr>
          <w:rFonts w:cstheme="minorHAnsi"/>
          <w:color w:val="333333"/>
        </w:rPr>
        <w:t xml:space="preserve"> two.</w:t>
      </w:r>
      <w:r w:rsidR="00EE2F49">
        <w:rPr>
          <w:rFonts w:cstheme="minorHAnsi"/>
          <w:color w:val="333333"/>
        </w:rPr>
        <w:t xml:space="preserve"> </w:t>
      </w:r>
    </w:p>
    <w:p w14:paraId="2575F0EB" w14:textId="60BCAA01" w:rsidR="00BC4DD8" w:rsidRPr="009B46E0" w:rsidRDefault="001E4867" w:rsidP="00D364C2">
      <w:pPr>
        <w:rPr>
          <w:rFonts w:cstheme="minorHAnsi"/>
          <w:b/>
          <w:color w:val="333333"/>
        </w:rPr>
      </w:pPr>
      <w:r w:rsidRPr="009B46E0">
        <w:rPr>
          <w:rFonts w:cstheme="minorHAnsi"/>
          <w:b/>
          <w:color w:val="333333"/>
        </w:rPr>
        <w:t>7)</w:t>
      </w:r>
    </w:p>
    <w:p w14:paraId="670F8A2A" w14:textId="64B25B9D" w:rsidR="0091056B" w:rsidRDefault="00DA46FB" w:rsidP="00D364C2">
      <w:pPr>
        <w:rPr>
          <w:rFonts w:cstheme="minorHAnsi"/>
          <w:color w:val="333333"/>
        </w:rPr>
      </w:pPr>
      <w:r>
        <w:rPr>
          <w:rFonts w:cstheme="minorHAnsi"/>
          <w:color w:val="333333"/>
        </w:rPr>
        <w:lastRenderedPageBreak/>
        <w:t>a)</w:t>
      </w:r>
      <w:r w:rsidR="00187A85">
        <w:rPr>
          <w:rFonts w:cstheme="minorHAnsi"/>
          <w:color w:val="333333"/>
        </w:rPr>
        <w:t xml:space="preserve"> </w:t>
      </w:r>
      <w:r w:rsidR="00943FD4">
        <w:rPr>
          <w:rFonts w:cstheme="minorHAnsi"/>
          <w:color w:val="333333"/>
        </w:rPr>
        <w:t>Clusters should be 5</w:t>
      </w:r>
      <w:r w:rsidR="00494CF8">
        <w:rPr>
          <w:rFonts w:cstheme="minorHAnsi"/>
          <w:color w:val="333333"/>
        </w:rPr>
        <w:t xml:space="preserve"> because if elbow method is used to determine clusters, then according to that, where the bent is or the elbow is considered as the best cluster point and the bent is there at clusters equal to 5. So, we can say that the 5 clusters can be used</w:t>
      </w:r>
      <w:r w:rsidR="00943FD4">
        <w:rPr>
          <w:rFonts w:cstheme="minorHAnsi"/>
          <w:color w:val="333333"/>
        </w:rPr>
        <w:t xml:space="preserve">. In k means clustering, we can just probably say that this number of clusters is possible for this particular dataset as the algorithm is itself NP hard due to which </w:t>
      </w:r>
      <w:r w:rsidR="00F549A2">
        <w:rPr>
          <w:rFonts w:cstheme="minorHAnsi"/>
          <w:color w:val="333333"/>
        </w:rPr>
        <w:t>it</w:t>
      </w:r>
      <w:r w:rsidR="00943FD4">
        <w:rPr>
          <w:rFonts w:cstheme="minorHAnsi"/>
          <w:color w:val="333333"/>
        </w:rPr>
        <w:t xml:space="preserve"> is hard to compute the apt clusters for the algorithm</w:t>
      </w:r>
      <w:r w:rsidR="0009684C">
        <w:rPr>
          <w:rFonts w:cstheme="minorHAnsi"/>
          <w:color w:val="333333"/>
        </w:rPr>
        <w:t>. So, there is a limitation that there is no way that we can find the optimal clusters</w:t>
      </w:r>
      <w:r w:rsidR="00F549A2">
        <w:rPr>
          <w:rFonts w:cstheme="minorHAnsi"/>
          <w:color w:val="333333"/>
        </w:rPr>
        <w:t>.</w:t>
      </w:r>
    </w:p>
    <w:p w14:paraId="1B18F96C" w14:textId="3E4074A8" w:rsidR="00417704" w:rsidRDefault="00417704" w:rsidP="00D364C2">
      <w:pPr>
        <w:rPr>
          <w:rFonts w:cstheme="minorHAnsi"/>
          <w:color w:val="333333"/>
        </w:rPr>
      </w:pPr>
      <w:r>
        <w:rPr>
          <w:rFonts w:cstheme="minorHAnsi"/>
          <w:color w:val="333333"/>
        </w:rPr>
        <w:t>b)</w:t>
      </w:r>
    </w:p>
    <w:p w14:paraId="27F1DC47" w14:textId="1EE52167" w:rsidR="00BC4DD8" w:rsidRDefault="001E4867" w:rsidP="00417704">
      <w:pPr>
        <w:jc w:val="center"/>
        <w:rPr>
          <w:rFonts w:cstheme="minorHAnsi"/>
          <w:color w:val="333333"/>
        </w:rPr>
      </w:pPr>
      <w:r>
        <w:rPr>
          <w:rFonts w:cstheme="minorHAnsi"/>
          <w:color w:val="333333"/>
        </w:rPr>
        <w:t xml:space="preserve"> </w:t>
      </w:r>
      <w:r w:rsidR="00417704">
        <w:rPr>
          <w:rFonts w:cstheme="minorHAnsi"/>
          <w:noProof/>
          <w:color w:val="333333"/>
        </w:rPr>
        <w:drawing>
          <wp:inline distT="0" distB="0" distL="0" distR="0" wp14:anchorId="5C728DBF" wp14:editId="787AA991">
            <wp:extent cx="2415540" cy="1882921"/>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1 21.14.1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0934" cy="1887125"/>
                    </a:xfrm>
                    <a:prstGeom prst="rect">
                      <a:avLst/>
                    </a:prstGeom>
                  </pic:spPr>
                </pic:pic>
              </a:graphicData>
            </a:graphic>
          </wp:inline>
        </w:drawing>
      </w:r>
    </w:p>
    <w:p w14:paraId="5EA02D28" w14:textId="41F14B98" w:rsidR="00DE1F97" w:rsidRDefault="00417704" w:rsidP="00DE1F97">
      <w:pPr>
        <w:jc w:val="center"/>
        <w:rPr>
          <w:rFonts w:cstheme="minorHAnsi"/>
          <w:color w:val="333333"/>
        </w:rPr>
      </w:pPr>
      <w:r>
        <w:rPr>
          <w:rFonts w:cstheme="minorHAnsi"/>
          <w:color w:val="333333"/>
        </w:rPr>
        <w:t>Fig 7(Represents the difference between the cluster points and its centroids square vs number of clusters)</w:t>
      </w:r>
    </w:p>
    <w:p w14:paraId="04C40F1C" w14:textId="400DA8EE" w:rsidR="00943FD4" w:rsidRDefault="00CC5E44" w:rsidP="00943FD4">
      <w:pPr>
        <w:rPr>
          <w:rFonts w:cstheme="minorHAnsi"/>
          <w:color w:val="333333"/>
        </w:rPr>
      </w:pPr>
      <w:r>
        <w:rPr>
          <w:rFonts w:cstheme="minorHAnsi"/>
          <w:color w:val="333333"/>
        </w:rPr>
        <w:t xml:space="preserve"> </w:t>
      </w:r>
      <w:r w:rsidR="00B2367E">
        <w:rPr>
          <w:rFonts w:cstheme="minorHAnsi"/>
          <w:color w:val="333333"/>
        </w:rPr>
        <w:t xml:space="preserve">The interesting about the measure is that the within-cluster-sum-of-square helps in finding the number of clusters appropriate for that dataset in k means clustering algorithm. Moreover, for the clusters, to be good, the within-cluster-sum-of-squares should be </w:t>
      </w:r>
      <w:r w:rsidR="00DE1F97">
        <w:rPr>
          <w:rFonts w:cstheme="minorHAnsi"/>
          <w:color w:val="333333"/>
        </w:rPr>
        <w:t>as small as possible because if the within-cluster-sum-of-squares distance is small for every cluster, then we can say that the cluster can be distinguished easily and clustering result would be good. In the graph, it is clearly seen that the within-clusters-sum-of-squares decrease exponentially for this dataset and gets saturated after some point</w:t>
      </w:r>
      <w:r w:rsidR="00943FD4">
        <w:rPr>
          <w:rFonts w:cstheme="minorHAnsi"/>
          <w:color w:val="333333"/>
        </w:rPr>
        <w:t>. So, the w</w:t>
      </w:r>
      <w:r w:rsidR="00943FD4" w:rsidRPr="00943FD4">
        <w:rPr>
          <w:rFonts w:cstheme="minorHAnsi"/>
          <w:color w:val="333333"/>
        </w:rPr>
        <w:t>ithin</w:t>
      </w:r>
      <w:r w:rsidR="0081200D">
        <w:rPr>
          <w:rFonts w:cstheme="minorHAnsi"/>
          <w:color w:val="333333"/>
        </w:rPr>
        <w:t>-</w:t>
      </w:r>
      <w:r w:rsidR="00943FD4" w:rsidRPr="00943FD4">
        <w:rPr>
          <w:rFonts w:cstheme="minorHAnsi"/>
          <w:color w:val="333333"/>
        </w:rPr>
        <w:t>cluster sum of squares</w:t>
      </w:r>
      <w:r w:rsidR="00943FD4">
        <w:rPr>
          <w:rFonts w:cstheme="minorHAnsi"/>
          <w:color w:val="333333"/>
        </w:rPr>
        <w:t xml:space="preserve"> for clusters are as follows</w:t>
      </w:r>
      <w:r w:rsidR="00943FD4" w:rsidRPr="00943FD4">
        <w:rPr>
          <w:rFonts w:cstheme="minorHAnsi"/>
          <w:color w:val="333333"/>
        </w:rPr>
        <w:t xml:space="preserve">: </w:t>
      </w:r>
      <w:r w:rsidR="00DE1F97">
        <w:rPr>
          <w:rFonts w:cstheme="minorHAnsi"/>
          <w:color w:val="333333"/>
        </w:rPr>
        <w:t xml:space="preserve"> </w:t>
      </w:r>
    </w:p>
    <w:p w14:paraId="786F98C2" w14:textId="6C4448E1" w:rsidR="00943FD4" w:rsidRDefault="00943FD4" w:rsidP="00943FD4">
      <w:pPr>
        <w:rPr>
          <w:rFonts w:cstheme="minorHAnsi"/>
          <w:color w:val="333333"/>
        </w:rPr>
      </w:pPr>
      <w:r w:rsidRPr="00943FD4">
        <w:rPr>
          <w:rFonts w:cstheme="minorHAnsi"/>
          <w:color w:val="333333"/>
        </w:rPr>
        <w:t xml:space="preserve">48.16277 </w:t>
      </w:r>
      <w:r>
        <w:rPr>
          <w:rFonts w:cstheme="minorHAnsi"/>
          <w:color w:val="333333"/>
        </w:rPr>
        <w:t>,</w:t>
      </w:r>
      <w:r w:rsidRPr="00943FD4">
        <w:rPr>
          <w:rFonts w:cstheme="minorHAnsi"/>
          <w:color w:val="333333"/>
        </w:rPr>
        <w:t>229.</w:t>
      </w:r>
      <w:proofErr w:type="gramStart"/>
      <w:r w:rsidRPr="00943FD4">
        <w:rPr>
          <w:rFonts w:cstheme="minorHAnsi"/>
          <w:color w:val="333333"/>
        </w:rPr>
        <w:t xml:space="preserve">27448 </w:t>
      </w:r>
      <w:r>
        <w:rPr>
          <w:rFonts w:cstheme="minorHAnsi"/>
          <w:color w:val="333333"/>
        </w:rPr>
        <w:t>,</w:t>
      </w:r>
      <w:proofErr w:type="gramEnd"/>
      <w:r w:rsidRPr="00943FD4">
        <w:rPr>
          <w:rFonts w:cstheme="minorHAnsi"/>
          <w:color w:val="333333"/>
        </w:rPr>
        <w:t xml:space="preserve"> 54.29300 </w:t>
      </w:r>
      <w:r>
        <w:rPr>
          <w:rFonts w:cstheme="minorHAnsi"/>
          <w:color w:val="333333"/>
        </w:rPr>
        <w:t>,</w:t>
      </w:r>
      <w:r w:rsidRPr="00943FD4">
        <w:rPr>
          <w:rFonts w:cstheme="minorHAnsi"/>
          <w:color w:val="333333"/>
        </w:rPr>
        <w:t xml:space="preserve"> 55.11675 </w:t>
      </w:r>
      <w:r>
        <w:rPr>
          <w:rFonts w:cstheme="minorHAnsi"/>
          <w:color w:val="333333"/>
        </w:rPr>
        <w:t>,</w:t>
      </w:r>
      <w:r w:rsidRPr="00943FD4">
        <w:rPr>
          <w:rFonts w:cstheme="minorHAnsi"/>
          <w:color w:val="333333"/>
        </w:rPr>
        <w:t xml:space="preserve"> 56.74136</w:t>
      </w:r>
    </w:p>
    <w:p w14:paraId="393CBCC6" w14:textId="236DE6FC" w:rsidR="0078312F" w:rsidRDefault="00030BFD" w:rsidP="00D364C2">
      <w:pPr>
        <w:rPr>
          <w:rFonts w:cstheme="minorHAnsi"/>
          <w:color w:val="333333"/>
        </w:rPr>
      </w:pPr>
      <w:r>
        <w:rPr>
          <w:rFonts w:cstheme="minorHAnsi"/>
          <w:color w:val="333333"/>
        </w:rPr>
        <w:t>c)</w:t>
      </w:r>
      <w:r w:rsidR="0078312F">
        <w:rPr>
          <w:rFonts w:cstheme="minorHAnsi"/>
          <w:color w:val="333333"/>
        </w:rPr>
        <w:t xml:space="preserve">    Cluster centres are:</w:t>
      </w:r>
    </w:p>
    <w:p w14:paraId="058A0C7D" w14:textId="2F3CCD7D" w:rsidR="0078312F" w:rsidRPr="0078312F" w:rsidRDefault="0078312F" w:rsidP="0078312F">
      <w:pPr>
        <w:rPr>
          <w:rFonts w:cstheme="minorHAnsi"/>
          <w:color w:val="333333"/>
        </w:rPr>
      </w:pPr>
      <w:r>
        <w:rPr>
          <w:rFonts w:cstheme="minorHAnsi"/>
          <w:color w:val="333333"/>
        </w:rPr>
        <w:t xml:space="preserve">   </w:t>
      </w:r>
      <w:r w:rsidRPr="0078312F">
        <w:rPr>
          <w:rFonts w:cstheme="minorHAnsi"/>
          <w:color w:val="333333"/>
        </w:rPr>
        <w:t>R01_Dat</w:t>
      </w:r>
      <w:r>
        <w:rPr>
          <w:rFonts w:cstheme="minorHAnsi"/>
          <w:color w:val="333333"/>
        </w:rPr>
        <w:t>e</w:t>
      </w:r>
      <w:r w:rsidRPr="0078312F">
        <w:rPr>
          <w:rFonts w:cstheme="minorHAnsi"/>
          <w:color w:val="333333"/>
        </w:rPr>
        <w:t xml:space="preserve">   R01_Open</w:t>
      </w:r>
      <w:r>
        <w:rPr>
          <w:rFonts w:cstheme="minorHAnsi"/>
          <w:color w:val="333333"/>
        </w:rPr>
        <w:t xml:space="preserve">  </w:t>
      </w:r>
      <w:r w:rsidRPr="0078312F">
        <w:rPr>
          <w:rFonts w:cstheme="minorHAnsi"/>
          <w:color w:val="333333"/>
        </w:rPr>
        <w:t xml:space="preserve"> R01_High    </w:t>
      </w:r>
      <w:r>
        <w:rPr>
          <w:rFonts w:cstheme="minorHAnsi"/>
          <w:color w:val="333333"/>
        </w:rPr>
        <w:t xml:space="preserve"> </w:t>
      </w:r>
      <w:r w:rsidRPr="0078312F">
        <w:rPr>
          <w:rFonts w:cstheme="minorHAnsi"/>
          <w:color w:val="333333"/>
        </w:rPr>
        <w:t xml:space="preserve">R01_Low  </w:t>
      </w:r>
      <w:r>
        <w:rPr>
          <w:rFonts w:cstheme="minorHAnsi"/>
          <w:color w:val="333333"/>
        </w:rPr>
        <w:t xml:space="preserve">    </w:t>
      </w:r>
      <w:r w:rsidRPr="0078312F">
        <w:rPr>
          <w:rFonts w:cstheme="minorHAnsi"/>
          <w:color w:val="333333"/>
        </w:rPr>
        <w:t>R01_Volume</w:t>
      </w:r>
    </w:p>
    <w:p w14:paraId="1C0DB89B" w14:textId="77777777" w:rsidR="0078312F" w:rsidRPr="0078312F" w:rsidRDefault="0078312F" w:rsidP="0078312F">
      <w:pPr>
        <w:rPr>
          <w:rFonts w:cstheme="minorHAnsi"/>
          <w:color w:val="333333"/>
        </w:rPr>
      </w:pPr>
      <w:r w:rsidRPr="0078312F">
        <w:rPr>
          <w:rFonts w:cstheme="minorHAnsi"/>
          <w:color w:val="333333"/>
        </w:rPr>
        <w:t>1 0.3683665 0.02147485 0.02167437 0.02144930 0.002044348</w:t>
      </w:r>
    </w:p>
    <w:p w14:paraId="556FD7B1" w14:textId="77777777" w:rsidR="0078312F" w:rsidRPr="0078312F" w:rsidRDefault="0078312F" w:rsidP="0078312F">
      <w:pPr>
        <w:rPr>
          <w:rFonts w:cstheme="minorHAnsi"/>
          <w:color w:val="333333"/>
        </w:rPr>
      </w:pPr>
      <w:r w:rsidRPr="0078312F">
        <w:rPr>
          <w:rFonts w:cstheme="minorHAnsi"/>
          <w:color w:val="333333"/>
        </w:rPr>
        <w:t>2 0.4817069 0.47262734 0.47455713 0.47426018 0.012118316</w:t>
      </w:r>
    </w:p>
    <w:p w14:paraId="3EB282C8" w14:textId="77777777" w:rsidR="0078312F" w:rsidRPr="0078312F" w:rsidRDefault="0078312F" w:rsidP="0078312F">
      <w:pPr>
        <w:rPr>
          <w:rFonts w:cstheme="minorHAnsi"/>
          <w:color w:val="333333"/>
        </w:rPr>
      </w:pPr>
      <w:r w:rsidRPr="0078312F">
        <w:rPr>
          <w:rFonts w:cstheme="minorHAnsi"/>
          <w:color w:val="333333"/>
        </w:rPr>
        <w:t>3 0.6300389 0.02157300 0.02177987 0.02152050 0.001775096</w:t>
      </w:r>
    </w:p>
    <w:p w14:paraId="6150188F" w14:textId="77777777" w:rsidR="0078312F" w:rsidRPr="0078312F" w:rsidRDefault="0078312F" w:rsidP="0078312F">
      <w:pPr>
        <w:rPr>
          <w:rFonts w:cstheme="minorHAnsi"/>
          <w:color w:val="333333"/>
        </w:rPr>
      </w:pPr>
      <w:r w:rsidRPr="0078312F">
        <w:rPr>
          <w:rFonts w:cstheme="minorHAnsi"/>
          <w:color w:val="333333"/>
        </w:rPr>
        <w:t>4 0.1002500 0.02292444 0.02313581 0.02288252 0.002386815</w:t>
      </w:r>
    </w:p>
    <w:p w14:paraId="4A43120F" w14:textId="16C0A08F" w:rsidR="0078312F" w:rsidRDefault="0078312F" w:rsidP="0078312F">
      <w:pPr>
        <w:rPr>
          <w:rFonts w:cstheme="minorHAnsi"/>
          <w:color w:val="333333"/>
        </w:rPr>
      </w:pPr>
      <w:r w:rsidRPr="0078312F">
        <w:rPr>
          <w:rFonts w:cstheme="minorHAnsi"/>
          <w:color w:val="333333"/>
        </w:rPr>
        <w:t>5 0.8922634 0.02187533 0.02210186 0.02180774 0.002388995</w:t>
      </w:r>
    </w:p>
    <w:p w14:paraId="3A130F8D" w14:textId="1909EB67" w:rsidR="0078312F" w:rsidRDefault="0078312F" w:rsidP="0078312F">
      <w:pPr>
        <w:rPr>
          <w:rFonts w:cstheme="minorHAnsi"/>
          <w:color w:val="333333"/>
        </w:rPr>
      </w:pPr>
      <w:r>
        <w:rPr>
          <w:rFonts w:cstheme="minorHAnsi"/>
          <w:color w:val="333333"/>
        </w:rPr>
        <w:t>So, these points determine the 5 d centroid pints for 5 different clusters.</w:t>
      </w:r>
      <w:r w:rsidR="0008059E">
        <w:rPr>
          <w:rFonts w:cstheme="minorHAnsi"/>
          <w:color w:val="333333"/>
        </w:rPr>
        <w:t xml:space="preserve"> The cluster centroids or centres are used to get the equal number of clusters to the number of centres. So, the </w:t>
      </w:r>
      <w:r w:rsidR="00C720EB">
        <w:rPr>
          <w:rFonts w:cstheme="minorHAnsi"/>
          <w:color w:val="333333"/>
        </w:rPr>
        <w:t xml:space="preserve">centroid changes according to the points surrounded to it. So, for </w:t>
      </w:r>
      <w:r w:rsidR="00B20AFB">
        <w:rPr>
          <w:rFonts w:cstheme="minorHAnsi"/>
          <w:color w:val="333333"/>
        </w:rPr>
        <w:t>placing</w:t>
      </w:r>
      <w:r w:rsidR="00C720EB">
        <w:rPr>
          <w:rFonts w:cstheme="minorHAnsi"/>
          <w:color w:val="333333"/>
        </w:rPr>
        <w:t xml:space="preserve"> the point in cluster, Euclidian distance is used t</w:t>
      </w:r>
      <w:r w:rsidR="00203CC9">
        <w:rPr>
          <w:rFonts w:cstheme="minorHAnsi"/>
          <w:color w:val="333333"/>
        </w:rPr>
        <w:t>o</w:t>
      </w:r>
      <w:r w:rsidR="00C720EB">
        <w:rPr>
          <w:rFonts w:cstheme="minorHAnsi"/>
          <w:color w:val="333333"/>
        </w:rPr>
        <w:t xml:space="preserve"> find the minimum distance and the centroid having the minimum distance with point, gets that point of the data and centre of that cluster change accordingly as the new points have been added. So, in this each </w:t>
      </w:r>
      <w:r w:rsidR="0081200D">
        <w:rPr>
          <w:rFonts w:cstheme="minorHAnsi"/>
          <w:color w:val="333333"/>
        </w:rPr>
        <w:t>cluster</w:t>
      </w:r>
      <w:r w:rsidR="00C720EB">
        <w:rPr>
          <w:rFonts w:cstheme="minorHAnsi"/>
          <w:color w:val="333333"/>
        </w:rPr>
        <w:t xml:space="preserve"> has </w:t>
      </w:r>
      <w:r w:rsidR="00B20AFB">
        <w:rPr>
          <w:rFonts w:cstheme="minorHAnsi"/>
          <w:color w:val="333333"/>
        </w:rPr>
        <w:t>its</w:t>
      </w:r>
      <w:r w:rsidR="00C720EB">
        <w:rPr>
          <w:rFonts w:cstheme="minorHAnsi"/>
          <w:color w:val="333333"/>
        </w:rPr>
        <w:t xml:space="preserve"> own centre and it keeps the cluster different from </w:t>
      </w:r>
      <w:r w:rsidR="00C720EB">
        <w:rPr>
          <w:rFonts w:cstheme="minorHAnsi"/>
          <w:color w:val="333333"/>
        </w:rPr>
        <w:lastRenderedPageBreak/>
        <w:t xml:space="preserve">the other as the distance from the </w:t>
      </w:r>
      <w:r w:rsidR="00203CC9">
        <w:rPr>
          <w:rFonts w:cstheme="minorHAnsi"/>
          <w:color w:val="333333"/>
        </w:rPr>
        <w:t>points in the cluster have the minimum distance from its centre as compared to others.</w:t>
      </w:r>
    </w:p>
    <w:p w14:paraId="524B3A71" w14:textId="77777777" w:rsidR="0078312F" w:rsidRDefault="0078312F" w:rsidP="0078312F">
      <w:pPr>
        <w:rPr>
          <w:rFonts w:cstheme="minorHAnsi"/>
          <w:color w:val="333333"/>
        </w:rPr>
      </w:pPr>
    </w:p>
    <w:p w14:paraId="55E16B9A" w14:textId="22DD1841" w:rsidR="00725CBD" w:rsidRDefault="00725CBD" w:rsidP="00D364C2">
      <w:pPr>
        <w:rPr>
          <w:rFonts w:cstheme="minorHAnsi"/>
          <w:color w:val="333333"/>
        </w:rPr>
      </w:pPr>
      <w:r>
        <w:rPr>
          <w:rFonts w:cstheme="minorHAnsi"/>
          <w:color w:val="333333"/>
        </w:rPr>
        <w:t>d)</w:t>
      </w:r>
      <w:r w:rsidR="000E737D">
        <w:rPr>
          <w:rFonts w:cstheme="minorHAnsi"/>
          <w:color w:val="333333"/>
        </w:rPr>
        <w:t xml:space="preserve"> The below graph shows the clustering using different variables, taking 2 at a time. If combined and compressed using PCA, we can see the </w:t>
      </w:r>
      <w:proofErr w:type="gramStart"/>
      <w:r w:rsidR="000E737D">
        <w:rPr>
          <w:rFonts w:cstheme="minorHAnsi"/>
          <w:color w:val="333333"/>
        </w:rPr>
        <w:t>2 d</w:t>
      </w:r>
      <w:proofErr w:type="gramEnd"/>
      <w:r w:rsidR="000E737D">
        <w:rPr>
          <w:rFonts w:cstheme="minorHAnsi"/>
          <w:color w:val="333333"/>
        </w:rPr>
        <w:t xml:space="preserve"> cluster using 5 variables. </w:t>
      </w:r>
    </w:p>
    <w:p w14:paraId="4FF52810" w14:textId="662B5048" w:rsidR="00725CBD" w:rsidRDefault="00725CBD" w:rsidP="00725CBD">
      <w:pPr>
        <w:jc w:val="center"/>
        <w:rPr>
          <w:rFonts w:cstheme="minorHAnsi"/>
          <w:color w:val="333333"/>
        </w:rPr>
      </w:pPr>
      <w:r>
        <w:rPr>
          <w:rFonts w:cstheme="minorHAnsi"/>
          <w:noProof/>
          <w:color w:val="333333"/>
        </w:rPr>
        <w:drawing>
          <wp:inline distT="0" distB="0" distL="0" distR="0" wp14:anchorId="59D3955D" wp14:editId="3D871044">
            <wp:extent cx="3703320" cy="245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5-15 13.44.36.jpg"/>
                    <pic:cNvPicPr/>
                  </pic:nvPicPr>
                  <pic:blipFill>
                    <a:blip r:embed="rId32">
                      <a:extLst>
                        <a:ext uri="{28A0092B-C50C-407E-A947-70E740481C1C}">
                          <a14:useLocalDpi xmlns:a14="http://schemas.microsoft.com/office/drawing/2010/main" val="0"/>
                        </a:ext>
                      </a:extLst>
                    </a:blip>
                    <a:stretch>
                      <a:fillRect/>
                    </a:stretch>
                  </pic:blipFill>
                  <pic:spPr>
                    <a:xfrm>
                      <a:off x="0" y="0"/>
                      <a:ext cx="3737774" cy="2482382"/>
                    </a:xfrm>
                    <a:prstGeom prst="rect">
                      <a:avLst/>
                    </a:prstGeom>
                  </pic:spPr>
                </pic:pic>
              </a:graphicData>
            </a:graphic>
          </wp:inline>
        </w:drawing>
      </w:r>
    </w:p>
    <w:p w14:paraId="38D0E0E3" w14:textId="0433B5B8" w:rsidR="00EB3176" w:rsidRDefault="00B84291" w:rsidP="00B84291">
      <w:pPr>
        <w:rPr>
          <w:rFonts w:cstheme="minorHAnsi"/>
          <w:color w:val="333333"/>
        </w:rPr>
      </w:pPr>
      <w:r w:rsidRPr="009B46E0">
        <w:rPr>
          <w:rFonts w:cstheme="minorHAnsi"/>
          <w:b/>
          <w:color w:val="333333"/>
        </w:rPr>
        <w:t>8</w:t>
      </w:r>
      <w:r>
        <w:rPr>
          <w:rFonts w:cstheme="minorHAnsi"/>
          <w:color w:val="333333"/>
        </w:rPr>
        <w:t>)</w:t>
      </w:r>
      <w:r w:rsidR="00247412">
        <w:rPr>
          <w:rFonts w:cstheme="minorHAnsi"/>
          <w:color w:val="333333"/>
        </w:rPr>
        <w:t xml:space="preserve"> </w:t>
      </w:r>
      <w:r w:rsidR="00F50E9E">
        <w:rPr>
          <w:rFonts w:cstheme="minorHAnsi"/>
          <w:color w:val="333333"/>
        </w:rPr>
        <w:t>A</w:t>
      </w:r>
      <w:r w:rsidR="00247412">
        <w:rPr>
          <w:rFonts w:cstheme="minorHAnsi"/>
          <w:color w:val="333333"/>
        </w:rPr>
        <w:t xml:space="preserve">ssociation mining for this </w:t>
      </w:r>
      <w:r w:rsidR="00F50E9E">
        <w:rPr>
          <w:rFonts w:cstheme="minorHAnsi"/>
          <w:color w:val="333333"/>
        </w:rPr>
        <w:t xml:space="preserve">dataset </w:t>
      </w:r>
      <w:r w:rsidR="00247412">
        <w:rPr>
          <w:rFonts w:cstheme="minorHAnsi"/>
          <w:color w:val="333333"/>
        </w:rPr>
        <w:t xml:space="preserve">turned about bad as the rules formed were not </w:t>
      </w:r>
      <w:r w:rsidR="00F50E9E">
        <w:rPr>
          <w:rFonts w:cstheme="minorHAnsi"/>
          <w:color w:val="333333"/>
        </w:rPr>
        <w:t xml:space="preserve">at </w:t>
      </w:r>
      <w:r w:rsidR="00247412">
        <w:rPr>
          <w:rFonts w:cstheme="minorHAnsi"/>
          <w:color w:val="333333"/>
        </w:rPr>
        <w:t xml:space="preserve">all interesting as it had low support, confidence and value of lift </w:t>
      </w:r>
      <w:r w:rsidR="00B20AFB">
        <w:rPr>
          <w:rFonts w:cstheme="minorHAnsi"/>
          <w:color w:val="333333"/>
        </w:rPr>
        <w:t>were</w:t>
      </w:r>
      <w:r w:rsidR="00247412">
        <w:rPr>
          <w:rFonts w:cstheme="minorHAnsi"/>
          <w:color w:val="333333"/>
        </w:rPr>
        <w:t xml:space="preserve"> also small. So, association mining didn’t work here. The speed of calculation was fast but that wouldn’t matter in this case as the rules are not interesting. Clustering on this dataset turned out to be a bad idea as the clusters formed are really bad as we can see from the picture above. So, clustering also didn’t do well. Predicting Open price would be a good idea as the </w:t>
      </w:r>
      <w:proofErr w:type="spellStart"/>
      <w:r w:rsidR="00247412">
        <w:rPr>
          <w:rFonts w:cstheme="minorHAnsi"/>
          <w:color w:val="333333"/>
        </w:rPr>
        <w:t>Rsquared</w:t>
      </w:r>
      <w:proofErr w:type="spellEnd"/>
      <w:r w:rsidR="00247412">
        <w:rPr>
          <w:rFonts w:cstheme="minorHAnsi"/>
          <w:color w:val="333333"/>
        </w:rPr>
        <w:t xml:space="preserve"> for both neural net and tree were around 1 which means that both the algorithms worked well for the Open price. The algorithms used were time efficient as it just a few seconds to evaluate, though the training set was 70 percent of the data, training was 15 percent and 15 percent for validation set</w:t>
      </w:r>
      <w:r w:rsidR="00E11A78">
        <w:rPr>
          <w:rFonts w:cstheme="minorHAnsi"/>
          <w:color w:val="333333"/>
        </w:rPr>
        <w:t xml:space="preserve">. Decision tree classifier worked wonderful for the dataset when </w:t>
      </w:r>
      <w:r w:rsidR="00A078CF">
        <w:rPr>
          <w:rFonts w:cstheme="minorHAnsi"/>
          <w:color w:val="333333"/>
        </w:rPr>
        <w:t>change was the target</w:t>
      </w:r>
      <w:r w:rsidR="00E11A78">
        <w:rPr>
          <w:rFonts w:cstheme="minorHAnsi"/>
          <w:color w:val="333333"/>
        </w:rPr>
        <w:t xml:space="preserve">. It gave 100 percent accuracy and moreover, </w:t>
      </w:r>
      <w:r w:rsidR="00A078CF">
        <w:rPr>
          <w:rFonts w:cstheme="minorHAnsi"/>
          <w:color w:val="333333"/>
        </w:rPr>
        <w:t>it</w:t>
      </w:r>
      <w:r w:rsidR="00E11A78">
        <w:rPr>
          <w:rFonts w:cstheme="minorHAnsi"/>
          <w:color w:val="333333"/>
        </w:rPr>
        <w:t xml:space="preserve"> was time efficient. HMLOL as a target for classifier didn’t do wonders as all the classifiers predicted only one class and </w:t>
      </w:r>
      <w:r w:rsidR="00A078CF">
        <w:rPr>
          <w:rFonts w:cstheme="minorHAnsi"/>
          <w:color w:val="333333"/>
        </w:rPr>
        <w:t>those algorithms</w:t>
      </w:r>
      <w:r w:rsidR="00E11A78">
        <w:rPr>
          <w:rFonts w:cstheme="minorHAnsi"/>
          <w:color w:val="333333"/>
        </w:rPr>
        <w:t xml:space="preserve"> were forced to train in way using cost function and prior probabilities to some extent because if we exceed the limit, then there the algorithm started showing overfitting on the dataset.</w:t>
      </w:r>
      <w:r w:rsidR="00EB3176">
        <w:rPr>
          <w:rFonts w:cstheme="minorHAnsi"/>
          <w:color w:val="333333"/>
        </w:rPr>
        <w:t xml:space="preserve"> In this, it also took around 4 to5 minutes for SVM and around 1 to 2 minutes for </w:t>
      </w:r>
      <w:r w:rsidR="00B20AFB">
        <w:rPr>
          <w:rFonts w:cstheme="minorHAnsi"/>
          <w:color w:val="333333"/>
        </w:rPr>
        <w:t>another</w:t>
      </w:r>
      <w:r w:rsidR="00EB3176">
        <w:rPr>
          <w:rFonts w:cstheme="minorHAnsi"/>
          <w:color w:val="333333"/>
        </w:rPr>
        <w:t xml:space="preserve"> algorithm. So, it was also not much time efficient. The dataset used was 60 percent for training, 20 percent for testing and validation set. </w:t>
      </w:r>
      <w:r w:rsidR="00E11A78">
        <w:rPr>
          <w:rFonts w:cstheme="minorHAnsi"/>
          <w:color w:val="333333"/>
        </w:rPr>
        <w:t xml:space="preserve"> So, after all the evaluation, the conclusion can be drawn that these results cannot be used for investment. The reason for this is though, some of the algorithm gave the wonderful results but </w:t>
      </w:r>
      <w:r w:rsidR="00A078CF">
        <w:rPr>
          <w:rFonts w:cstheme="minorHAnsi"/>
          <w:color w:val="333333"/>
        </w:rPr>
        <w:t>our</w:t>
      </w:r>
      <w:r w:rsidR="00E11A78">
        <w:rPr>
          <w:rFonts w:cstheme="minorHAnsi"/>
          <w:color w:val="333333"/>
        </w:rPr>
        <w:t xml:space="preserve"> main focus is to make investment and we can only make investment, when we know that the change of HMLOL is high or low because when change is high, then only there is a reason to invest</w:t>
      </w:r>
      <w:r w:rsidR="00EB3176">
        <w:rPr>
          <w:rFonts w:cstheme="minorHAnsi"/>
          <w:color w:val="333333"/>
        </w:rPr>
        <w:t xml:space="preserve"> as our main motive is to make profit </w:t>
      </w:r>
      <w:r w:rsidR="00E11A78">
        <w:rPr>
          <w:rFonts w:cstheme="minorHAnsi"/>
          <w:color w:val="333333"/>
        </w:rPr>
        <w:t xml:space="preserve"> but over here, each and every algorithm didn’t work, though they </w:t>
      </w:r>
      <w:r w:rsidR="00EB3176">
        <w:rPr>
          <w:rFonts w:cstheme="minorHAnsi"/>
          <w:color w:val="333333"/>
        </w:rPr>
        <w:t xml:space="preserve">had a </w:t>
      </w:r>
      <w:r w:rsidR="00E11A78">
        <w:rPr>
          <w:rFonts w:cstheme="minorHAnsi"/>
          <w:color w:val="333333"/>
        </w:rPr>
        <w:t xml:space="preserve">good accuracy but average class </w:t>
      </w:r>
      <w:r w:rsidR="00EB3176">
        <w:rPr>
          <w:rFonts w:cstheme="minorHAnsi"/>
          <w:color w:val="333333"/>
        </w:rPr>
        <w:t xml:space="preserve">error </w:t>
      </w:r>
      <w:r w:rsidR="00E11A78">
        <w:rPr>
          <w:rFonts w:cstheme="minorHAnsi"/>
          <w:color w:val="333333"/>
        </w:rPr>
        <w:t xml:space="preserve">was high as all algorithm only predicted for only one class out of two due to which the results would always be wrong and the change would always be </w:t>
      </w:r>
      <w:r w:rsidR="00EB3176">
        <w:rPr>
          <w:rFonts w:cstheme="minorHAnsi"/>
          <w:color w:val="333333"/>
        </w:rPr>
        <w:t xml:space="preserve">either </w:t>
      </w:r>
      <w:r w:rsidR="00E11A78">
        <w:rPr>
          <w:rFonts w:cstheme="minorHAnsi"/>
          <w:color w:val="333333"/>
        </w:rPr>
        <w:t>high or low.</w:t>
      </w:r>
      <w:r w:rsidR="00EB3176">
        <w:rPr>
          <w:rFonts w:cstheme="minorHAnsi"/>
          <w:color w:val="333333"/>
        </w:rPr>
        <w:t xml:space="preserve"> So, we can conclude that the results we got is not good for the investment.</w:t>
      </w:r>
    </w:p>
    <w:p w14:paraId="27BCA7E1" w14:textId="6691D20F" w:rsidR="00F75DC8" w:rsidRDefault="00F75DC8" w:rsidP="00B84291">
      <w:pPr>
        <w:rPr>
          <w:rFonts w:cstheme="minorHAnsi"/>
          <w:color w:val="333333"/>
        </w:rPr>
      </w:pPr>
      <w:r>
        <w:rPr>
          <w:rFonts w:cstheme="minorHAnsi"/>
          <w:color w:val="333333"/>
        </w:rPr>
        <w:t xml:space="preserve">We can use </w:t>
      </w:r>
      <w:proofErr w:type="spellStart"/>
      <w:r>
        <w:rPr>
          <w:rFonts w:cstheme="minorHAnsi"/>
          <w:color w:val="333333"/>
        </w:rPr>
        <w:t>High.Low</w:t>
      </w:r>
      <w:proofErr w:type="spellEnd"/>
      <w:r>
        <w:rPr>
          <w:rFonts w:cstheme="minorHAnsi"/>
          <w:color w:val="333333"/>
        </w:rPr>
        <w:t xml:space="preserve"> for the evaluation and we can bin that into high or low and can test for the classification models and can get to know whether it is useful or not as at the profit matters and if the change is high</w:t>
      </w:r>
      <w:bookmarkStart w:id="1" w:name="_GoBack"/>
      <w:bookmarkEnd w:id="1"/>
      <w:r>
        <w:rPr>
          <w:rFonts w:cstheme="minorHAnsi"/>
          <w:color w:val="333333"/>
        </w:rPr>
        <w:t>, the</w:t>
      </w:r>
      <w:r w:rsidR="00695F52">
        <w:rPr>
          <w:rFonts w:cstheme="minorHAnsi"/>
          <w:color w:val="333333"/>
        </w:rPr>
        <w:t>n only there is a point in investing.</w:t>
      </w:r>
    </w:p>
    <w:p w14:paraId="67E488CD" w14:textId="34269177" w:rsidR="00972BB3" w:rsidRPr="00695F52" w:rsidRDefault="00E11A78" w:rsidP="00D364C2">
      <w:pPr>
        <w:rPr>
          <w:rFonts w:cstheme="minorHAnsi"/>
          <w:color w:val="333333"/>
        </w:rPr>
      </w:pPr>
      <w:r>
        <w:rPr>
          <w:rFonts w:cstheme="minorHAnsi"/>
          <w:color w:val="333333"/>
        </w:rPr>
        <w:lastRenderedPageBreak/>
        <w:t xml:space="preserve">  </w:t>
      </w:r>
      <w:r w:rsidR="00972BB3" w:rsidRPr="007C502D">
        <w:rPr>
          <w:rFonts w:cstheme="minorHAnsi"/>
          <w:b/>
          <w:color w:val="000000"/>
        </w:rPr>
        <w:t>References:</w:t>
      </w:r>
    </w:p>
    <w:p w14:paraId="20584618" w14:textId="7309DD60" w:rsidR="00972BB3" w:rsidRDefault="00972BB3" w:rsidP="00D364C2">
      <w:r>
        <w:rPr>
          <w:rFonts w:cstheme="minorHAnsi"/>
          <w:color w:val="000000"/>
        </w:rPr>
        <w:t xml:space="preserve">[1] </w:t>
      </w:r>
      <w:r w:rsidR="007C502D">
        <w:rPr>
          <w:rFonts w:cstheme="minorHAnsi"/>
          <w:color w:val="000000"/>
        </w:rPr>
        <w:t xml:space="preserve"> </w:t>
      </w:r>
      <w:hyperlink r:id="rId33" w:history="1">
        <w:r w:rsidR="00783AA4" w:rsidRPr="00DE149C">
          <w:rPr>
            <w:rStyle w:val="Hyperlink"/>
          </w:rPr>
          <w:t>https://statistics.laerd.com/statistical-guides/pearson-correlation-coefficient-statistical-guide.php</w:t>
        </w:r>
      </w:hyperlink>
    </w:p>
    <w:p w14:paraId="33C62E5B" w14:textId="64096F57" w:rsidR="00C231B6" w:rsidRDefault="00B8520B" w:rsidP="00D364C2">
      <w:r>
        <w:t xml:space="preserve"> </w:t>
      </w:r>
      <w:r w:rsidR="00C231B6">
        <w:t>[</w:t>
      </w:r>
      <w:r w:rsidR="009A2A63">
        <w:t>2</w:t>
      </w:r>
      <w:r w:rsidR="00C231B6">
        <w:t xml:space="preserve">] </w:t>
      </w:r>
      <w:hyperlink r:id="rId34" w:history="1">
        <w:r w:rsidR="00C231B6">
          <w:rPr>
            <w:rStyle w:val="Hyperlink"/>
          </w:rPr>
          <w:t>https://www.quora.com/What-is-the-intuition-behind-the-Cost-and-Gamma-parameters-in-SVM</w:t>
        </w:r>
      </w:hyperlink>
    </w:p>
    <w:p w14:paraId="71BBBCD8" w14:textId="6929B88C" w:rsidR="00E15F31" w:rsidRDefault="008A5277" w:rsidP="00D364C2">
      <w:r>
        <w:t xml:space="preserve"> </w:t>
      </w:r>
    </w:p>
    <w:p w14:paraId="12865C89" w14:textId="77777777" w:rsidR="00972BB3" w:rsidRPr="00972BB3" w:rsidRDefault="00972BB3" w:rsidP="00D364C2">
      <w:pPr>
        <w:rPr>
          <w:rFonts w:cstheme="minorHAnsi"/>
          <w:color w:val="000000"/>
        </w:rPr>
      </w:pPr>
    </w:p>
    <w:sectPr w:rsidR="00972BB3" w:rsidRPr="00972B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0BF0D" w14:textId="77777777" w:rsidR="00F14B7D" w:rsidRDefault="00F14B7D" w:rsidP="00735474">
      <w:pPr>
        <w:spacing w:after="0" w:line="240" w:lineRule="auto"/>
      </w:pPr>
      <w:r>
        <w:separator/>
      </w:r>
    </w:p>
  </w:endnote>
  <w:endnote w:type="continuationSeparator" w:id="0">
    <w:p w14:paraId="6E5C425B" w14:textId="77777777" w:rsidR="00F14B7D" w:rsidRDefault="00F14B7D" w:rsidP="00735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D86F8" w14:textId="77777777" w:rsidR="00F14B7D" w:rsidRDefault="00F14B7D" w:rsidP="00735474">
      <w:pPr>
        <w:spacing w:after="0" w:line="240" w:lineRule="auto"/>
      </w:pPr>
      <w:r>
        <w:separator/>
      </w:r>
    </w:p>
  </w:footnote>
  <w:footnote w:type="continuationSeparator" w:id="0">
    <w:p w14:paraId="4D5DA2C4" w14:textId="77777777" w:rsidR="00F14B7D" w:rsidRDefault="00F14B7D" w:rsidP="00735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F4F"/>
    <w:multiLevelType w:val="hybridMultilevel"/>
    <w:tmpl w:val="3F5C0C66"/>
    <w:lvl w:ilvl="0" w:tplc="23C6B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10033E"/>
    <w:multiLevelType w:val="hybridMultilevel"/>
    <w:tmpl w:val="1CF8A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5E541E"/>
    <w:multiLevelType w:val="hybridMultilevel"/>
    <w:tmpl w:val="B36848B0"/>
    <w:lvl w:ilvl="0" w:tplc="976CB9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7D04ED"/>
    <w:multiLevelType w:val="hybridMultilevel"/>
    <w:tmpl w:val="4C4A09FE"/>
    <w:lvl w:ilvl="0" w:tplc="F7A03FAA">
      <w:start w:val="1"/>
      <w:numFmt w:val="lowerRoman"/>
      <w:lvlText w:val="%1)"/>
      <w:lvlJc w:val="left"/>
      <w:pPr>
        <w:ind w:left="1176" w:hanging="720"/>
      </w:pPr>
      <w:rPr>
        <w:rFonts w:hint="default"/>
      </w:r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4" w15:restartNumberingAfterBreak="0">
    <w:nsid w:val="6CD62CD9"/>
    <w:multiLevelType w:val="multilevel"/>
    <w:tmpl w:val="84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75BA7"/>
    <w:multiLevelType w:val="hybridMultilevel"/>
    <w:tmpl w:val="A9D4A636"/>
    <w:lvl w:ilvl="0" w:tplc="F7A03F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4A7"/>
    <w:rsid w:val="00003C1B"/>
    <w:rsid w:val="000065FF"/>
    <w:rsid w:val="00030BFD"/>
    <w:rsid w:val="000357F4"/>
    <w:rsid w:val="000475B2"/>
    <w:rsid w:val="00053859"/>
    <w:rsid w:val="00056932"/>
    <w:rsid w:val="0008059E"/>
    <w:rsid w:val="00090DE2"/>
    <w:rsid w:val="0009684C"/>
    <w:rsid w:val="000A1682"/>
    <w:rsid w:val="000B6C8E"/>
    <w:rsid w:val="000B7D25"/>
    <w:rsid w:val="000C4A57"/>
    <w:rsid w:val="000D0C4C"/>
    <w:rsid w:val="000E312D"/>
    <w:rsid w:val="000E3380"/>
    <w:rsid w:val="000E737D"/>
    <w:rsid w:val="000E7D2F"/>
    <w:rsid w:val="000F1EB6"/>
    <w:rsid w:val="0011391E"/>
    <w:rsid w:val="00141363"/>
    <w:rsid w:val="0015164F"/>
    <w:rsid w:val="00152086"/>
    <w:rsid w:val="001857F2"/>
    <w:rsid w:val="00187A85"/>
    <w:rsid w:val="00191141"/>
    <w:rsid w:val="001D0985"/>
    <w:rsid w:val="001D155C"/>
    <w:rsid w:val="001E4867"/>
    <w:rsid w:val="00203CC9"/>
    <w:rsid w:val="002040F6"/>
    <w:rsid w:val="00227C47"/>
    <w:rsid w:val="00227DE4"/>
    <w:rsid w:val="00235004"/>
    <w:rsid w:val="002409EB"/>
    <w:rsid w:val="00243D67"/>
    <w:rsid w:val="00247412"/>
    <w:rsid w:val="002578B0"/>
    <w:rsid w:val="002A1B30"/>
    <w:rsid w:val="002A1E19"/>
    <w:rsid w:val="002A6527"/>
    <w:rsid w:val="002B31FF"/>
    <w:rsid w:val="002C655E"/>
    <w:rsid w:val="002C6FC7"/>
    <w:rsid w:val="002E1EBF"/>
    <w:rsid w:val="0031733B"/>
    <w:rsid w:val="003269B2"/>
    <w:rsid w:val="003316A8"/>
    <w:rsid w:val="00345378"/>
    <w:rsid w:val="00361A55"/>
    <w:rsid w:val="003834E7"/>
    <w:rsid w:val="003A0AC4"/>
    <w:rsid w:val="003B7074"/>
    <w:rsid w:val="003B7F89"/>
    <w:rsid w:val="003D086A"/>
    <w:rsid w:val="003D3792"/>
    <w:rsid w:val="00403009"/>
    <w:rsid w:val="00405476"/>
    <w:rsid w:val="00405D4D"/>
    <w:rsid w:val="00417704"/>
    <w:rsid w:val="00432080"/>
    <w:rsid w:val="004348FC"/>
    <w:rsid w:val="00440DB2"/>
    <w:rsid w:val="0045498D"/>
    <w:rsid w:val="0046115B"/>
    <w:rsid w:val="00474872"/>
    <w:rsid w:val="00474E15"/>
    <w:rsid w:val="00485E66"/>
    <w:rsid w:val="00491ED4"/>
    <w:rsid w:val="00494CF8"/>
    <w:rsid w:val="00495124"/>
    <w:rsid w:val="004A2106"/>
    <w:rsid w:val="004B2553"/>
    <w:rsid w:val="004B74CD"/>
    <w:rsid w:val="004D7450"/>
    <w:rsid w:val="004E206A"/>
    <w:rsid w:val="004E4604"/>
    <w:rsid w:val="004F094E"/>
    <w:rsid w:val="00500EE8"/>
    <w:rsid w:val="00506A71"/>
    <w:rsid w:val="005159EF"/>
    <w:rsid w:val="00530F17"/>
    <w:rsid w:val="005642E2"/>
    <w:rsid w:val="00573944"/>
    <w:rsid w:val="00575FF7"/>
    <w:rsid w:val="005831D4"/>
    <w:rsid w:val="005939D1"/>
    <w:rsid w:val="0059754E"/>
    <w:rsid w:val="005A1339"/>
    <w:rsid w:val="005E72E1"/>
    <w:rsid w:val="005F2B0F"/>
    <w:rsid w:val="005F525C"/>
    <w:rsid w:val="00602B86"/>
    <w:rsid w:val="006032CD"/>
    <w:rsid w:val="00604827"/>
    <w:rsid w:val="00632A05"/>
    <w:rsid w:val="006335E5"/>
    <w:rsid w:val="006407E9"/>
    <w:rsid w:val="00651AC0"/>
    <w:rsid w:val="00655CC6"/>
    <w:rsid w:val="00661AAA"/>
    <w:rsid w:val="00681643"/>
    <w:rsid w:val="00690BD7"/>
    <w:rsid w:val="00694449"/>
    <w:rsid w:val="00695F52"/>
    <w:rsid w:val="006A44FE"/>
    <w:rsid w:val="006B628C"/>
    <w:rsid w:val="006C003F"/>
    <w:rsid w:val="006D009E"/>
    <w:rsid w:val="006D1346"/>
    <w:rsid w:val="006D41DB"/>
    <w:rsid w:val="006D7361"/>
    <w:rsid w:val="006E67C5"/>
    <w:rsid w:val="006E6E15"/>
    <w:rsid w:val="006E76A3"/>
    <w:rsid w:val="006E7752"/>
    <w:rsid w:val="006F6228"/>
    <w:rsid w:val="00717A90"/>
    <w:rsid w:val="00725CBD"/>
    <w:rsid w:val="00735474"/>
    <w:rsid w:val="00751C84"/>
    <w:rsid w:val="00764982"/>
    <w:rsid w:val="0078312F"/>
    <w:rsid w:val="00783AA4"/>
    <w:rsid w:val="00793B9B"/>
    <w:rsid w:val="007C502D"/>
    <w:rsid w:val="007D6AE7"/>
    <w:rsid w:val="007F2410"/>
    <w:rsid w:val="0081200D"/>
    <w:rsid w:val="00832733"/>
    <w:rsid w:val="008558E9"/>
    <w:rsid w:val="008A5277"/>
    <w:rsid w:val="008B1927"/>
    <w:rsid w:val="008B2028"/>
    <w:rsid w:val="008B26D1"/>
    <w:rsid w:val="008B4B18"/>
    <w:rsid w:val="008B5219"/>
    <w:rsid w:val="008C7F38"/>
    <w:rsid w:val="008E7C8F"/>
    <w:rsid w:val="008F5FEF"/>
    <w:rsid w:val="00901B22"/>
    <w:rsid w:val="0091056B"/>
    <w:rsid w:val="009110B5"/>
    <w:rsid w:val="00943FD4"/>
    <w:rsid w:val="00947AAD"/>
    <w:rsid w:val="00971A15"/>
    <w:rsid w:val="00972BB3"/>
    <w:rsid w:val="0097574F"/>
    <w:rsid w:val="009831A0"/>
    <w:rsid w:val="009835FF"/>
    <w:rsid w:val="009A2A63"/>
    <w:rsid w:val="009B4001"/>
    <w:rsid w:val="009B46E0"/>
    <w:rsid w:val="009C1F0F"/>
    <w:rsid w:val="009D169A"/>
    <w:rsid w:val="009D741E"/>
    <w:rsid w:val="00A05D01"/>
    <w:rsid w:val="00A078CF"/>
    <w:rsid w:val="00A372C3"/>
    <w:rsid w:val="00A65A7C"/>
    <w:rsid w:val="00A700A4"/>
    <w:rsid w:val="00A84642"/>
    <w:rsid w:val="00A94828"/>
    <w:rsid w:val="00AB0393"/>
    <w:rsid w:val="00AB53DA"/>
    <w:rsid w:val="00AC1DEF"/>
    <w:rsid w:val="00AD44FE"/>
    <w:rsid w:val="00AE3A4A"/>
    <w:rsid w:val="00AF45DB"/>
    <w:rsid w:val="00B118E1"/>
    <w:rsid w:val="00B2023D"/>
    <w:rsid w:val="00B20AFB"/>
    <w:rsid w:val="00B2367E"/>
    <w:rsid w:val="00B25425"/>
    <w:rsid w:val="00B257BA"/>
    <w:rsid w:val="00B36369"/>
    <w:rsid w:val="00B369D0"/>
    <w:rsid w:val="00B37D7A"/>
    <w:rsid w:val="00B511D6"/>
    <w:rsid w:val="00B5530A"/>
    <w:rsid w:val="00B82B82"/>
    <w:rsid w:val="00B84291"/>
    <w:rsid w:val="00B8520B"/>
    <w:rsid w:val="00BA20C7"/>
    <w:rsid w:val="00BA6F1A"/>
    <w:rsid w:val="00BB0680"/>
    <w:rsid w:val="00BB1FC6"/>
    <w:rsid w:val="00BB5963"/>
    <w:rsid w:val="00BC197D"/>
    <w:rsid w:val="00BC4DD8"/>
    <w:rsid w:val="00BC7B0A"/>
    <w:rsid w:val="00BE6223"/>
    <w:rsid w:val="00BF44F9"/>
    <w:rsid w:val="00C02D1D"/>
    <w:rsid w:val="00C03D93"/>
    <w:rsid w:val="00C152C9"/>
    <w:rsid w:val="00C15332"/>
    <w:rsid w:val="00C1797E"/>
    <w:rsid w:val="00C231B6"/>
    <w:rsid w:val="00C23231"/>
    <w:rsid w:val="00C316F9"/>
    <w:rsid w:val="00C3467C"/>
    <w:rsid w:val="00C446BD"/>
    <w:rsid w:val="00C506A3"/>
    <w:rsid w:val="00C51FF0"/>
    <w:rsid w:val="00C63384"/>
    <w:rsid w:val="00C720EB"/>
    <w:rsid w:val="00C96033"/>
    <w:rsid w:val="00CA0218"/>
    <w:rsid w:val="00CC5E44"/>
    <w:rsid w:val="00CC7571"/>
    <w:rsid w:val="00CE01D6"/>
    <w:rsid w:val="00D13D8B"/>
    <w:rsid w:val="00D15B34"/>
    <w:rsid w:val="00D25F7F"/>
    <w:rsid w:val="00D27E61"/>
    <w:rsid w:val="00D364C2"/>
    <w:rsid w:val="00D4585E"/>
    <w:rsid w:val="00D51F6B"/>
    <w:rsid w:val="00D5504F"/>
    <w:rsid w:val="00D7716F"/>
    <w:rsid w:val="00DA2F98"/>
    <w:rsid w:val="00DA33DA"/>
    <w:rsid w:val="00DA46FB"/>
    <w:rsid w:val="00DB0D82"/>
    <w:rsid w:val="00DB2201"/>
    <w:rsid w:val="00DC1EFC"/>
    <w:rsid w:val="00DE1F97"/>
    <w:rsid w:val="00DF5A55"/>
    <w:rsid w:val="00E11A78"/>
    <w:rsid w:val="00E12CA0"/>
    <w:rsid w:val="00E15F31"/>
    <w:rsid w:val="00E225AA"/>
    <w:rsid w:val="00E27FE5"/>
    <w:rsid w:val="00E3143D"/>
    <w:rsid w:val="00E54DAB"/>
    <w:rsid w:val="00E920EB"/>
    <w:rsid w:val="00E95AD5"/>
    <w:rsid w:val="00E97D70"/>
    <w:rsid w:val="00EB3176"/>
    <w:rsid w:val="00EC1DC7"/>
    <w:rsid w:val="00EC6E23"/>
    <w:rsid w:val="00ED3978"/>
    <w:rsid w:val="00EE2F49"/>
    <w:rsid w:val="00EF3F23"/>
    <w:rsid w:val="00EF70E4"/>
    <w:rsid w:val="00F05861"/>
    <w:rsid w:val="00F100EA"/>
    <w:rsid w:val="00F12EC8"/>
    <w:rsid w:val="00F14B7D"/>
    <w:rsid w:val="00F204A7"/>
    <w:rsid w:val="00F27521"/>
    <w:rsid w:val="00F31329"/>
    <w:rsid w:val="00F50E9E"/>
    <w:rsid w:val="00F52004"/>
    <w:rsid w:val="00F549A2"/>
    <w:rsid w:val="00F7258C"/>
    <w:rsid w:val="00F75DC8"/>
    <w:rsid w:val="00F85962"/>
    <w:rsid w:val="00F921A2"/>
    <w:rsid w:val="00FA44C7"/>
    <w:rsid w:val="00FB35E1"/>
    <w:rsid w:val="00FB758F"/>
    <w:rsid w:val="00FC4E57"/>
    <w:rsid w:val="00FC78AB"/>
    <w:rsid w:val="00FE409D"/>
    <w:rsid w:val="00FF3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73936"/>
  <w15:chartTrackingRefBased/>
  <w15:docId w15:val="{66D8858D-3A82-4A7C-B5A6-E672E9C18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2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219"/>
    <w:rPr>
      <w:rFonts w:ascii="Segoe UI" w:hAnsi="Segoe UI" w:cs="Segoe UI"/>
      <w:sz w:val="18"/>
      <w:szCs w:val="18"/>
    </w:rPr>
  </w:style>
  <w:style w:type="character" w:styleId="Emphasis">
    <w:name w:val="Emphasis"/>
    <w:basedOn w:val="DefaultParagraphFont"/>
    <w:uiPriority w:val="20"/>
    <w:qFormat/>
    <w:rsid w:val="00764982"/>
    <w:rPr>
      <w:i/>
      <w:iCs/>
    </w:rPr>
  </w:style>
  <w:style w:type="character" w:styleId="Hyperlink">
    <w:name w:val="Hyperlink"/>
    <w:basedOn w:val="DefaultParagraphFont"/>
    <w:uiPriority w:val="99"/>
    <w:unhideWhenUsed/>
    <w:rsid w:val="00972BB3"/>
    <w:rPr>
      <w:color w:val="0000FF"/>
      <w:u w:val="single"/>
    </w:rPr>
  </w:style>
  <w:style w:type="character" w:styleId="UnresolvedMention">
    <w:name w:val="Unresolved Mention"/>
    <w:basedOn w:val="DefaultParagraphFont"/>
    <w:uiPriority w:val="99"/>
    <w:semiHidden/>
    <w:unhideWhenUsed/>
    <w:rsid w:val="007C502D"/>
    <w:rPr>
      <w:color w:val="605E5C"/>
      <w:shd w:val="clear" w:color="auto" w:fill="E1DFDD"/>
    </w:rPr>
  </w:style>
  <w:style w:type="paragraph" w:styleId="ListParagraph">
    <w:name w:val="List Paragraph"/>
    <w:basedOn w:val="Normal"/>
    <w:uiPriority w:val="34"/>
    <w:qFormat/>
    <w:rsid w:val="00E15F31"/>
    <w:pPr>
      <w:ind w:left="720"/>
      <w:contextualSpacing/>
    </w:pPr>
  </w:style>
  <w:style w:type="paragraph" w:customStyle="1" w:styleId="o1">
    <w:name w:val="o1"/>
    <w:basedOn w:val="Normal"/>
    <w:rsid w:val="00E15F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354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474"/>
  </w:style>
  <w:style w:type="paragraph" w:styleId="Footer">
    <w:name w:val="footer"/>
    <w:basedOn w:val="Normal"/>
    <w:link w:val="FooterChar"/>
    <w:uiPriority w:val="99"/>
    <w:unhideWhenUsed/>
    <w:rsid w:val="007354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4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quora.com/What-is-the-intuition-behind-the-Cost-and-Gamma-parameters-in-SVM" TargetMode="Externa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hyperlink" Target="https://statistics.laerd.com/statistical-guides/pearson-correlation-coefficient-statistical-guide.php"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25650</TotalTime>
  <Pages>12</Pages>
  <Words>3637</Words>
  <Characters>20734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ARORA</dc:creator>
  <cp:keywords/>
  <dc:description/>
  <cp:lastModifiedBy>PRATEEK ARORA</cp:lastModifiedBy>
  <cp:revision>206</cp:revision>
  <dcterms:created xsi:type="dcterms:W3CDTF">2019-04-09T07:10:00Z</dcterms:created>
  <dcterms:modified xsi:type="dcterms:W3CDTF">2019-05-19T12:50:00Z</dcterms:modified>
</cp:coreProperties>
</file>