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260"/>
        <w:tblW w:w="10774" w:type="dxa"/>
        <w:tblLook w:val="04A0"/>
      </w:tblPr>
      <w:tblGrid>
        <w:gridCol w:w="1817"/>
        <w:gridCol w:w="2881"/>
        <w:gridCol w:w="1890"/>
        <w:gridCol w:w="2250"/>
        <w:gridCol w:w="1936"/>
      </w:tblGrid>
      <w:tr w:rsidR="00B167EB" w:rsidTr="003A6ABC">
        <w:trPr>
          <w:trHeight w:val="79"/>
        </w:trPr>
        <w:tc>
          <w:tcPr>
            <w:tcW w:w="1817"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2881"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1890"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2250"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1936"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3A6ABC" w:rsidTr="003A6ABC">
        <w:trPr>
          <w:trHeight w:val="2036"/>
        </w:trPr>
        <w:tc>
          <w:tcPr>
            <w:tcW w:w="1817" w:type="dxa"/>
          </w:tcPr>
          <w:p w:rsidR="00103626" w:rsidRDefault="00103626" w:rsidP="00103626">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rsidR="00103626" w:rsidRPr="003C74B4" w:rsidRDefault="00103626" w:rsidP="00103626">
            <w:pPr>
              <w:spacing w:before="120"/>
              <w:jc w:val="both"/>
              <w:rPr>
                <w:rFonts w:ascii="Times New Roman" w:hAnsi="Times New Roman" w:cs="Times New Roman"/>
                <w:b/>
                <w:bCs/>
              </w:rPr>
            </w:pPr>
          </w:p>
          <w:p w:rsidR="00103626" w:rsidRPr="003C74B4" w:rsidRDefault="00103626" w:rsidP="00103626">
            <w:pPr>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2881" w:type="dxa"/>
          </w:tcPr>
          <w:p w:rsidR="00103626" w:rsidRDefault="00196085" w:rsidP="001E46A8">
            <w:pPr>
              <w:spacing w:before="120"/>
              <w:jc w:val="both"/>
              <w:rPr>
                <w:rFonts w:ascii="Times New Roman" w:hAnsi="Times New Roman" w:cs="Times New Roman"/>
              </w:rPr>
            </w:pPr>
            <w:r>
              <w:rPr>
                <w:rFonts w:ascii="Times New Roman" w:hAnsi="Times New Roman" w:cs="Times New Roman"/>
              </w:rPr>
              <w:t xml:space="preserve">In my previous company, </w:t>
            </w:r>
            <w:r w:rsidR="006F4CAD">
              <w:rPr>
                <w:rFonts w:ascii="Times New Roman" w:hAnsi="Times New Roman" w:cs="Times New Roman"/>
              </w:rPr>
              <w:t xml:space="preserve">as </w:t>
            </w:r>
            <w:r w:rsidR="00B20E81">
              <w:rPr>
                <w:rFonts w:ascii="Times New Roman" w:hAnsi="Times New Roman" w:cs="Times New Roman"/>
              </w:rPr>
              <w:t xml:space="preserve">I was </w:t>
            </w:r>
            <w:r w:rsidR="001E46A8">
              <w:rPr>
                <w:rFonts w:ascii="Times New Roman" w:hAnsi="Times New Roman" w:cs="Times New Roman"/>
              </w:rPr>
              <w:t>in a second</w:t>
            </w:r>
            <w:r w:rsidR="00673E59">
              <w:rPr>
                <w:rFonts w:ascii="Times New Roman" w:hAnsi="Times New Roman" w:cs="Times New Roman"/>
              </w:rPr>
              <w:t xml:space="preserve"> shift</w:t>
            </w:r>
            <w:r w:rsidR="00AC596A">
              <w:rPr>
                <w:rFonts w:ascii="Times New Roman" w:hAnsi="Times New Roman" w:cs="Times New Roman"/>
              </w:rPr>
              <w:t xml:space="preserve"> in the assembly dept.,</w:t>
            </w:r>
            <w:r w:rsidR="00673E59">
              <w:rPr>
                <w:rFonts w:ascii="Times New Roman" w:hAnsi="Times New Roman" w:cs="Times New Roman"/>
              </w:rPr>
              <w:t xml:space="preserve"> and given </w:t>
            </w:r>
            <w:r w:rsidR="00AC596A">
              <w:rPr>
                <w:rFonts w:ascii="Times New Roman" w:hAnsi="Times New Roman" w:cs="Times New Roman"/>
              </w:rPr>
              <w:t>less</w:t>
            </w:r>
            <w:r w:rsidR="000802EF">
              <w:rPr>
                <w:rFonts w:ascii="Times New Roman" w:hAnsi="Times New Roman" w:cs="Times New Roman"/>
              </w:rPr>
              <w:t xml:space="preserve"> man power</w:t>
            </w:r>
            <w:r w:rsidR="00AC596A">
              <w:rPr>
                <w:rFonts w:ascii="Times New Roman" w:hAnsi="Times New Roman" w:cs="Times New Roman"/>
              </w:rPr>
              <w:t xml:space="preserve"> than required</w:t>
            </w:r>
            <w:r w:rsidR="00673E59">
              <w:rPr>
                <w:rFonts w:ascii="Times New Roman" w:hAnsi="Times New Roman" w:cs="Times New Roman"/>
              </w:rPr>
              <w:t xml:space="preserve"> for my shift and work was increased 1.5 times due to the</w:t>
            </w:r>
            <w:r w:rsidR="006164D4">
              <w:rPr>
                <w:rFonts w:ascii="Times New Roman" w:hAnsi="Times New Roman" w:cs="Times New Roman"/>
              </w:rPr>
              <w:t xml:space="preserve"> delay in the</w:t>
            </w:r>
            <w:r w:rsidR="00673E59">
              <w:rPr>
                <w:rFonts w:ascii="Times New Roman" w:hAnsi="Times New Roman" w:cs="Times New Roman"/>
              </w:rPr>
              <w:t xml:space="preserve"> material we received</w:t>
            </w:r>
            <w:r w:rsidR="006164D4">
              <w:rPr>
                <w:rFonts w:ascii="Times New Roman" w:hAnsi="Times New Roman" w:cs="Times New Roman"/>
              </w:rPr>
              <w:t xml:space="preserve"> </w:t>
            </w:r>
            <w:r w:rsidR="00673E59">
              <w:rPr>
                <w:rFonts w:ascii="Times New Roman" w:hAnsi="Times New Roman" w:cs="Times New Roman"/>
              </w:rPr>
              <w:t>for our proces</w:t>
            </w:r>
            <w:r w:rsidR="00AC596A">
              <w:rPr>
                <w:rFonts w:ascii="Times New Roman" w:hAnsi="Times New Roman" w:cs="Times New Roman"/>
              </w:rPr>
              <w:t xml:space="preserve">s. </w:t>
            </w:r>
          </w:p>
        </w:tc>
        <w:tc>
          <w:tcPr>
            <w:tcW w:w="1890" w:type="dxa"/>
          </w:tcPr>
          <w:p w:rsidR="00103626" w:rsidRDefault="001E46A8" w:rsidP="001E46A8">
            <w:pPr>
              <w:spacing w:before="120"/>
              <w:jc w:val="both"/>
              <w:rPr>
                <w:rFonts w:ascii="Times New Roman" w:hAnsi="Times New Roman" w:cs="Times New Roman"/>
              </w:rPr>
            </w:pPr>
            <w:r>
              <w:rPr>
                <w:rFonts w:ascii="Times New Roman" w:hAnsi="Times New Roman" w:cs="Times New Roman"/>
              </w:rPr>
              <w:t>We worked overtime yet could complete only 60% of the work assigned.</w:t>
            </w:r>
          </w:p>
        </w:tc>
        <w:tc>
          <w:tcPr>
            <w:tcW w:w="2250" w:type="dxa"/>
          </w:tcPr>
          <w:p w:rsidR="00103626" w:rsidRDefault="001E46A8" w:rsidP="00103626">
            <w:pPr>
              <w:spacing w:before="120"/>
              <w:jc w:val="both"/>
              <w:rPr>
                <w:rFonts w:ascii="Times New Roman" w:hAnsi="Times New Roman" w:cs="Times New Roman"/>
              </w:rPr>
            </w:pPr>
            <w:r>
              <w:rPr>
                <w:rFonts w:ascii="Times New Roman" w:hAnsi="Times New Roman" w:cs="Times New Roman"/>
              </w:rPr>
              <w:t>We</w:t>
            </w:r>
            <w:r w:rsidR="006164D4">
              <w:rPr>
                <w:rFonts w:ascii="Times New Roman" w:hAnsi="Times New Roman" w:cs="Times New Roman"/>
              </w:rPr>
              <w:t xml:space="preserve"> failed to complete the process on time and we were unable to supply the required quantity to the customer.</w:t>
            </w:r>
          </w:p>
        </w:tc>
        <w:tc>
          <w:tcPr>
            <w:tcW w:w="1936" w:type="dxa"/>
          </w:tcPr>
          <w:p w:rsidR="00103626" w:rsidRDefault="00103626" w:rsidP="00103626">
            <w:pPr>
              <w:spacing w:before="120"/>
              <w:jc w:val="both"/>
              <w:rPr>
                <w:rFonts w:ascii="Times New Roman" w:hAnsi="Times New Roman" w:cs="Times New Roman"/>
              </w:rPr>
            </w:pPr>
            <w:r>
              <w:rPr>
                <w:rFonts w:ascii="Times New Roman" w:hAnsi="Times New Roman" w:cs="Times New Roman"/>
              </w:rPr>
              <w:t>I learnt to accept the failure and work more efficiently.</w:t>
            </w:r>
          </w:p>
        </w:tc>
      </w:tr>
      <w:tr w:rsidR="003A6ABC" w:rsidTr="003A6ABC">
        <w:trPr>
          <w:trHeight w:val="2735"/>
        </w:trPr>
        <w:tc>
          <w:tcPr>
            <w:tcW w:w="1817" w:type="dxa"/>
          </w:tcPr>
          <w:p w:rsidR="00103626" w:rsidRPr="00682D57" w:rsidRDefault="00103626" w:rsidP="00103626">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rsidR="00103626" w:rsidRPr="00682D57" w:rsidRDefault="00103626" w:rsidP="00103626">
            <w:pPr>
              <w:spacing w:before="120"/>
              <w:jc w:val="both"/>
              <w:rPr>
                <w:rFonts w:ascii="Times New Roman" w:hAnsi="Times New Roman" w:cs="Times New Roman"/>
                <w:b/>
                <w:bCs/>
              </w:rPr>
            </w:pPr>
          </w:p>
          <w:p w:rsidR="00103626" w:rsidRPr="00682D57" w:rsidRDefault="00103626" w:rsidP="00103626">
            <w:pPr>
              <w:rPr>
                <w:rFonts w:ascii="Times New Roman" w:hAnsi="Times New Roman" w:cs="Times New Roman"/>
                <w:b/>
                <w:bCs/>
              </w:rPr>
            </w:pPr>
            <w:r w:rsidRPr="00682D57">
              <w:rPr>
                <w:rFonts w:ascii="Times New Roman" w:hAnsi="Times New Roman" w:cs="Times New Roman"/>
              </w:rPr>
              <w:t>(e.g project where you had to perform detailed research and analysis)</w:t>
            </w:r>
          </w:p>
        </w:tc>
        <w:tc>
          <w:tcPr>
            <w:tcW w:w="2881" w:type="dxa"/>
          </w:tcPr>
          <w:p w:rsidR="00103626" w:rsidRDefault="00103626" w:rsidP="00103626">
            <w:pPr>
              <w:spacing w:before="120"/>
              <w:jc w:val="both"/>
              <w:rPr>
                <w:rFonts w:ascii="Times New Roman" w:hAnsi="Times New Roman" w:cs="Times New Roman"/>
              </w:rPr>
            </w:pPr>
          </w:p>
        </w:tc>
        <w:tc>
          <w:tcPr>
            <w:tcW w:w="1890" w:type="dxa"/>
          </w:tcPr>
          <w:p w:rsidR="00103626" w:rsidRDefault="00103626" w:rsidP="00103626">
            <w:pPr>
              <w:spacing w:before="120"/>
              <w:jc w:val="both"/>
              <w:rPr>
                <w:rFonts w:ascii="Times New Roman" w:hAnsi="Times New Roman" w:cs="Times New Roman"/>
              </w:rPr>
            </w:pPr>
          </w:p>
        </w:tc>
        <w:tc>
          <w:tcPr>
            <w:tcW w:w="2250" w:type="dxa"/>
          </w:tcPr>
          <w:p w:rsidR="00103626" w:rsidRDefault="00103626" w:rsidP="00103626">
            <w:pPr>
              <w:spacing w:before="120"/>
              <w:jc w:val="both"/>
              <w:rPr>
                <w:rFonts w:ascii="Times New Roman" w:hAnsi="Times New Roman" w:cs="Times New Roman"/>
              </w:rPr>
            </w:pPr>
          </w:p>
        </w:tc>
        <w:tc>
          <w:tcPr>
            <w:tcW w:w="1936" w:type="dxa"/>
          </w:tcPr>
          <w:p w:rsidR="00103626" w:rsidRDefault="00103626" w:rsidP="00103626">
            <w:pPr>
              <w:spacing w:before="120"/>
              <w:jc w:val="both"/>
              <w:rPr>
                <w:rFonts w:ascii="Times New Roman" w:hAnsi="Times New Roman" w:cs="Times New Roman"/>
              </w:rPr>
            </w:pPr>
          </w:p>
        </w:tc>
      </w:tr>
      <w:tr w:rsidR="003A6ABC" w:rsidTr="003A6ABC">
        <w:trPr>
          <w:trHeight w:val="3077"/>
        </w:trPr>
        <w:tc>
          <w:tcPr>
            <w:tcW w:w="1817" w:type="dxa"/>
          </w:tcPr>
          <w:p w:rsidR="00103626" w:rsidRPr="00682D57" w:rsidRDefault="00103626" w:rsidP="00103626">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rsidR="00103626" w:rsidRPr="00682D57" w:rsidRDefault="00103626" w:rsidP="00103626">
            <w:pPr>
              <w:spacing w:before="120"/>
              <w:jc w:val="both"/>
              <w:rPr>
                <w:rFonts w:ascii="Times New Roman" w:hAnsi="Times New Roman" w:cs="Times New Roman"/>
                <w:b/>
                <w:bCs/>
              </w:rPr>
            </w:pPr>
          </w:p>
          <w:p w:rsidR="00103626" w:rsidRPr="00682D57" w:rsidRDefault="00103626" w:rsidP="00103626">
            <w:pPr>
              <w:rPr>
                <w:rFonts w:ascii="Times New Roman" w:hAnsi="Times New Roman" w:cs="Times New Roman"/>
              </w:rPr>
            </w:pPr>
            <w:r w:rsidRPr="00682D57">
              <w:rPr>
                <w:rFonts w:ascii="Times New Roman" w:hAnsi="Times New Roman" w:cs="Times New Roman"/>
              </w:rPr>
              <w:t>(e.g convince someone of your idea, present complex information, get your point across)</w:t>
            </w:r>
          </w:p>
        </w:tc>
        <w:tc>
          <w:tcPr>
            <w:tcW w:w="2881" w:type="dxa"/>
          </w:tcPr>
          <w:p w:rsidR="00103626" w:rsidRDefault="00E2094C" w:rsidP="00543879">
            <w:pPr>
              <w:spacing w:before="120"/>
              <w:jc w:val="both"/>
              <w:rPr>
                <w:rFonts w:ascii="Times New Roman" w:hAnsi="Times New Roman" w:cs="Times New Roman"/>
              </w:rPr>
            </w:pPr>
            <w:r>
              <w:rPr>
                <w:rFonts w:ascii="Times New Roman" w:hAnsi="Times New Roman" w:cs="Times New Roman"/>
              </w:rPr>
              <w:t>Another good day added to the memory of our NGO team, we initiated the</w:t>
            </w:r>
            <w:r w:rsidR="007A724D">
              <w:rPr>
                <w:rFonts w:ascii="Times New Roman" w:hAnsi="Times New Roman" w:cs="Times New Roman"/>
              </w:rPr>
              <w:t xml:space="preserve"> steps to educate school students regarding street animals and their well being. Initially, t</w:t>
            </w:r>
            <w:r w:rsidR="00543879">
              <w:rPr>
                <w:rFonts w:ascii="Times New Roman" w:hAnsi="Times New Roman" w:cs="Times New Roman"/>
              </w:rPr>
              <w:t xml:space="preserve">he challenge we were facing </w:t>
            </w:r>
            <w:r w:rsidR="007A724D">
              <w:rPr>
                <w:rFonts w:ascii="Times New Roman" w:hAnsi="Times New Roman" w:cs="Times New Roman"/>
              </w:rPr>
              <w:t>how to convey the message to the students in easy, understanding language.</w:t>
            </w:r>
            <w:r w:rsidR="00543879">
              <w:rPr>
                <w:rFonts w:ascii="Times New Roman" w:hAnsi="Times New Roman" w:cs="Times New Roman"/>
              </w:rPr>
              <w:t xml:space="preserve"> </w:t>
            </w:r>
          </w:p>
        </w:tc>
        <w:tc>
          <w:tcPr>
            <w:tcW w:w="1890" w:type="dxa"/>
          </w:tcPr>
          <w:p w:rsidR="00103626" w:rsidRDefault="00543879" w:rsidP="003742EF">
            <w:pPr>
              <w:spacing w:before="120"/>
              <w:jc w:val="both"/>
              <w:rPr>
                <w:rFonts w:ascii="Times New Roman" w:hAnsi="Times New Roman" w:cs="Times New Roman"/>
              </w:rPr>
            </w:pPr>
            <w:r>
              <w:rPr>
                <w:rFonts w:ascii="Times New Roman" w:hAnsi="Times New Roman" w:cs="Times New Roman"/>
              </w:rPr>
              <w:t xml:space="preserve">As action speaks more than words. We brought up some activities like sharing them our daily </w:t>
            </w:r>
            <w:r w:rsidR="003742EF">
              <w:rPr>
                <w:rFonts w:ascii="Times New Roman" w:hAnsi="Times New Roman" w:cs="Times New Roman"/>
              </w:rPr>
              <w:t>routine of feeding animals</w:t>
            </w:r>
            <w:r>
              <w:rPr>
                <w:rFonts w:ascii="Times New Roman" w:hAnsi="Times New Roman" w:cs="Times New Roman"/>
              </w:rPr>
              <w:t xml:space="preserve"> by enactin</w:t>
            </w:r>
            <w:r w:rsidR="003742EF">
              <w:rPr>
                <w:rFonts w:ascii="Times New Roman" w:hAnsi="Times New Roman" w:cs="Times New Roman"/>
              </w:rPr>
              <w:t>g it and showing them our cause and effect.</w:t>
            </w:r>
          </w:p>
        </w:tc>
        <w:tc>
          <w:tcPr>
            <w:tcW w:w="2250" w:type="dxa"/>
          </w:tcPr>
          <w:p w:rsidR="00103626" w:rsidRDefault="007A724D" w:rsidP="00103626">
            <w:pPr>
              <w:spacing w:before="120"/>
              <w:jc w:val="both"/>
              <w:rPr>
                <w:rFonts w:ascii="Times New Roman" w:hAnsi="Times New Roman" w:cs="Times New Roman"/>
              </w:rPr>
            </w:pPr>
            <w:r>
              <w:rPr>
                <w:rFonts w:ascii="Times New Roman" w:hAnsi="Times New Roman" w:cs="Times New Roman"/>
              </w:rPr>
              <w:t>The response of the students and their school administration was over whelming.</w:t>
            </w:r>
          </w:p>
        </w:tc>
        <w:tc>
          <w:tcPr>
            <w:tcW w:w="1936" w:type="dxa"/>
          </w:tcPr>
          <w:p w:rsidR="00103626" w:rsidRDefault="00543879" w:rsidP="00103626">
            <w:pPr>
              <w:spacing w:before="120"/>
              <w:jc w:val="both"/>
              <w:rPr>
                <w:rFonts w:ascii="Times New Roman" w:hAnsi="Times New Roman" w:cs="Times New Roman"/>
              </w:rPr>
            </w:pPr>
            <w:r>
              <w:rPr>
                <w:rFonts w:ascii="Times New Roman" w:hAnsi="Times New Roman" w:cs="Times New Roman"/>
              </w:rPr>
              <w:t>It’s always good to be surrounded by young minds and share the useful information that can bring positive change to the society.</w:t>
            </w:r>
          </w:p>
        </w:tc>
      </w:tr>
      <w:tr w:rsidR="003A6ABC" w:rsidTr="003A6ABC">
        <w:trPr>
          <w:trHeight w:val="2080"/>
        </w:trPr>
        <w:tc>
          <w:tcPr>
            <w:tcW w:w="1817" w:type="dxa"/>
          </w:tcPr>
          <w:p w:rsidR="00103626" w:rsidRPr="00682D57" w:rsidRDefault="00103626" w:rsidP="00103626">
            <w:pPr>
              <w:spacing w:before="120"/>
              <w:jc w:val="both"/>
              <w:rPr>
                <w:rFonts w:ascii="Times New Roman" w:hAnsi="Times New Roman" w:cs="Times New Roman"/>
                <w:b/>
                <w:bCs/>
              </w:rPr>
            </w:pPr>
            <w:r w:rsidRPr="00682D57">
              <w:rPr>
                <w:rFonts w:ascii="Times New Roman" w:hAnsi="Times New Roman" w:cs="Times New Roman"/>
                <w:b/>
                <w:bCs/>
              </w:rPr>
              <w:t xml:space="preserve">Initiative </w:t>
            </w:r>
          </w:p>
          <w:p w:rsidR="00103626" w:rsidRPr="00682D57" w:rsidRDefault="00103626" w:rsidP="00103626">
            <w:pPr>
              <w:spacing w:before="120"/>
              <w:jc w:val="both"/>
              <w:rPr>
                <w:rFonts w:ascii="Times New Roman" w:hAnsi="Times New Roman" w:cs="Times New Roman"/>
                <w:b/>
                <w:bCs/>
              </w:rPr>
            </w:pPr>
          </w:p>
          <w:p w:rsidR="00103626" w:rsidRPr="00682D57" w:rsidRDefault="00103626" w:rsidP="00103626">
            <w:pPr>
              <w:rPr>
                <w:rFonts w:ascii="Times New Roman" w:hAnsi="Times New Roman" w:cs="Times New Roman"/>
                <w:b/>
                <w:bCs/>
              </w:rPr>
            </w:pPr>
            <w:r w:rsidRPr="00682D57">
              <w:rPr>
                <w:rFonts w:ascii="Times New Roman" w:hAnsi="Times New Roman" w:cs="Times New Roman"/>
              </w:rPr>
              <w:t>(e.g. stepped up to a challenge, identified a problem and took action to solve it, did something even though not your responsibility)</w:t>
            </w:r>
          </w:p>
        </w:tc>
        <w:tc>
          <w:tcPr>
            <w:tcW w:w="2881" w:type="dxa"/>
          </w:tcPr>
          <w:p w:rsidR="00103626" w:rsidRDefault="00103626" w:rsidP="009E300F">
            <w:pPr>
              <w:spacing w:before="120"/>
              <w:jc w:val="both"/>
              <w:rPr>
                <w:rFonts w:ascii="Times New Roman" w:hAnsi="Times New Roman" w:cs="Times New Roman"/>
              </w:rPr>
            </w:pPr>
            <w:r>
              <w:rPr>
                <w:rFonts w:ascii="Times New Roman" w:hAnsi="Times New Roman" w:cs="Times New Roman"/>
              </w:rPr>
              <w:t>In my previous company, in the month end there was a shortage of product to be supplied to the customer which was stuck in plating process.  As I was in planning</w:t>
            </w:r>
            <w:r w:rsidR="009E300F">
              <w:rPr>
                <w:rFonts w:ascii="Times New Roman" w:hAnsi="Times New Roman" w:cs="Times New Roman"/>
              </w:rPr>
              <w:t xml:space="preserve"> dept</w:t>
            </w:r>
            <w:r>
              <w:rPr>
                <w:rFonts w:ascii="Times New Roman" w:hAnsi="Times New Roman" w:cs="Times New Roman"/>
              </w:rPr>
              <w:t>., it was my responsibility to move the product lot to the dispatch dept. and to achieve the given target.</w:t>
            </w:r>
          </w:p>
        </w:tc>
        <w:tc>
          <w:tcPr>
            <w:tcW w:w="1890" w:type="dxa"/>
          </w:tcPr>
          <w:p w:rsidR="00103626" w:rsidRDefault="00726367" w:rsidP="009E300F">
            <w:pPr>
              <w:spacing w:before="120"/>
              <w:jc w:val="both"/>
              <w:rPr>
                <w:rFonts w:ascii="Times New Roman" w:hAnsi="Times New Roman" w:cs="Times New Roman"/>
              </w:rPr>
            </w:pPr>
            <w:r>
              <w:rPr>
                <w:rFonts w:ascii="Times New Roman" w:hAnsi="Times New Roman" w:cs="Times New Roman"/>
              </w:rPr>
              <w:t>Even it was not my responsibility yet I</w:t>
            </w:r>
            <w:r w:rsidR="00103626">
              <w:rPr>
                <w:rFonts w:ascii="Times New Roman" w:hAnsi="Times New Roman" w:cs="Times New Roman"/>
              </w:rPr>
              <w:t xml:space="preserve"> worked with the plating team</w:t>
            </w:r>
            <w:r w:rsidR="009E300F">
              <w:rPr>
                <w:rFonts w:ascii="Times New Roman" w:hAnsi="Times New Roman" w:cs="Times New Roman"/>
              </w:rPr>
              <w:t xml:space="preserve"> and completed the process and moved the product lot to the dispatch dept.</w:t>
            </w:r>
          </w:p>
        </w:tc>
        <w:tc>
          <w:tcPr>
            <w:tcW w:w="2250" w:type="dxa"/>
          </w:tcPr>
          <w:p w:rsidR="00103626" w:rsidRDefault="006164D4" w:rsidP="009E300F">
            <w:pPr>
              <w:spacing w:before="120"/>
              <w:jc w:val="both"/>
              <w:rPr>
                <w:rFonts w:ascii="Times New Roman" w:hAnsi="Times New Roman" w:cs="Times New Roman"/>
              </w:rPr>
            </w:pPr>
            <w:r>
              <w:rPr>
                <w:rFonts w:ascii="Times New Roman" w:hAnsi="Times New Roman" w:cs="Times New Roman"/>
              </w:rPr>
              <w:t xml:space="preserve">We </w:t>
            </w:r>
            <w:r w:rsidR="00103626">
              <w:rPr>
                <w:rFonts w:ascii="Times New Roman" w:hAnsi="Times New Roman" w:cs="Times New Roman"/>
              </w:rPr>
              <w:t>achieve</w:t>
            </w:r>
            <w:r w:rsidR="009E300F">
              <w:rPr>
                <w:rFonts w:ascii="Times New Roman" w:hAnsi="Times New Roman" w:cs="Times New Roman"/>
              </w:rPr>
              <w:t>d</w:t>
            </w:r>
            <w:r w:rsidR="00103626">
              <w:rPr>
                <w:rFonts w:ascii="Times New Roman" w:hAnsi="Times New Roman" w:cs="Times New Roman"/>
              </w:rPr>
              <w:t xml:space="preserve"> the required target of the month.</w:t>
            </w:r>
          </w:p>
        </w:tc>
        <w:tc>
          <w:tcPr>
            <w:tcW w:w="1936" w:type="dxa"/>
          </w:tcPr>
          <w:p w:rsidR="00103626" w:rsidRDefault="00103626" w:rsidP="00103626">
            <w:pPr>
              <w:spacing w:before="120"/>
              <w:jc w:val="both"/>
              <w:rPr>
                <w:rFonts w:ascii="Times New Roman" w:hAnsi="Times New Roman" w:cs="Times New Roman"/>
              </w:rPr>
            </w:pPr>
          </w:p>
        </w:tc>
      </w:tr>
      <w:tr w:rsidR="003A6ABC" w:rsidTr="003A6ABC">
        <w:trPr>
          <w:trHeight w:val="829"/>
        </w:trPr>
        <w:tc>
          <w:tcPr>
            <w:tcW w:w="1817" w:type="dxa"/>
          </w:tcPr>
          <w:p w:rsidR="00103626" w:rsidRPr="00682D57" w:rsidRDefault="00103626" w:rsidP="00103626">
            <w:pPr>
              <w:spacing w:before="120"/>
              <w:jc w:val="center"/>
              <w:rPr>
                <w:rFonts w:ascii="Times New Roman" w:hAnsi="Times New Roman" w:cs="Times New Roman"/>
              </w:rPr>
            </w:pPr>
            <w:r w:rsidRPr="00682D57">
              <w:rPr>
                <w:rFonts w:ascii="Times New Roman" w:hAnsi="Times New Roman" w:cs="Times New Roman"/>
                <w:b/>
                <w:bCs/>
              </w:rPr>
              <w:lastRenderedPageBreak/>
              <w:t>Skills Developed</w:t>
            </w:r>
          </w:p>
        </w:tc>
        <w:tc>
          <w:tcPr>
            <w:tcW w:w="2881" w:type="dxa"/>
          </w:tcPr>
          <w:p w:rsidR="00103626" w:rsidRDefault="00103626" w:rsidP="00103626">
            <w:pPr>
              <w:spacing w:before="120"/>
              <w:jc w:val="center"/>
              <w:rPr>
                <w:rFonts w:ascii="Times New Roman" w:hAnsi="Times New Roman" w:cs="Times New Roman"/>
              </w:rPr>
            </w:pPr>
            <w:r w:rsidRPr="00B95D3F">
              <w:rPr>
                <w:rFonts w:ascii="Times New Roman" w:hAnsi="Times New Roman" w:cs="Times New Roman"/>
                <w:b/>
                <w:bCs/>
              </w:rPr>
              <w:t>Challenge</w:t>
            </w:r>
          </w:p>
        </w:tc>
        <w:tc>
          <w:tcPr>
            <w:tcW w:w="1890" w:type="dxa"/>
          </w:tcPr>
          <w:p w:rsidR="00103626" w:rsidRDefault="00103626" w:rsidP="00103626">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2250" w:type="dxa"/>
          </w:tcPr>
          <w:p w:rsidR="00103626" w:rsidRDefault="00103626" w:rsidP="00103626">
            <w:pPr>
              <w:spacing w:before="120"/>
              <w:jc w:val="center"/>
              <w:rPr>
                <w:rFonts w:ascii="Times New Roman" w:hAnsi="Times New Roman" w:cs="Times New Roman"/>
              </w:rPr>
            </w:pPr>
            <w:r w:rsidRPr="00B95D3F">
              <w:rPr>
                <w:rFonts w:ascii="Times New Roman" w:hAnsi="Times New Roman" w:cs="Times New Roman"/>
                <w:b/>
                <w:bCs/>
              </w:rPr>
              <w:t>Results</w:t>
            </w:r>
          </w:p>
        </w:tc>
        <w:tc>
          <w:tcPr>
            <w:tcW w:w="1936" w:type="dxa"/>
          </w:tcPr>
          <w:p w:rsidR="00103626" w:rsidRDefault="00103626" w:rsidP="00103626">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3A6ABC" w:rsidTr="003A6ABC">
        <w:trPr>
          <w:trHeight w:val="1719"/>
        </w:trPr>
        <w:tc>
          <w:tcPr>
            <w:tcW w:w="1817" w:type="dxa"/>
          </w:tcPr>
          <w:p w:rsidR="00103626" w:rsidRPr="00682D57" w:rsidRDefault="00103626" w:rsidP="00103626">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rsidR="00103626" w:rsidRPr="00682D57" w:rsidRDefault="00103626" w:rsidP="00103626">
            <w:pPr>
              <w:spacing w:before="120"/>
              <w:jc w:val="both"/>
              <w:rPr>
                <w:rFonts w:ascii="Times New Roman" w:hAnsi="Times New Roman" w:cs="Times New Roman"/>
                <w:b/>
                <w:bCs/>
              </w:rPr>
            </w:pPr>
          </w:p>
          <w:p w:rsidR="00103626" w:rsidRPr="00682D57" w:rsidRDefault="00103626" w:rsidP="00103626">
            <w:pPr>
              <w:jc w:val="both"/>
              <w:rPr>
                <w:rFonts w:ascii="Times New Roman" w:hAnsi="Times New Roman" w:cs="Times New Roman"/>
              </w:rPr>
            </w:pPr>
            <w:r w:rsidRPr="00682D57">
              <w:rPr>
                <w:rFonts w:ascii="Times New Roman" w:hAnsi="Times New Roman" w:cs="Times New Roman"/>
              </w:rPr>
              <w:t>(e.g coordinated several people to achieve a goal, led a group but not successful)</w:t>
            </w:r>
          </w:p>
        </w:tc>
        <w:tc>
          <w:tcPr>
            <w:tcW w:w="2881" w:type="dxa"/>
          </w:tcPr>
          <w:p w:rsidR="00103626" w:rsidRDefault="004463C0" w:rsidP="000802EF">
            <w:pPr>
              <w:spacing w:before="120"/>
              <w:jc w:val="both"/>
              <w:rPr>
                <w:rFonts w:ascii="Times New Roman" w:hAnsi="Times New Roman" w:cs="Times New Roman"/>
              </w:rPr>
            </w:pPr>
            <w:r>
              <w:rPr>
                <w:rFonts w:ascii="Times New Roman" w:hAnsi="Times New Roman" w:cs="Times New Roman"/>
              </w:rPr>
              <w:t>In my previous company,</w:t>
            </w:r>
            <w:r w:rsidR="004F2FA5">
              <w:rPr>
                <w:rFonts w:ascii="Times New Roman" w:hAnsi="Times New Roman" w:cs="Times New Roman"/>
              </w:rPr>
              <w:t xml:space="preserve"> I </w:t>
            </w:r>
            <w:r>
              <w:rPr>
                <w:rFonts w:ascii="Times New Roman" w:hAnsi="Times New Roman" w:cs="Times New Roman"/>
              </w:rPr>
              <w:t>led the team of 5 members where</w:t>
            </w:r>
            <w:r w:rsidR="004F2FA5">
              <w:rPr>
                <w:rFonts w:ascii="Times New Roman" w:hAnsi="Times New Roman" w:cs="Times New Roman"/>
              </w:rPr>
              <w:t xml:space="preserve"> in our dept.</w:t>
            </w:r>
            <w:r>
              <w:rPr>
                <w:rFonts w:ascii="Times New Roman" w:hAnsi="Times New Roman" w:cs="Times New Roman"/>
              </w:rPr>
              <w:t xml:space="preserve"> we had to </w:t>
            </w:r>
            <w:r w:rsidR="000802EF">
              <w:rPr>
                <w:rFonts w:ascii="Times New Roman" w:hAnsi="Times New Roman" w:cs="Times New Roman"/>
              </w:rPr>
              <w:t>segregate the defective products and move the good products to next dept., but for one particular product the challenge was to do it in a single day.</w:t>
            </w:r>
          </w:p>
        </w:tc>
        <w:tc>
          <w:tcPr>
            <w:tcW w:w="1890" w:type="dxa"/>
          </w:tcPr>
          <w:p w:rsidR="00103626" w:rsidRDefault="007A3714" w:rsidP="007A3714">
            <w:pPr>
              <w:spacing w:before="120"/>
              <w:jc w:val="both"/>
              <w:rPr>
                <w:rFonts w:ascii="Times New Roman" w:hAnsi="Times New Roman" w:cs="Times New Roman"/>
              </w:rPr>
            </w:pPr>
            <w:r>
              <w:rPr>
                <w:rFonts w:ascii="Times New Roman" w:hAnsi="Times New Roman" w:cs="Times New Roman"/>
              </w:rPr>
              <w:t xml:space="preserve">We borrowed man power from other dept., and worked on it to complete the task. </w:t>
            </w:r>
          </w:p>
        </w:tc>
        <w:tc>
          <w:tcPr>
            <w:tcW w:w="2250" w:type="dxa"/>
          </w:tcPr>
          <w:p w:rsidR="00103626" w:rsidRDefault="007A3714" w:rsidP="007A3714">
            <w:pPr>
              <w:spacing w:before="120"/>
              <w:jc w:val="both"/>
              <w:rPr>
                <w:rFonts w:ascii="Times New Roman" w:hAnsi="Times New Roman" w:cs="Times New Roman"/>
              </w:rPr>
            </w:pPr>
            <w:r>
              <w:rPr>
                <w:rFonts w:ascii="Times New Roman" w:hAnsi="Times New Roman" w:cs="Times New Roman"/>
              </w:rPr>
              <w:t>By the end of the day, we were short of 10% of work to be done. So, we were unable to complete the work assigned.</w:t>
            </w:r>
          </w:p>
        </w:tc>
        <w:tc>
          <w:tcPr>
            <w:tcW w:w="1936" w:type="dxa"/>
          </w:tcPr>
          <w:p w:rsidR="00103626" w:rsidRDefault="00103626" w:rsidP="00103626">
            <w:pPr>
              <w:spacing w:before="120"/>
              <w:jc w:val="both"/>
              <w:rPr>
                <w:rFonts w:ascii="Times New Roman" w:hAnsi="Times New Roman" w:cs="Times New Roman"/>
              </w:rPr>
            </w:pPr>
          </w:p>
        </w:tc>
      </w:tr>
      <w:tr w:rsidR="003A6ABC" w:rsidTr="003A6ABC">
        <w:trPr>
          <w:trHeight w:val="2687"/>
        </w:trPr>
        <w:tc>
          <w:tcPr>
            <w:tcW w:w="1817" w:type="dxa"/>
          </w:tcPr>
          <w:p w:rsidR="00103626" w:rsidRPr="00682D57" w:rsidRDefault="00103626" w:rsidP="00103626">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rsidR="00103626" w:rsidRPr="00682D57" w:rsidRDefault="00103626" w:rsidP="00103626">
            <w:pPr>
              <w:spacing w:before="120"/>
              <w:rPr>
                <w:rFonts w:ascii="Times New Roman" w:hAnsi="Times New Roman" w:cs="Times New Roman"/>
                <w:b/>
                <w:bCs/>
              </w:rPr>
            </w:pPr>
          </w:p>
          <w:p w:rsidR="00103626" w:rsidRPr="00682D57" w:rsidRDefault="00103626" w:rsidP="00103626">
            <w:pPr>
              <w:pStyle w:val="NoSpacing"/>
              <w:rPr>
                <w:rFonts w:ascii="Times New Roman" w:hAnsi="Times New Roman" w:cs="Times New Roman"/>
                <w:b/>
                <w:bCs/>
              </w:rPr>
            </w:pPr>
            <w:r w:rsidRPr="00682D57">
              <w:rPr>
                <w:rFonts w:ascii="Times New Roman" w:hAnsi="Times New Roman" w:cs="Times New Roman"/>
              </w:rPr>
              <w:t>(e.g overcame a tight timeline, handled multiple responsibilities, manage your time and prioritize tasks)</w:t>
            </w:r>
          </w:p>
        </w:tc>
        <w:tc>
          <w:tcPr>
            <w:tcW w:w="2881" w:type="dxa"/>
          </w:tcPr>
          <w:p w:rsidR="00103626" w:rsidRDefault="00EF78EF" w:rsidP="00EF78EF">
            <w:pPr>
              <w:spacing w:before="120"/>
              <w:jc w:val="both"/>
              <w:rPr>
                <w:rFonts w:ascii="Times New Roman" w:hAnsi="Times New Roman" w:cs="Times New Roman"/>
              </w:rPr>
            </w:pPr>
            <w:r>
              <w:rPr>
                <w:rFonts w:ascii="Times New Roman" w:hAnsi="Times New Roman" w:cs="Times New Roman"/>
              </w:rPr>
              <w:t xml:space="preserve">Last winter, </w:t>
            </w:r>
            <w:r w:rsidRPr="000D76BD">
              <w:rPr>
                <w:rFonts w:ascii="Times New Roman" w:hAnsi="Times New Roman" w:cs="Times New Roman"/>
              </w:rPr>
              <w:t xml:space="preserve">I volunteered at an NGO, </w:t>
            </w:r>
            <w:r>
              <w:rPr>
                <w:rFonts w:ascii="Times New Roman" w:hAnsi="Times New Roman" w:cs="Times New Roman"/>
              </w:rPr>
              <w:t>where our team had planned to initiate the Food Donation Drive for Homeless.</w:t>
            </w:r>
            <w:r w:rsidR="001C34A4">
              <w:rPr>
                <w:rFonts w:ascii="Times New Roman" w:hAnsi="Times New Roman" w:cs="Times New Roman"/>
              </w:rPr>
              <w:t xml:space="preserve"> The challenge in front of us was to identify genuine needy people to serve.</w:t>
            </w:r>
          </w:p>
        </w:tc>
        <w:tc>
          <w:tcPr>
            <w:tcW w:w="1890" w:type="dxa"/>
          </w:tcPr>
          <w:p w:rsidR="00103626" w:rsidRDefault="001C34A4" w:rsidP="00126D72">
            <w:pPr>
              <w:spacing w:before="120"/>
              <w:jc w:val="both"/>
              <w:rPr>
                <w:rFonts w:ascii="Times New Roman" w:hAnsi="Times New Roman" w:cs="Times New Roman"/>
              </w:rPr>
            </w:pPr>
            <w:r>
              <w:rPr>
                <w:rFonts w:ascii="Times New Roman" w:hAnsi="Times New Roman" w:cs="Times New Roman"/>
              </w:rPr>
              <w:t>With continuous efforts and rigorous ground work, we were</w:t>
            </w:r>
            <w:r w:rsidR="00126D72">
              <w:rPr>
                <w:rFonts w:ascii="Times New Roman" w:hAnsi="Times New Roman" w:cs="Times New Roman"/>
              </w:rPr>
              <w:t>/are</w:t>
            </w:r>
            <w:r>
              <w:rPr>
                <w:rFonts w:ascii="Times New Roman" w:hAnsi="Times New Roman" w:cs="Times New Roman"/>
              </w:rPr>
              <w:t xml:space="preserve"> constantly working on our initiative. We </w:t>
            </w:r>
            <w:r w:rsidR="00126D72">
              <w:rPr>
                <w:rFonts w:ascii="Times New Roman" w:hAnsi="Times New Roman" w:cs="Times New Roman"/>
              </w:rPr>
              <w:t>we</w:t>
            </w:r>
            <w:r>
              <w:rPr>
                <w:rFonts w:ascii="Times New Roman" w:hAnsi="Times New Roman" w:cs="Times New Roman"/>
              </w:rPr>
              <w:t>re</w:t>
            </w:r>
            <w:r w:rsidR="00126D72">
              <w:rPr>
                <w:rFonts w:ascii="Times New Roman" w:hAnsi="Times New Roman" w:cs="Times New Roman"/>
              </w:rPr>
              <w:t>/are</w:t>
            </w:r>
            <w:r>
              <w:rPr>
                <w:rFonts w:ascii="Times New Roman" w:hAnsi="Times New Roman" w:cs="Times New Roman"/>
              </w:rPr>
              <w:t xml:space="preserve"> confident of our work and the change that’s much needed.</w:t>
            </w:r>
          </w:p>
        </w:tc>
        <w:tc>
          <w:tcPr>
            <w:tcW w:w="2250" w:type="dxa"/>
          </w:tcPr>
          <w:p w:rsidR="00103626" w:rsidRDefault="00126D72" w:rsidP="00103626">
            <w:pPr>
              <w:spacing w:before="120"/>
              <w:jc w:val="both"/>
              <w:rPr>
                <w:rFonts w:ascii="Times New Roman" w:hAnsi="Times New Roman" w:cs="Times New Roman"/>
              </w:rPr>
            </w:pPr>
            <w:r>
              <w:rPr>
                <w:rFonts w:ascii="Times New Roman" w:hAnsi="Times New Roman" w:cs="Times New Roman"/>
              </w:rPr>
              <w:t>The satisfaction derived by helping the needy gives far more happiness than possessing any luxury in life.</w:t>
            </w:r>
          </w:p>
        </w:tc>
        <w:tc>
          <w:tcPr>
            <w:tcW w:w="1936" w:type="dxa"/>
          </w:tcPr>
          <w:p w:rsidR="00103626" w:rsidRDefault="00126D72" w:rsidP="00126D72">
            <w:pPr>
              <w:spacing w:before="120"/>
              <w:jc w:val="both"/>
              <w:rPr>
                <w:rFonts w:ascii="Times New Roman" w:hAnsi="Times New Roman" w:cs="Times New Roman"/>
              </w:rPr>
            </w:pPr>
            <w:r>
              <w:rPr>
                <w:rFonts w:ascii="Times New Roman" w:hAnsi="Times New Roman" w:cs="Times New Roman"/>
              </w:rPr>
              <w:t>I learnt to become selfless and generous. To find happiness and satisfaction by helping the needy.</w:t>
            </w:r>
          </w:p>
        </w:tc>
      </w:tr>
      <w:tr w:rsidR="003A6ABC" w:rsidTr="003A6ABC">
        <w:trPr>
          <w:trHeight w:val="2255"/>
        </w:trPr>
        <w:tc>
          <w:tcPr>
            <w:tcW w:w="1817" w:type="dxa"/>
          </w:tcPr>
          <w:p w:rsidR="0081043A" w:rsidRPr="00682D57" w:rsidRDefault="0081043A" w:rsidP="0081043A">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rsidR="0081043A" w:rsidRPr="00682D57" w:rsidRDefault="0081043A" w:rsidP="0081043A">
            <w:pPr>
              <w:spacing w:before="120"/>
              <w:rPr>
                <w:rFonts w:ascii="Times New Roman" w:hAnsi="Times New Roman" w:cs="Times New Roman"/>
                <w:b/>
                <w:bCs/>
              </w:rPr>
            </w:pPr>
          </w:p>
          <w:p w:rsidR="0081043A" w:rsidRPr="00682D57" w:rsidRDefault="0081043A" w:rsidP="0081043A">
            <w:pPr>
              <w:jc w:val="both"/>
              <w:rPr>
                <w:rFonts w:ascii="Times New Roman" w:hAnsi="Times New Roman" w:cs="Times New Roman"/>
                <w:b/>
                <w:bCs/>
              </w:rPr>
            </w:pPr>
            <w:r w:rsidRPr="00682D57">
              <w:rPr>
                <w:rFonts w:ascii="Times New Roman" w:hAnsi="Times New Roman" w:cs="Times New Roman"/>
              </w:rPr>
              <w:t>(e.g talk about a problem/obstacles faced to reach a goal and how you solved it)</w:t>
            </w:r>
          </w:p>
        </w:tc>
        <w:tc>
          <w:tcPr>
            <w:tcW w:w="2881" w:type="dxa"/>
          </w:tcPr>
          <w:p w:rsidR="0081043A" w:rsidRDefault="0081043A" w:rsidP="0081043A">
            <w:pPr>
              <w:spacing w:before="120"/>
              <w:jc w:val="both"/>
              <w:rPr>
                <w:rFonts w:ascii="Times New Roman" w:hAnsi="Times New Roman" w:cs="Times New Roman"/>
              </w:rPr>
            </w:pPr>
            <w:r>
              <w:rPr>
                <w:rFonts w:ascii="Times New Roman" w:hAnsi="Times New Roman" w:cs="Times New Roman"/>
              </w:rPr>
              <w:t>Last summer</w:t>
            </w:r>
            <w:r w:rsidRPr="000D76BD">
              <w:rPr>
                <w:rFonts w:ascii="Times New Roman" w:hAnsi="Times New Roman" w:cs="Times New Roman"/>
              </w:rPr>
              <w:t xml:space="preserve">, </w:t>
            </w:r>
            <w:r>
              <w:rPr>
                <w:rFonts w:ascii="Times New Roman" w:hAnsi="Times New Roman" w:cs="Times New Roman"/>
              </w:rPr>
              <w:t>where our NGO team had planned to provide water for street animals and birds. We first tried placing mud pots but while our routine activity we found that those pots are getting broken by the people.</w:t>
            </w:r>
          </w:p>
        </w:tc>
        <w:tc>
          <w:tcPr>
            <w:tcW w:w="1890" w:type="dxa"/>
          </w:tcPr>
          <w:p w:rsidR="0081043A" w:rsidRDefault="0081043A" w:rsidP="0081043A">
            <w:pPr>
              <w:spacing w:before="120"/>
              <w:jc w:val="both"/>
              <w:rPr>
                <w:rFonts w:ascii="Times New Roman" w:hAnsi="Times New Roman" w:cs="Times New Roman"/>
              </w:rPr>
            </w:pPr>
            <w:r>
              <w:rPr>
                <w:rFonts w:ascii="Times New Roman" w:hAnsi="Times New Roman" w:cs="Times New Roman"/>
              </w:rPr>
              <w:t>We later planned to implement the cement pots instead of mud pots and plan worked out.</w:t>
            </w:r>
          </w:p>
        </w:tc>
        <w:tc>
          <w:tcPr>
            <w:tcW w:w="2250" w:type="dxa"/>
          </w:tcPr>
          <w:p w:rsidR="0081043A" w:rsidRDefault="0081043A" w:rsidP="0081043A">
            <w:pPr>
              <w:spacing w:before="120"/>
              <w:jc w:val="both"/>
              <w:rPr>
                <w:rFonts w:ascii="Times New Roman" w:hAnsi="Times New Roman" w:cs="Times New Roman"/>
              </w:rPr>
            </w:pPr>
            <w:r>
              <w:rPr>
                <w:rFonts w:ascii="Times New Roman" w:hAnsi="Times New Roman" w:cs="Times New Roman"/>
              </w:rPr>
              <w:t>Couple of instances during our routine activity has really touched us when we saw street animals quenching their thirst from the water pots planted by our team.</w:t>
            </w:r>
          </w:p>
        </w:tc>
        <w:tc>
          <w:tcPr>
            <w:tcW w:w="1936" w:type="dxa"/>
          </w:tcPr>
          <w:p w:rsidR="0081043A" w:rsidRDefault="0081043A" w:rsidP="0081043A">
            <w:pPr>
              <w:spacing w:before="120"/>
              <w:jc w:val="both"/>
              <w:rPr>
                <w:rFonts w:ascii="Times New Roman" w:hAnsi="Times New Roman" w:cs="Times New Roman"/>
              </w:rPr>
            </w:pPr>
            <w:r>
              <w:rPr>
                <w:rFonts w:ascii="Times New Roman" w:hAnsi="Times New Roman" w:cs="Times New Roman"/>
              </w:rPr>
              <w:t>The only thing I learnt from these innocent lives is unconditional love.</w:t>
            </w:r>
          </w:p>
        </w:tc>
      </w:tr>
      <w:tr w:rsidR="003A6ABC" w:rsidTr="003A6ABC">
        <w:trPr>
          <w:trHeight w:val="3227"/>
        </w:trPr>
        <w:tc>
          <w:tcPr>
            <w:tcW w:w="1817" w:type="dxa"/>
          </w:tcPr>
          <w:p w:rsidR="0081043A" w:rsidRPr="00682D57" w:rsidRDefault="0081043A" w:rsidP="0081043A">
            <w:pPr>
              <w:spacing w:before="120"/>
              <w:rPr>
                <w:rFonts w:ascii="Times New Roman" w:hAnsi="Times New Roman" w:cs="Times New Roman"/>
                <w:b/>
                <w:bCs/>
              </w:rPr>
            </w:pPr>
            <w:r w:rsidRPr="00682D57">
              <w:rPr>
                <w:rFonts w:ascii="Times New Roman" w:hAnsi="Times New Roman" w:cs="Times New Roman"/>
                <w:b/>
                <w:bCs/>
              </w:rPr>
              <w:t xml:space="preserve">Teamwork  </w:t>
            </w:r>
          </w:p>
          <w:p w:rsidR="0081043A" w:rsidRPr="00682D57" w:rsidRDefault="0081043A" w:rsidP="0081043A">
            <w:pPr>
              <w:spacing w:before="120"/>
              <w:rPr>
                <w:rFonts w:ascii="Times New Roman" w:hAnsi="Times New Roman" w:cs="Times New Roman"/>
                <w:b/>
                <w:bCs/>
              </w:rPr>
            </w:pPr>
          </w:p>
          <w:p w:rsidR="0081043A" w:rsidRPr="00682D57" w:rsidRDefault="0081043A" w:rsidP="0081043A">
            <w:pPr>
              <w:rPr>
                <w:rFonts w:ascii="Times New Roman" w:hAnsi="Times New Roman" w:cs="Times New Roman"/>
                <w:b/>
                <w:bCs/>
              </w:rPr>
            </w:pPr>
            <w:r w:rsidRPr="00682D57">
              <w:rPr>
                <w:rFonts w:ascii="Times New Roman" w:hAnsi="Times New Roman" w:cs="Times New Roman"/>
              </w:rPr>
              <w:t>(e.g when you worked on a team to achieve a goal; conflict faced when working on a team; working with a team member not cooperative)</w:t>
            </w:r>
          </w:p>
        </w:tc>
        <w:tc>
          <w:tcPr>
            <w:tcW w:w="2881" w:type="dxa"/>
          </w:tcPr>
          <w:p w:rsidR="0081043A" w:rsidRDefault="0081043A" w:rsidP="00B06908">
            <w:pPr>
              <w:spacing w:before="120"/>
              <w:jc w:val="both"/>
              <w:rPr>
                <w:rFonts w:ascii="Times New Roman" w:hAnsi="Times New Roman" w:cs="Times New Roman"/>
              </w:rPr>
            </w:pPr>
            <w:r>
              <w:rPr>
                <w:rFonts w:ascii="Times New Roman" w:hAnsi="Times New Roman" w:cs="Times New Roman"/>
              </w:rPr>
              <w:t>Duri</w:t>
            </w:r>
            <w:r w:rsidR="00447026">
              <w:rPr>
                <w:rFonts w:ascii="Times New Roman" w:hAnsi="Times New Roman" w:cs="Times New Roman"/>
              </w:rPr>
              <w:t>ng our last year of college</w:t>
            </w:r>
            <w:r>
              <w:rPr>
                <w:rFonts w:ascii="Times New Roman" w:hAnsi="Times New Roman" w:cs="Times New Roman"/>
              </w:rPr>
              <w:t>, we had an event in which I volunteered</w:t>
            </w:r>
            <w:r w:rsidR="00447026">
              <w:rPr>
                <w:rFonts w:ascii="Times New Roman" w:hAnsi="Times New Roman" w:cs="Times New Roman"/>
              </w:rPr>
              <w:t xml:space="preserve"> in one of the</w:t>
            </w:r>
            <w:r w:rsidR="00621704">
              <w:rPr>
                <w:rFonts w:ascii="Times New Roman" w:hAnsi="Times New Roman" w:cs="Times New Roman"/>
              </w:rPr>
              <w:t xml:space="preserve"> team</w:t>
            </w:r>
            <w:r w:rsidR="00447026">
              <w:rPr>
                <w:rFonts w:ascii="Times New Roman" w:hAnsi="Times New Roman" w:cs="Times New Roman"/>
              </w:rPr>
              <w:t xml:space="preserve"> activity, The Treasure</w:t>
            </w:r>
            <w:r w:rsidR="00621E19">
              <w:rPr>
                <w:rFonts w:ascii="Times New Roman" w:hAnsi="Times New Roman" w:cs="Times New Roman"/>
              </w:rPr>
              <w:t xml:space="preserve"> Hunt </w:t>
            </w:r>
            <w:r w:rsidR="00621704">
              <w:rPr>
                <w:rFonts w:ascii="Times New Roman" w:hAnsi="Times New Roman" w:cs="Times New Roman"/>
              </w:rPr>
              <w:t xml:space="preserve">where </w:t>
            </w:r>
            <w:r w:rsidR="00621E19">
              <w:rPr>
                <w:rFonts w:ascii="Times New Roman" w:hAnsi="Times New Roman" w:cs="Times New Roman"/>
              </w:rPr>
              <w:t>we had</w:t>
            </w:r>
            <w:r w:rsidR="003178C8">
              <w:rPr>
                <w:rFonts w:ascii="Times New Roman" w:hAnsi="Times New Roman" w:cs="Times New Roman"/>
              </w:rPr>
              <w:t xml:space="preserve"> to decide the riddles and</w:t>
            </w:r>
            <w:r w:rsidR="00B06908">
              <w:rPr>
                <w:rFonts w:ascii="Times New Roman" w:hAnsi="Times New Roman" w:cs="Times New Roman"/>
              </w:rPr>
              <w:t xml:space="preserve"> hide the treasures</w:t>
            </w:r>
            <w:r w:rsidR="003178C8">
              <w:rPr>
                <w:rFonts w:ascii="Times New Roman" w:hAnsi="Times New Roman" w:cs="Times New Roman"/>
              </w:rPr>
              <w:t>.</w:t>
            </w:r>
            <w:r w:rsidR="00621E19">
              <w:rPr>
                <w:rFonts w:ascii="Times New Roman" w:hAnsi="Times New Roman" w:cs="Times New Roman"/>
              </w:rPr>
              <w:t xml:space="preserve"> Keeping my point in front of my mates</w:t>
            </w:r>
            <w:r w:rsidR="00621704">
              <w:rPr>
                <w:rFonts w:ascii="Times New Roman" w:hAnsi="Times New Roman" w:cs="Times New Roman"/>
              </w:rPr>
              <w:t xml:space="preserve"> that to hide one treasure in HOD</w:t>
            </w:r>
            <w:r w:rsidR="007969EC">
              <w:rPr>
                <w:rFonts w:ascii="Times New Roman" w:hAnsi="Times New Roman" w:cs="Times New Roman"/>
              </w:rPr>
              <w:t>’s</w:t>
            </w:r>
            <w:r w:rsidR="00621704">
              <w:rPr>
                <w:rFonts w:ascii="Times New Roman" w:hAnsi="Times New Roman" w:cs="Times New Roman"/>
              </w:rPr>
              <w:t xml:space="preserve"> cabin</w:t>
            </w:r>
            <w:r w:rsidR="007969EC">
              <w:rPr>
                <w:rFonts w:ascii="Times New Roman" w:hAnsi="Times New Roman" w:cs="Times New Roman"/>
              </w:rPr>
              <w:t>, few were disagreeing saying HOD won’t agree with it</w:t>
            </w:r>
            <w:r w:rsidR="003A6ABC">
              <w:rPr>
                <w:rFonts w:ascii="Times New Roman" w:hAnsi="Times New Roman" w:cs="Times New Roman"/>
              </w:rPr>
              <w:t>, we need his permission</w:t>
            </w:r>
            <w:r w:rsidR="008D6D7F">
              <w:rPr>
                <w:rFonts w:ascii="Times New Roman" w:hAnsi="Times New Roman" w:cs="Times New Roman"/>
              </w:rPr>
              <w:t>.</w:t>
            </w:r>
          </w:p>
        </w:tc>
        <w:tc>
          <w:tcPr>
            <w:tcW w:w="1890" w:type="dxa"/>
          </w:tcPr>
          <w:p w:rsidR="0081043A" w:rsidRDefault="007969EC" w:rsidP="0081043A">
            <w:pPr>
              <w:spacing w:before="120"/>
              <w:jc w:val="both"/>
              <w:rPr>
                <w:rFonts w:ascii="Times New Roman" w:hAnsi="Times New Roman" w:cs="Times New Roman"/>
              </w:rPr>
            </w:pPr>
            <w:r>
              <w:rPr>
                <w:rFonts w:ascii="Times New Roman" w:hAnsi="Times New Roman" w:cs="Times New Roman"/>
              </w:rPr>
              <w:t xml:space="preserve">We all went to HOD and convinced </w:t>
            </w:r>
            <w:r w:rsidR="003A290C">
              <w:rPr>
                <w:rFonts w:ascii="Times New Roman" w:hAnsi="Times New Roman" w:cs="Times New Roman"/>
              </w:rPr>
              <w:t xml:space="preserve">him </w:t>
            </w:r>
            <w:r>
              <w:rPr>
                <w:rFonts w:ascii="Times New Roman" w:hAnsi="Times New Roman" w:cs="Times New Roman"/>
              </w:rPr>
              <w:t>to accept our thought</w:t>
            </w:r>
            <w:r w:rsidR="003A290C">
              <w:rPr>
                <w:rFonts w:ascii="Times New Roman" w:hAnsi="Times New Roman" w:cs="Times New Roman"/>
              </w:rPr>
              <w:t xml:space="preserve"> but he was reluctant at first and</w:t>
            </w:r>
            <w:r w:rsidR="00774218">
              <w:rPr>
                <w:rFonts w:ascii="Times New Roman" w:hAnsi="Times New Roman" w:cs="Times New Roman"/>
              </w:rPr>
              <w:t xml:space="preserve"> later he agreed to it and</w:t>
            </w:r>
            <w:r w:rsidR="003A290C">
              <w:rPr>
                <w:rFonts w:ascii="Times New Roman" w:hAnsi="Times New Roman" w:cs="Times New Roman"/>
              </w:rPr>
              <w:t xml:space="preserve"> so as my mates</w:t>
            </w:r>
            <w:r w:rsidR="00774218">
              <w:rPr>
                <w:rFonts w:ascii="Times New Roman" w:hAnsi="Times New Roman" w:cs="Times New Roman"/>
              </w:rPr>
              <w:t>.</w:t>
            </w:r>
          </w:p>
        </w:tc>
        <w:tc>
          <w:tcPr>
            <w:tcW w:w="2250" w:type="dxa"/>
          </w:tcPr>
          <w:p w:rsidR="0081043A" w:rsidRDefault="00CF3656" w:rsidP="0081043A">
            <w:pPr>
              <w:spacing w:before="120"/>
              <w:jc w:val="both"/>
              <w:rPr>
                <w:rFonts w:ascii="Times New Roman" w:hAnsi="Times New Roman" w:cs="Times New Roman"/>
              </w:rPr>
            </w:pPr>
            <w:r>
              <w:rPr>
                <w:rFonts w:ascii="Times New Roman" w:hAnsi="Times New Roman" w:cs="Times New Roman"/>
              </w:rPr>
              <w:t xml:space="preserve">The event went well organized and all the participants enjoyed playing it. </w:t>
            </w:r>
          </w:p>
        </w:tc>
        <w:tc>
          <w:tcPr>
            <w:tcW w:w="1936" w:type="dxa"/>
          </w:tcPr>
          <w:p w:rsidR="0081043A" w:rsidRDefault="0081043A" w:rsidP="0081043A">
            <w:pPr>
              <w:spacing w:before="120"/>
              <w:jc w:val="both"/>
              <w:rPr>
                <w:rFonts w:ascii="Times New Roman" w:hAnsi="Times New Roman" w:cs="Times New Roman"/>
              </w:rPr>
            </w:pPr>
          </w:p>
        </w:tc>
      </w:tr>
    </w:tbl>
    <w:p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DA7" w:rsidRDefault="00983DA7" w:rsidP="00775BED">
      <w:pPr>
        <w:spacing w:after="0" w:line="240" w:lineRule="auto"/>
      </w:pPr>
      <w:r>
        <w:separator/>
      </w:r>
    </w:p>
  </w:endnote>
  <w:endnote w:type="continuationSeparator" w:id="1">
    <w:p w:rsidR="00983DA7" w:rsidRDefault="00983DA7" w:rsidP="00775B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6A8" w:rsidRDefault="001E46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BFD" w:rsidRPr="00D21B2E" w:rsidRDefault="000032AE" w:rsidP="00775BED">
    <w:pPr>
      <w:pStyle w:val="Footer"/>
      <w:jc w:val="both"/>
      <w:rPr>
        <w:rFonts w:ascii="Candara" w:hAnsi="Candara"/>
      </w:rPr>
    </w:pPr>
    <w:r>
      <w:rPr>
        <w:rFonts w:ascii="Candara" w:hAnsi="Candara"/>
      </w:rPr>
      <w:t>Course Material</w:t>
    </w:r>
    <w:bookmarkStart w:id="0" w:name="_GoBack"/>
    <w:bookmarkEnd w:id="0"/>
  </w:p>
  <w:p w:rsidR="00C97BFD" w:rsidRDefault="00C97B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6A8" w:rsidRDefault="001E46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DA7" w:rsidRDefault="00983DA7" w:rsidP="00775BED">
      <w:pPr>
        <w:spacing w:after="0" w:line="240" w:lineRule="auto"/>
      </w:pPr>
      <w:r>
        <w:separator/>
      </w:r>
    </w:p>
  </w:footnote>
  <w:footnote w:type="continuationSeparator" w:id="1">
    <w:p w:rsidR="00983DA7" w:rsidRDefault="00983DA7" w:rsidP="00775B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6A8" w:rsidRDefault="001E46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23925" cy="923925"/>
                  </a:xfrm>
                  <a:prstGeom prst="rect">
                    <a:avLst/>
                  </a:prstGeom>
                </pic:spPr>
              </pic:pic>
            </a:graphicData>
          </a:graphic>
        </wp:anchor>
      </w:drawing>
    </w:r>
    <w:r w:rsidR="00B95D3F">
      <w:rPr>
        <w:rFonts w:ascii="Candara" w:hAnsi="Candara" w:cs="Arial"/>
        <w:b/>
        <w:sz w:val="44"/>
        <w:szCs w:val="16"/>
      </w:rPr>
      <w:t>PERSONAL SKILLS INVENTORY</w:t>
    </w:r>
  </w:p>
  <w:p w:rsidR="00C018AD" w:rsidRDefault="00C018AD" w:rsidP="00C97BFD">
    <w:pPr>
      <w:pStyle w:val="Header"/>
      <w:jc w:val="center"/>
      <w:rPr>
        <w:rFonts w:ascii="Candara" w:hAnsi="Candara" w:cs="Arial"/>
        <w:b/>
        <w:sz w:val="44"/>
        <w:szCs w:val="16"/>
      </w:rPr>
    </w:pPr>
  </w:p>
  <w:p w:rsidR="00C018AD" w:rsidRDefault="00C018AD" w:rsidP="00C97BFD">
    <w:pPr>
      <w:pStyle w:val="Header"/>
      <w:jc w:val="center"/>
      <w:rPr>
        <w:rFonts w:ascii="Candara" w:hAnsi="Candara" w:cs="Arial"/>
        <w:b/>
        <w:sz w:val="44"/>
        <w:szCs w:val="16"/>
      </w:rPr>
    </w:pPr>
  </w:p>
  <w:p w:rsidR="00C018AD" w:rsidRDefault="00C018AD" w:rsidP="00C97BFD">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6A8" w:rsidRDefault="001E46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F0DFE"/>
    <w:rsid w:val="000032AE"/>
    <w:rsid w:val="000802EF"/>
    <w:rsid w:val="00090087"/>
    <w:rsid w:val="000B5048"/>
    <w:rsid w:val="000D76BD"/>
    <w:rsid w:val="00103626"/>
    <w:rsid w:val="00121554"/>
    <w:rsid w:val="00126D72"/>
    <w:rsid w:val="00165237"/>
    <w:rsid w:val="00196085"/>
    <w:rsid w:val="001B3E36"/>
    <w:rsid w:val="001C34A4"/>
    <w:rsid w:val="001E46A8"/>
    <w:rsid w:val="00235E34"/>
    <w:rsid w:val="0026176D"/>
    <w:rsid w:val="002A7916"/>
    <w:rsid w:val="002D2517"/>
    <w:rsid w:val="003178C8"/>
    <w:rsid w:val="0033067A"/>
    <w:rsid w:val="0033281D"/>
    <w:rsid w:val="00363829"/>
    <w:rsid w:val="003742EF"/>
    <w:rsid w:val="00377D81"/>
    <w:rsid w:val="003A290C"/>
    <w:rsid w:val="003A6ABC"/>
    <w:rsid w:val="003C74B4"/>
    <w:rsid w:val="003D6DFB"/>
    <w:rsid w:val="004025BA"/>
    <w:rsid w:val="004058FD"/>
    <w:rsid w:val="004066B8"/>
    <w:rsid w:val="00407293"/>
    <w:rsid w:val="004200BE"/>
    <w:rsid w:val="004325B3"/>
    <w:rsid w:val="00434017"/>
    <w:rsid w:val="004463C0"/>
    <w:rsid w:val="00447026"/>
    <w:rsid w:val="00480815"/>
    <w:rsid w:val="004B02BA"/>
    <w:rsid w:val="004B3D98"/>
    <w:rsid w:val="004B6BE1"/>
    <w:rsid w:val="004D7036"/>
    <w:rsid w:val="004E59FD"/>
    <w:rsid w:val="004F2FA5"/>
    <w:rsid w:val="00501A04"/>
    <w:rsid w:val="005405D4"/>
    <w:rsid w:val="00543879"/>
    <w:rsid w:val="00570248"/>
    <w:rsid w:val="00577DFE"/>
    <w:rsid w:val="00593A42"/>
    <w:rsid w:val="005A0DDC"/>
    <w:rsid w:val="005D0356"/>
    <w:rsid w:val="006164D4"/>
    <w:rsid w:val="00621704"/>
    <w:rsid w:val="00621E19"/>
    <w:rsid w:val="0064065B"/>
    <w:rsid w:val="00671ED8"/>
    <w:rsid w:val="00673E59"/>
    <w:rsid w:val="00682D57"/>
    <w:rsid w:val="006F4CAD"/>
    <w:rsid w:val="007261C5"/>
    <w:rsid w:val="00726367"/>
    <w:rsid w:val="00757658"/>
    <w:rsid w:val="007709F0"/>
    <w:rsid w:val="00774218"/>
    <w:rsid w:val="00775BED"/>
    <w:rsid w:val="007969EC"/>
    <w:rsid w:val="007A3714"/>
    <w:rsid w:val="007A724D"/>
    <w:rsid w:val="007B4552"/>
    <w:rsid w:val="007C77B6"/>
    <w:rsid w:val="007F3AD4"/>
    <w:rsid w:val="00802132"/>
    <w:rsid w:val="0081043A"/>
    <w:rsid w:val="00810936"/>
    <w:rsid w:val="00856F85"/>
    <w:rsid w:val="00895ACF"/>
    <w:rsid w:val="008D6D7F"/>
    <w:rsid w:val="008F3CE8"/>
    <w:rsid w:val="00983DA7"/>
    <w:rsid w:val="009848AF"/>
    <w:rsid w:val="009A2191"/>
    <w:rsid w:val="009B11AD"/>
    <w:rsid w:val="009B5175"/>
    <w:rsid w:val="009E13BC"/>
    <w:rsid w:val="009E300F"/>
    <w:rsid w:val="009F0DFE"/>
    <w:rsid w:val="00A4235E"/>
    <w:rsid w:val="00A4671F"/>
    <w:rsid w:val="00A54164"/>
    <w:rsid w:val="00AA2714"/>
    <w:rsid w:val="00AC596A"/>
    <w:rsid w:val="00B057FF"/>
    <w:rsid w:val="00B06908"/>
    <w:rsid w:val="00B167EB"/>
    <w:rsid w:val="00B20E81"/>
    <w:rsid w:val="00B67B15"/>
    <w:rsid w:val="00B95D3F"/>
    <w:rsid w:val="00BA0AC6"/>
    <w:rsid w:val="00BA32D4"/>
    <w:rsid w:val="00BB2CA0"/>
    <w:rsid w:val="00BB54F1"/>
    <w:rsid w:val="00BF0B5A"/>
    <w:rsid w:val="00C018AD"/>
    <w:rsid w:val="00C46D56"/>
    <w:rsid w:val="00C91E43"/>
    <w:rsid w:val="00C97029"/>
    <w:rsid w:val="00C97BFD"/>
    <w:rsid w:val="00CC3E54"/>
    <w:rsid w:val="00CE486A"/>
    <w:rsid w:val="00CF3656"/>
    <w:rsid w:val="00D0774F"/>
    <w:rsid w:val="00D12636"/>
    <w:rsid w:val="00D42A9B"/>
    <w:rsid w:val="00DC6F5A"/>
    <w:rsid w:val="00DD0893"/>
    <w:rsid w:val="00E2094C"/>
    <w:rsid w:val="00E80456"/>
    <w:rsid w:val="00ED48FA"/>
    <w:rsid w:val="00ED5850"/>
    <w:rsid w:val="00EE55C1"/>
    <w:rsid w:val="00EF78EF"/>
    <w:rsid w:val="00F05FD3"/>
    <w:rsid w:val="00F16AD2"/>
    <w:rsid w:val="00F432C6"/>
    <w:rsid w:val="00F52C3B"/>
    <w:rsid w:val="00F53212"/>
    <w:rsid w:val="00F702B0"/>
    <w:rsid w:val="00F8704A"/>
    <w:rsid w:val="00FC0175"/>
    <w:rsid w:val="00FD3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r="http://schemas.openxmlformats.org/officeDocument/2006/relationships" xmlns:w="http://schemas.openxmlformats.org/wordprocessingml/2006/main">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SONY</cp:lastModifiedBy>
  <cp:revision>68</cp:revision>
  <dcterms:created xsi:type="dcterms:W3CDTF">2019-11-30T12:30:00Z</dcterms:created>
  <dcterms:modified xsi:type="dcterms:W3CDTF">2022-05-13T19:25:00Z</dcterms:modified>
</cp:coreProperties>
</file>