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F081" w14:textId="77777777" w:rsidR="00643C0C" w:rsidRDefault="00000000" w:rsidP="00462A4F">
      <w:pPr>
        <w:tabs>
          <w:tab w:val="left" w:pos="9394"/>
        </w:tabs>
        <w:ind w:left="149"/>
        <w:jc w:val="both"/>
        <w:rPr>
          <w:sz w:val="20"/>
        </w:rPr>
      </w:pPr>
      <w:r>
        <w:rPr>
          <w:noProof/>
          <w:position w:val="16"/>
          <w:sz w:val="20"/>
        </w:rPr>
        <w:drawing>
          <wp:inline distT="0" distB="0" distL="0" distR="0" wp14:anchorId="628AAFBD" wp14:editId="7D84D380">
            <wp:extent cx="5494454" cy="406717"/>
            <wp:effectExtent l="0" t="0" r="0" b="0"/>
            <wp:docPr id="1" name="image1.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94454" cy="406717"/>
                    </a:xfrm>
                    <a:prstGeom prst="rect">
                      <a:avLst/>
                    </a:prstGeom>
                  </pic:spPr>
                </pic:pic>
              </a:graphicData>
            </a:graphic>
          </wp:inline>
        </w:drawing>
      </w:r>
      <w:r>
        <w:rPr>
          <w:position w:val="16"/>
          <w:sz w:val="20"/>
        </w:rPr>
        <w:tab/>
      </w:r>
      <w:r>
        <w:rPr>
          <w:noProof/>
          <w:sz w:val="20"/>
        </w:rPr>
        <w:drawing>
          <wp:inline distT="0" distB="0" distL="0" distR="0" wp14:anchorId="6BB2E0A4" wp14:editId="4860D941">
            <wp:extent cx="662222" cy="589788"/>
            <wp:effectExtent l="0" t="0" r="0" b="0"/>
            <wp:docPr id="3" name="image2.jpeg" descr="Description: I:\NITTE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62222" cy="589788"/>
                    </a:xfrm>
                    <a:prstGeom prst="rect">
                      <a:avLst/>
                    </a:prstGeom>
                  </pic:spPr>
                </pic:pic>
              </a:graphicData>
            </a:graphic>
          </wp:inline>
        </w:drawing>
      </w:r>
    </w:p>
    <w:p w14:paraId="4D2B5244" w14:textId="77777777" w:rsidR="00643C0C" w:rsidRDefault="00643C0C" w:rsidP="00462A4F">
      <w:pPr>
        <w:pStyle w:val="BodyText"/>
        <w:spacing w:before="9"/>
        <w:jc w:val="both"/>
        <w:rPr>
          <w:sz w:val="9"/>
        </w:rPr>
      </w:pPr>
    </w:p>
    <w:p w14:paraId="11FFC689" w14:textId="77777777" w:rsidR="00643C0C" w:rsidRDefault="00000000" w:rsidP="00462A4F">
      <w:pPr>
        <w:spacing w:before="95"/>
        <w:ind w:left="469" w:right="1241"/>
        <w:jc w:val="both"/>
        <w:rPr>
          <w:sz w:val="18"/>
        </w:rPr>
      </w:pPr>
      <w:r>
        <w:rPr>
          <w:spacing w:val="-1"/>
          <w:sz w:val="18"/>
        </w:rPr>
        <w:t>An</w:t>
      </w:r>
      <w:r>
        <w:rPr>
          <w:spacing w:val="-3"/>
          <w:sz w:val="18"/>
        </w:rPr>
        <w:t xml:space="preserve"> </w:t>
      </w:r>
      <w:r>
        <w:rPr>
          <w:spacing w:val="-1"/>
          <w:sz w:val="18"/>
        </w:rPr>
        <w:t>Autonomous</w:t>
      </w:r>
      <w:r>
        <w:rPr>
          <w:spacing w:val="-2"/>
          <w:sz w:val="18"/>
        </w:rPr>
        <w:t xml:space="preserve"> </w:t>
      </w:r>
      <w:r>
        <w:rPr>
          <w:sz w:val="18"/>
        </w:rPr>
        <w:t>Institution</w:t>
      </w:r>
      <w:r>
        <w:rPr>
          <w:spacing w:val="-3"/>
          <w:sz w:val="18"/>
        </w:rPr>
        <w:t xml:space="preserve"> </w:t>
      </w:r>
      <w:r>
        <w:rPr>
          <w:sz w:val="18"/>
        </w:rPr>
        <w:t>Affiliated</w:t>
      </w:r>
      <w:r>
        <w:rPr>
          <w:spacing w:val="-11"/>
          <w:sz w:val="18"/>
        </w:rPr>
        <w:t xml:space="preserve"> </w:t>
      </w:r>
      <w:r>
        <w:rPr>
          <w:sz w:val="18"/>
        </w:rPr>
        <w:t>to</w:t>
      </w:r>
      <w:r>
        <w:rPr>
          <w:spacing w:val="-6"/>
          <w:sz w:val="18"/>
        </w:rPr>
        <w:t xml:space="preserve"> </w:t>
      </w:r>
      <w:r>
        <w:rPr>
          <w:sz w:val="18"/>
        </w:rPr>
        <w:t>Visvesvaraya</w:t>
      </w:r>
      <w:r>
        <w:rPr>
          <w:spacing w:val="-2"/>
          <w:sz w:val="18"/>
        </w:rPr>
        <w:t xml:space="preserve"> </w:t>
      </w:r>
      <w:r>
        <w:rPr>
          <w:sz w:val="18"/>
        </w:rPr>
        <w:t>Technological</w:t>
      </w:r>
      <w:r>
        <w:rPr>
          <w:spacing w:val="-4"/>
          <w:sz w:val="18"/>
        </w:rPr>
        <w:t xml:space="preserve"> </w:t>
      </w:r>
      <w:r>
        <w:rPr>
          <w:sz w:val="18"/>
        </w:rPr>
        <w:t>University,</w:t>
      </w:r>
      <w:r>
        <w:rPr>
          <w:spacing w:val="-1"/>
          <w:sz w:val="18"/>
        </w:rPr>
        <w:t xml:space="preserve"> </w:t>
      </w:r>
      <w:r>
        <w:rPr>
          <w:sz w:val="18"/>
        </w:rPr>
        <w:t>Belagavi</w:t>
      </w:r>
    </w:p>
    <w:p w14:paraId="1C70225B" w14:textId="77777777" w:rsidR="00643C0C" w:rsidRDefault="00000000" w:rsidP="00462A4F">
      <w:pPr>
        <w:spacing w:before="4"/>
        <w:ind w:left="414"/>
        <w:jc w:val="both"/>
        <w:rPr>
          <w:sz w:val="18"/>
        </w:rPr>
      </w:pPr>
      <w:r>
        <w:rPr>
          <w:sz w:val="18"/>
        </w:rPr>
        <w:t>Approved by</w:t>
      </w:r>
      <w:r>
        <w:rPr>
          <w:spacing w:val="-8"/>
          <w:sz w:val="18"/>
        </w:rPr>
        <w:t xml:space="preserve"> </w:t>
      </w:r>
      <w:r>
        <w:rPr>
          <w:sz w:val="18"/>
        </w:rPr>
        <w:t>UGC/AICTE/Govt</w:t>
      </w:r>
      <w:r>
        <w:rPr>
          <w:spacing w:val="3"/>
          <w:sz w:val="18"/>
        </w:rPr>
        <w:t xml:space="preserve"> </w:t>
      </w:r>
      <w:r>
        <w:rPr>
          <w:sz w:val="18"/>
        </w:rPr>
        <w:t>of</w:t>
      </w:r>
      <w:r>
        <w:rPr>
          <w:spacing w:val="-3"/>
          <w:sz w:val="18"/>
        </w:rPr>
        <w:t xml:space="preserve"> </w:t>
      </w:r>
      <w:r>
        <w:rPr>
          <w:sz w:val="18"/>
        </w:rPr>
        <w:t>Karnataka,</w:t>
      </w:r>
      <w:r>
        <w:rPr>
          <w:spacing w:val="-1"/>
          <w:sz w:val="18"/>
        </w:rPr>
        <w:t xml:space="preserve"> </w:t>
      </w:r>
      <w:r>
        <w:rPr>
          <w:sz w:val="18"/>
        </w:rPr>
        <w:t>accredited</w:t>
      </w:r>
      <w:r>
        <w:rPr>
          <w:spacing w:val="-3"/>
          <w:sz w:val="18"/>
        </w:rPr>
        <w:t xml:space="preserve"> </w:t>
      </w:r>
      <w:r>
        <w:rPr>
          <w:sz w:val="18"/>
        </w:rPr>
        <w:t>by</w:t>
      </w:r>
      <w:r>
        <w:rPr>
          <w:spacing w:val="-8"/>
          <w:sz w:val="18"/>
        </w:rPr>
        <w:t xml:space="preserve"> </w:t>
      </w:r>
      <w:r>
        <w:rPr>
          <w:sz w:val="18"/>
        </w:rPr>
        <w:t>NAAC</w:t>
      </w:r>
      <w:r>
        <w:rPr>
          <w:spacing w:val="5"/>
          <w:sz w:val="18"/>
        </w:rPr>
        <w:t xml:space="preserve"> </w:t>
      </w:r>
      <w:r>
        <w:rPr>
          <w:sz w:val="18"/>
        </w:rPr>
        <w:t>-</w:t>
      </w:r>
      <w:r>
        <w:rPr>
          <w:spacing w:val="-2"/>
          <w:sz w:val="18"/>
        </w:rPr>
        <w:t xml:space="preserve"> </w:t>
      </w:r>
      <w:r>
        <w:rPr>
          <w:b/>
          <w:sz w:val="18"/>
        </w:rPr>
        <w:t>A+</w:t>
      </w:r>
      <w:r>
        <w:rPr>
          <w:b/>
          <w:spacing w:val="-6"/>
          <w:sz w:val="18"/>
        </w:rPr>
        <w:t xml:space="preserve"> </w:t>
      </w:r>
      <w:r>
        <w:rPr>
          <w:b/>
          <w:sz w:val="18"/>
        </w:rPr>
        <w:t>Grade</w:t>
      </w:r>
      <w:r>
        <w:rPr>
          <w:sz w:val="18"/>
        </w:rPr>
        <w:t>,</w:t>
      </w:r>
      <w:r>
        <w:rPr>
          <w:spacing w:val="2"/>
          <w:sz w:val="18"/>
        </w:rPr>
        <w:t xml:space="preserve"> </w:t>
      </w:r>
      <w:r>
        <w:rPr>
          <w:sz w:val="18"/>
        </w:rPr>
        <w:t>Programs</w:t>
      </w:r>
      <w:r>
        <w:rPr>
          <w:spacing w:val="2"/>
          <w:sz w:val="18"/>
        </w:rPr>
        <w:t xml:space="preserve"> </w:t>
      </w:r>
      <w:r>
        <w:rPr>
          <w:sz w:val="18"/>
        </w:rPr>
        <w:t>Accredited</w:t>
      </w:r>
      <w:r>
        <w:rPr>
          <w:spacing w:val="5"/>
          <w:sz w:val="18"/>
        </w:rPr>
        <w:t xml:space="preserve"> </w:t>
      </w:r>
      <w:r>
        <w:rPr>
          <w:sz w:val="18"/>
        </w:rPr>
        <w:t>by</w:t>
      </w:r>
      <w:r>
        <w:rPr>
          <w:spacing w:val="-9"/>
          <w:sz w:val="18"/>
        </w:rPr>
        <w:t xml:space="preserve"> </w:t>
      </w:r>
      <w:r>
        <w:rPr>
          <w:sz w:val="18"/>
        </w:rPr>
        <w:t>NBA</w:t>
      </w:r>
      <w:r>
        <w:rPr>
          <w:spacing w:val="-6"/>
          <w:sz w:val="18"/>
        </w:rPr>
        <w:t xml:space="preserve"> </w:t>
      </w:r>
      <w:r>
        <w:rPr>
          <w:sz w:val="18"/>
        </w:rPr>
        <w:t>(Tier-1)</w:t>
      </w:r>
    </w:p>
    <w:p w14:paraId="14E2B376" w14:textId="77777777" w:rsidR="00643C0C" w:rsidRDefault="00643C0C" w:rsidP="00462A4F">
      <w:pPr>
        <w:pStyle w:val="BodyText"/>
        <w:jc w:val="both"/>
        <w:rPr>
          <w:sz w:val="20"/>
        </w:rPr>
      </w:pPr>
    </w:p>
    <w:p w14:paraId="580B6466" w14:textId="77777777" w:rsidR="00643C0C" w:rsidRDefault="00643C0C" w:rsidP="00462A4F">
      <w:pPr>
        <w:pStyle w:val="BodyText"/>
        <w:jc w:val="both"/>
        <w:rPr>
          <w:sz w:val="20"/>
        </w:rPr>
      </w:pPr>
    </w:p>
    <w:p w14:paraId="48176F2D" w14:textId="77777777" w:rsidR="00643C0C" w:rsidRDefault="00643C0C" w:rsidP="00462A4F">
      <w:pPr>
        <w:pStyle w:val="BodyText"/>
        <w:jc w:val="both"/>
        <w:rPr>
          <w:sz w:val="27"/>
        </w:rPr>
      </w:pPr>
    </w:p>
    <w:p w14:paraId="4610EE2F" w14:textId="77777777" w:rsidR="00643C0C" w:rsidRDefault="00000000" w:rsidP="00D5769E">
      <w:pPr>
        <w:ind w:left="476" w:right="1189"/>
        <w:jc w:val="center"/>
        <w:rPr>
          <w:b/>
          <w:sz w:val="28"/>
        </w:rPr>
      </w:pPr>
      <w:r>
        <w:rPr>
          <w:b/>
          <w:sz w:val="28"/>
        </w:rPr>
        <w:t>DEPARTMENT</w:t>
      </w:r>
      <w:r>
        <w:rPr>
          <w:b/>
          <w:spacing w:val="-6"/>
          <w:sz w:val="28"/>
        </w:rPr>
        <w:t xml:space="preserve"> </w:t>
      </w:r>
      <w:r>
        <w:rPr>
          <w:b/>
          <w:sz w:val="28"/>
        </w:rPr>
        <w:t>OF</w:t>
      </w:r>
      <w:r>
        <w:rPr>
          <w:b/>
          <w:spacing w:val="-5"/>
          <w:sz w:val="28"/>
        </w:rPr>
        <w:t xml:space="preserve"> </w:t>
      </w:r>
      <w:r>
        <w:rPr>
          <w:b/>
          <w:sz w:val="28"/>
        </w:rPr>
        <w:t>MECHANICAL</w:t>
      </w:r>
      <w:r>
        <w:rPr>
          <w:b/>
          <w:spacing w:val="-3"/>
          <w:sz w:val="28"/>
        </w:rPr>
        <w:t xml:space="preserve"> </w:t>
      </w:r>
      <w:r>
        <w:rPr>
          <w:b/>
          <w:sz w:val="28"/>
        </w:rPr>
        <w:t>ENGINEERING</w:t>
      </w:r>
    </w:p>
    <w:p w14:paraId="128E5CF0" w14:textId="77777777" w:rsidR="00643C0C" w:rsidRDefault="00643C0C" w:rsidP="00D5769E">
      <w:pPr>
        <w:pStyle w:val="BodyText"/>
        <w:spacing w:before="6"/>
        <w:jc w:val="center"/>
        <w:rPr>
          <w:b/>
          <w:sz w:val="32"/>
        </w:rPr>
      </w:pPr>
    </w:p>
    <w:p w14:paraId="7A90312F" w14:textId="1D1539EA" w:rsidR="00643C0C" w:rsidRDefault="00000000" w:rsidP="00D5769E">
      <w:pPr>
        <w:ind w:left="2829" w:right="3583"/>
        <w:jc w:val="center"/>
        <w:rPr>
          <w:b/>
          <w:sz w:val="28"/>
        </w:rPr>
      </w:pPr>
      <w:r>
        <w:rPr>
          <w:b/>
          <w:sz w:val="28"/>
        </w:rPr>
        <w:t>Project Report (18MEP79)</w:t>
      </w:r>
    </w:p>
    <w:p w14:paraId="08BBDBA7" w14:textId="77777777" w:rsidR="00643C0C" w:rsidRDefault="00643C0C" w:rsidP="00D5769E">
      <w:pPr>
        <w:pStyle w:val="BodyText"/>
        <w:spacing w:before="6"/>
        <w:jc w:val="center"/>
        <w:rPr>
          <w:b/>
          <w:sz w:val="27"/>
        </w:rPr>
      </w:pPr>
    </w:p>
    <w:p w14:paraId="29E647A6" w14:textId="77777777" w:rsidR="00643C0C" w:rsidRDefault="00000000" w:rsidP="00D5769E">
      <w:pPr>
        <w:ind w:left="476" w:right="1229"/>
        <w:jc w:val="center"/>
        <w:rPr>
          <w:i/>
          <w:sz w:val="28"/>
        </w:rPr>
      </w:pPr>
      <w:r>
        <w:rPr>
          <w:i/>
          <w:sz w:val="28"/>
        </w:rPr>
        <w:t>on</w:t>
      </w:r>
    </w:p>
    <w:p w14:paraId="025764B4" w14:textId="77777777" w:rsidR="00643C0C" w:rsidRDefault="00643C0C" w:rsidP="00D5769E">
      <w:pPr>
        <w:pStyle w:val="BodyText"/>
        <w:spacing w:before="7"/>
        <w:jc w:val="center"/>
        <w:rPr>
          <w:i/>
          <w:sz w:val="28"/>
        </w:rPr>
      </w:pPr>
    </w:p>
    <w:p w14:paraId="333545EC" w14:textId="2E85C636" w:rsidR="004F576B" w:rsidRPr="004F576B" w:rsidRDefault="004F576B" w:rsidP="004F576B">
      <w:pPr>
        <w:pStyle w:val="Heading1"/>
        <w:shd w:val="clear" w:color="auto" w:fill="FFFFFF"/>
        <w:spacing w:before="0" w:after="120"/>
        <w:textAlignment w:val="baseline"/>
        <w:rPr>
          <w:color w:val="FF0000"/>
          <w:sz w:val="36"/>
          <w:szCs w:val="36"/>
        </w:rPr>
      </w:pPr>
      <w:r>
        <w:rPr>
          <w:color w:val="FF0000"/>
          <w:sz w:val="36"/>
        </w:rPr>
        <w:t xml:space="preserve">             </w:t>
      </w:r>
      <w:r w:rsidRPr="004F576B">
        <w:rPr>
          <w:color w:val="FF0000"/>
          <w:sz w:val="36"/>
          <w:szCs w:val="36"/>
        </w:rPr>
        <w:t xml:space="preserve">Stepper powered Robotic Arm- AR3 </w:t>
      </w:r>
      <w:r w:rsidRPr="004F576B">
        <w:rPr>
          <w:color w:val="FF0000"/>
          <w:sz w:val="36"/>
          <w:szCs w:val="36"/>
        </w:rPr>
        <w:t>variation.</w:t>
      </w:r>
    </w:p>
    <w:p w14:paraId="1EE74B71" w14:textId="1DC8413C" w:rsidR="004C3424" w:rsidRDefault="004C3424" w:rsidP="004F576B">
      <w:pPr>
        <w:ind w:left="472" w:right="1241"/>
        <w:jc w:val="center"/>
        <w:rPr>
          <w:b/>
          <w:sz w:val="36"/>
        </w:rPr>
      </w:pPr>
    </w:p>
    <w:p w14:paraId="545A4D45" w14:textId="77777777" w:rsidR="00643C0C" w:rsidRDefault="00643C0C" w:rsidP="00D5769E">
      <w:pPr>
        <w:pStyle w:val="BodyText"/>
        <w:jc w:val="center"/>
        <w:rPr>
          <w:b/>
          <w:sz w:val="40"/>
        </w:rPr>
      </w:pPr>
    </w:p>
    <w:p w14:paraId="27532C9B" w14:textId="77777777" w:rsidR="00643C0C" w:rsidRDefault="00000000" w:rsidP="00D5769E">
      <w:pPr>
        <w:pStyle w:val="Heading3"/>
        <w:spacing w:before="241"/>
      </w:pPr>
      <w:r>
        <w:t>Submitted by</w:t>
      </w:r>
    </w:p>
    <w:p w14:paraId="3CE2F64C" w14:textId="77777777" w:rsidR="00643C0C" w:rsidRDefault="00643C0C" w:rsidP="00462A4F">
      <w:pPr>
        <w:pStyle w:val="BodyText"/>
        <w:spacing w:after="1"/>
        <w:jc w:val="both"/>
        <w:rPr>
          <w:b/>
          <w:i/>
          <w:sz w:val="28"/>
        </w:rPr>
      </w:pPr>
    </w:p>
    <w:tbl>
      <w:tblPr>
        <w:tblW w:w="0" w:type="auto"/>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22"/>
        <w:gridCol w:w="1700"/>
        <w:gridCol w:w="1623"/>
        <w:gridCol w:w="2079"/>
      </w:tblGrid>
      <w:tr w:rsidR="00643C0C" w14:paraId="09748556" w14:textId="77777777">
        <w:trPr>
          <w:trHeight w:val="479"/>
        </w:trPr>
        <w:tc>
          <w:tcPr>
            <w:tcW w:w="3822" w:type="dxa"/>
          </w:tcPr>
          <w:p w14:paraId="6A0FA017" w14:textId="04D23B8C" w:rsidR="00643C0C" w:rsidRDefault="004F576B" w:rsidP="00100138">
            <w:pPr>
              <w:pStyle w:val="TableParagraph"/>
              <w:spacing w:before="83"/>
              <w:jc w:val="center"/>
              <w:rPr>
                <w:b/>
                <w:sz w:val="24"/>
              </w:rPr>
            </w:pPr>
            <w:r>
              <w:rPr>
                <w:b/>
                <w:color w:val="006EBE"/>
                <w:sz w:val="24"/>
              </w:rPr>
              <w:t>Pratham</w:t>
            </w:r>
            <w:r w:rsidR="002843F4">
              <w:rPr>
                <w:b/>
                <w:color w:val="006EBE"/>
                <w:sz w:val="24"/>
              </w:rPr>
              <w:t xml:space="preserve"> Yadav Borkar</w:t>
            </w:r>
          </w:p>
        </w:tc>
        <w:tc>
          <w:tcPr>
            <w:tcW w:w="1700" w:type="dxa"/>
          </w:tcPr>
          <w:p w14:paraId="747D946E" w14:textId="525B7B48" w:rsidR="00643C0C" w:rsidRDefault="00000000" w:rsidP="00100138">
            <w:pPr>
              <w:pStyle w:val="TableParagraph"/>
              <w:spacing w:before="83"/>
              <w:ind w:left="0" w:right="350"/>
              <w:jc w:val="center"/>
              <w:rPr>
                <w:b/>
                <w:sz w:val="24"/>
              </w:rPr>
            </w:pPr>
            <w:r>
              <w:rPr>
                <w:b/>
                <w:sz w:val="24"/>
              </w:rPr>
              <w:t>V</w:t>
            </w:r>
            <w:r>
              <w:rPr>
                <w:b/>
                <w:spacing w:val="-2"/>
                <w:sz w:val="24"/>
              </w:rPr>
              <w:t xml:space="preserve"> </w:t>
            </w:r>
            <w:r>
              <w:rPr>
                <w:b/>
                <w:sz w:val="24"/>
              </w:rPr>
              <w:t>Sem</w:t>
            </w:r>
          </w:p>
        </w:tc>
        <w:tc>
          <w:tcPr>
            <w:tcW w:w="1623" w:type="dxa"/>
          </w:tcPr>
          <w:p w14:paraId="10B42664" w14:textId="34463033" w:rsidR="00643C0C" w:rsidRDefault="00000000" w:rsidP="00100138">
            <w:pPr>
              <w:pStyle w:val="TableParagraph"/>
              <w:spacing w:before="83"/>
              <w:ind w:left="298" w:right="273"/>
              <w:jc w:val="center"/>
              <w:rPr>
                <w:b/>
                <w:sz w:val="24"/>
              </w:rPr>
            </w:pPr>
            <w:r>
              <w:rPr>
                <w:b/>
                <w:sz w:val="24"/>
              </w:rPr>
              <w:t>Section</w:t>
            </w:r>
            <w:r>
              <w:rPr>
                <w:b/>
                <w:spacing w:val="-2"/>
                <w:sz w:val="24"/>
              </w:rPr>
              <w:t xml:space="preserve"> </w:t>
            </w:r>
            <w:r w:rsidR="00E141EC">
              <w:rPr>
                <w:b/>
                <w:color w:val="006EBE"/>
                <w:sz w:val="24"/>
              </w:rPr>
              <w:t>A</w:t>
            </w:r>
          </w:p>
        </w:tc>
        <w:tc>
          <w:tcPr>
            <w:tcW w:w="2079" w:type="dxa"/>
          </w:tcPr>
          <w:p w14:paraId="6A31897E" w14:textId="33D31792" w:rsidR="00643C0C" w:rsidRDefault="00000000" w:rsidP="00100138">
            <w:pPr>
              <w:pStyle w:val="TableParagraph"/>
              <w:spacing w:before="83"/>
              <w:ind w:left="0" w:right="290"/>
              <w:jc w:val="center"/>
              <w:rPr>
                <w:b/>
                <w:sz w:val="24"/>
              </w:rPr>
            </w:pPr>
            <w:r>
              <w:rPr>
                <w:b/>
                <w:sz w:val="24"/>
              </w:rPr>
              <w:t>1NT</w:t>
            </w:r>
            <w:r w:rsidR="002843F4">
              <w:rPr>
                <w:b/>
                <w:sz w:val="24"/>
              </w:rPr>
              <w:t>20ME053</w:t>
            </w:r>
          </w:p>
        </w:tc>
      </w:tr>
    </w:tbl>
    <w:p w14:paraId="5E8D4EDA" w14:textId="77777777" w:rsidR="00643C0C" w:rsidRDefault="00643C0C" w:rsidP="00462A4F">
      <w:pPr>
        <w:pStyle w:val="BodyText"/>
        <w:jc w:val="both"/>
        <w:rPr>
          <w:b/>
          <w:i/>
          <w:sz w:val="26"/>
        </w:rPr>
      </w:pPr>
    </w:p>
    <w:p w14:paraId="6E16FB40" w14:textId="77777777" w:rsidR="00643C0C" w:rsidRDefault="00643C0C" w:rsidP="00462A4F">
      <w:pPr>
        <w:pStyle w:val="BodyText"/>
        <w:spacing w:before="4"/>
        <w:jc w:val="both"/>
        <w:rPr>
          <w:b/>
          <w:i/>
          <w:sz w:val="38"/>
        </w:rPr>
      </w:pPr>
    </w:p>
    <w:p w14:paraId="02B1C256" w14:textId="77777777" w:rsidR="00643C0C" w:rsidRDefault="00000000" w:rsidP="00D5769E">
      <w:pPr>
        <w:pStyle w:val="Heading3"/>
        <w:ind w:right="1228"/>
      </w:pPr>
      <w:r>
        <w:t>Under</w:t>
      </w:r>
      <w:r>
        <w:rPr>
          <w:spacing w:val="-2"/>
        </w:rPr>
        <w:t xml:space="preserve"> </w:t>
      </w:r>
      <w:r>
        <w:t>the guidance of</w:t>
      </w:r>
    </w:p>
    <w:p w14:paraId="0F08776A" w14:textId="77777777" w:rsidR="00100138" w:rsidRDefault="00100138" w:rsidP="00100138">
      <w:pPr>
        <w:pStyle w:val="Heading3"/>
        <w:ind w:right="1228"/>
        <w:jc w:val="left"/>
      </w:pPr>
    </w:p>
    <w:p w14:paraId="6984A4D3" w14:textId="77777777" w:rsidR="00100138" w:rsidRDefault="00100138" w:rsidP="004F576B">
      <w:pPr>
        <w:pStyle w:val="BodyText"/>
        <w:jc w:val="center"/>
        <w:rPr>
          <w:b/>
          <w:i/>
          <w:sz w:val="20"/>
        </w:rPr>
      </w:pPr>
    </w:p>
    <w:tbl>
      <w:tblPr>
        <w:tblpPr w:leftFromText="180" w:rightFromText="180" w:vertAnchor="text" w:horzAnchor="margin" w:tblpXSpec="center" w:tblpY="-52"/>
        <w:tblW w:w="0" w:type="auto"/>
        <w:tblLayout w:type="fixed"/>
        <w:tblCellMar>
          <w:left w:w="0" w:type="dxa"/>
          <w:right w:w="0" w:type="dxa"/>
        </w:tblCellMar>
        <w:tblLook w:val="01E0" w:firstRow="1" w:lastRow="1" w:firstColumn="1" w:lastColumn="1" w:noHBand="0" w:noVBand="0"/>
      </w:tblPr>
      <w:tblGrid>
        <w:gridCol w:w="3575"/>
      </w:tblGrid>
      <w:tr w:rsidR="004F576B" w14:paraId="13A78881" w14:textId="77777777" w:rsidTr="004F576B">
        <w:trPr>
          <w:trHeight w:val="289"/>
        </w:trPr>
        <w:tc>
          <w:tcPr>
            <w:tcW w:w="3575" w:type="dxa"/>
          </w:tcPr>
          <w:p w14:paraId="1966B12B" w14:textId="46DB2B23" w:rsidR="004F576B" w:rsidRDefault="000511BE" w:rsidP="004F576B">
            <w:pPr>
              <w:pStyle w:val="TableParagraph"/>
              <w:ind w:left="-432" w:right="576"/>
              <w:jc w:val="center"/>
              <w:rPr>
                <w:b/>
                <w:sz w:val="24"/>
              </w:rPr>
            </w:pPr>
            <w:r>
              <w:rPr>
                <w:b/>
                <w:sz w:val="24"/>
              </w:rPr>
              <w:t>Dr. Ramesh</w:t>
            </w:r>
            <w:r w:rsidR="004F576B">
              <w:rPr>
                <w:b/>
                <w:sz w:val="24"/>
              </w:rPr>
              <w:t xml:space="preserve"> Babu N</w:t>
            </w:r>
          </w:p>
        </w:tc>
      </w:tr>
      <w:tr w:rsidR="004F576B" w14:paraId="4D6E44CF" w14:textId="77777777" w:rsidTr="004F576B">
        <w:trPr>
          <w:trHeight w:val="267"/>
        </w:trPr>
        <w:tc>
          <w:tcPr>
            <w:tcW w:w="3575" w:type="dxa"/>
          </w:tcPr>
          <w:p w14:paraId="1D2C7416" w14:textId="77777777" w:rsidR="004F576B" w:rsidRDefault="004F576B" w:rsidP="004F576B">
            <w:pPr>
              <w:pStyle w:val="TableParagraph"/>
              <w:spacing w:before="16"/>
              <w:ind w:left="-432" w:right="576"/>
              <w:jc w:val="center"/>
              <w:rPr>
                <w:sz w:val="20"/>
              </w:rPr>
            </w:pPr>
            <w:r>
              <w:rPr>
                <w:sz w:val="20"/>
              </w:rPr>
              <w:t>Associate Professor</w:t>
            </w:r>
          </w:p>
        </w:tc>
      </w:tr>
      <w:tr w:rsidR="004F576B" w14:paraId="706C0F6F" w14:textId="77777777" w:rsidTr="004F576B">
        <w:trPr>
          <w:trHeight w:val="243"/>
        </w:trPr>
        <w:tc>
          <w:tcPr>
            <w:tcW w:w="3575" w:type="dxa"/>
          </w:tcPr>
          <w:p w14:paraId="1A52AAB8" w14:textId="29847D13" w:rsidR="004F576B" w:rsidRDefault="004F576B" w:rsidP="004F576B">
            <w:pPr>
              <w:pStyle w:val="TableParagraph"/>
              <w:spacing w:before="13"/>
              <w:ind w:left="-432" w:right="576"/>
              <w:jc w:val="center"/>
              <w:rPr>
                <w:sz w:val="20"/>
              </w:rPr>
            </w:pPr>
            <w:r>
              <w:rPr>
                <w:sz w:val="20"/>
              </w:rPr>
              <w:t xml:space="preserve">      De</w:t>
            </w:r>
            <w:r>
              <w:rPr>
                <w:sz w:val="20"/>
              </w:rPr>
              <w:t>partment</w:t>
            </w:r>
            <w:r>
              <w:rPr>
                <w:spacing w:val="-2"/>
                <w:sz w:val="20"/>
              </w:rPr>
              <w:t xml:space="preserve"> </w:t>
            </w:r>
            <w:r>
              <w:rPr>
                <w:sz w:val="20"/>
              </w:rPr>
              <w:t>of</w:t>
            </w:r>
            <w:r>
              <w:rPr>
                <w:spacing w:val="-3"/>
                <w:sz w:val="20"/>
              </w:rPr>
              <w:t xml:space="preserve"> </w:t>
            </w:r>
            <w:r>
              <w:rPr>
                <w:sz w:val="20"/>
              </w:rPr>
              <w:t>Mechanical</w:t>
            </w:r>
            <w:r>
              <w:rPr>
                <w:spacing w:val="-2"/>
                <w:sz w:val="20"/>
              </w:rPr>
              <w:t xml:space="preserve"> </w:t>
            </w:r>
            <w:r>
              <w:rPr>
                <w:sz w:val="20"/>
              </w:rPr>
              <w:t>Engineering</w:t>
            </w:r>
          </w:p>
        </w:tc>
      </w:tr>
    </w:tbl>
    <w:p w14:paraId="20B4273E" w14:textId="77777777" w:rsidR="00100138" w:rsidRDefault="00100138" w:rsidP="004F576B">
      <w:pPr>
        <w:pStyle w:val="BodyText"/>
        <w:jc w:val="center"/>
        <w:rPr>
          <w:b/>
          <w:i/>
          <w:sz w:val="20"/>
        </w:rPr>
      </w:pPr>
    </w:p>
    <w:p w14:paraId="3A524147" w14:textId="77777777" w:rsidR="00100138" w:rsidRDefault="00100138" w:rsidP="004F576B">
      <w:pPr>
        <w:pStyle w:val="BodyText"/>
        <w:jc w:val="center"/>
        <w:rPr>
          <w:b/>
          <w:i/>
          <w:sz w:val="20"/>
        </w:rPr>
      </w:pPr>
    </w:p>
    <w:p w14:paraId="352C36BF" w14:textId="7D257117" w:rsidR="00643C0C" w:rsidRDefault="00643C0C" w:rsidP="00462A4F">
      <w:pPr>
        <w:pStyle w:val="BodyText"/>
        <w:jc w:val="both"/>
        <w:rPr>
          <w:b/>
          <w:i/>
          <w:sz w:val="20"/>
        </w:rPr>
      </w:pPr>
    </w:p>
    <w:p w14:paraId="7C3D0205" w14:textId="77777777" w:rsidR="00643C0C" w:rsidRDefault="00643C0C" w:rsidP="00462A4F">
      <w:pPr>
        <w:pStyle w:val="BodyText"/>
        <w:jc w:val="both"/>
        <w:rPr>
          <w:b/>
          <w:i/>
          <w:sz w:val="20"/>
        </w:rPr>
      </w:pPr>
    </w:p>
    <w:p w14:paraId="4B836257" w14:textId="77777777" w:rsidR="00643C0C" w:rsidRDefault="00643C0C" w:rsidP="00462A4F">
      <w:pPr>
        <w:pStyle w:val="BodyText"/>
        <w:jc w:val="both"/>
        <w:rPr>
          <w:b/>
          <w:i/>
          <w:sz w:val="20"/>
        </w:rPr>
      </w:pPr>
    </w:p>
    <w:p w14:paraId="0A608C6F" w14:textId="77777777" w:rsidR="00643C0C" w:rsidRDefault="00643C0C" w:rsidP="00462A4F">
      <w:pPr>
        <w:pStyle w:val="BodyText"/>
        <w:jc w:val="both"/>
        <w:rPr>
          <w:b/>
          <w:i/>
          <w:sz w:val="20"/>
        </w:rPr>
      </w:pPr>
    </w:p>
    <w:p w14:paraId="34F83639" w14:textId="77777777" w:rsidR="00643C0C" w:rsidRDefault="00643C0C" w:rsidP="00462A4F">
      <w:pPr>
        <w:pStyle w:val="BodyText"/>
        <w:spacing w:before="2"/>
        <w:jc w:val="both"/>
        <w:rPr>
          <w:b/>
          <w:i/>
          <w:sz w:val="17"/>
        </w:rPr>
      </w:pPr>
    </w:p>
    <w:p w14:paraId="3CA56761" w14:textId="58FE7835" w:rsidR="00643C0C" w:rsidRPr="002843F4" w:rsidRDefault="00643C0C" w:rsidP="00462A4F">
      <w:pPr>
        <w:spacing w:before="90"/>
        <w:ind w:left="380"/>
        <w:jc w:val="both"/>
        <w:rPr>
          <w:b/>
          <w:sz w:val="24"/>
        </w:rPr>
        <w:sectPr w:rsidR="00643C0C" w:rsidRPr="002843F4" w:rsidSect="008E1C32">
          <w:footerReference w:type="default" r:id="rId10"/>
          <w:type w:val="continuous"/>
          <w:pgSz w:w="11910" w:h="16840"/>
          <w:pgMar w:top="900" w:right="300" w:bottom="1240" w:left="1060" w:header="720" w:footer="1056" w:gutter="0"/>
          <w:pgNumType w:start="1"/>
          <w:cols w:space="720"/>
        </w:sectPr>
      </w:pPr>
    </w:p>
    <w:p w14:paraId="754BF358" w14:textId="77777777" w:rsidR="00643C0C" w:rsidRDefault="00643C0C" w:rsidP="00462A4F">
      <w:pPr>
        <w:jc w:val="both"/>
        <w:rPr>
          <w:sz w:val="20"/>
        </w:rPr>
        <w:sectPr w:rsidR="00643C0C" w:rsidSect="008E1C32">
          <w:type w:val="continuous"/>
          <w:pgSz w:w="11910" w:h="16840"/>
          <w:pgMar w:top="900" w:right="300" w:bottom="1240" w:left="1060" w:header="720" w:footer="720" w:gutter="0"/>
          <w:cols w:space="720"/>
        </w:sectPr>
      </w:pPr>
    </w:p>
    <w:p w14:paraId="7DC36569" w14:textId="77777777" w:rsidR="00643C0C" w:rsidRDefault="00000000" w:rsidP="00462A4F">
      <w:pPr>
        <w:spacing w:before="75"/>
        <w:ind w:left="476" w:right="1238"/>
        <w:jc w:val="both"/>
        <w:rPr>
          <w:b/>
          <w:sz w:val="28"/>
        </w:rPr>
      </w:pPr>
      <w:r>
        <w:rPr>
          <w:b/>
          <w:sz w:val="28"/>
        </w:rPr>
        <w:lastRenderedPageBreak/>
        <w:t>CONTENTS</w:t>
      </w:r>
    </w:p>
    <w:sdt>
      <w:sdtPr>
        <w:id w:val="-423036179"/>
        <w:docPartObj>
          <w:docPartGallery w:val="Table of Contents"/>
          <w:docPartUnique/>
        </w:docPartObj>
      </w:sdtPr>
      <w:sdtContent>
        <w:p w14:paraId="4C166375" w14:textId="77777777" w:rsidR="00643C0C" w:rsidRDefault="00000000" w:rsidP="00462A4F">
          <w:pPr>
            <w:pStyle w:val="TOC1"/>
            <w:numPr>
              <w:ilvl w:val="0"/>
              <w:numId w:val="6"/>
            </w:numPr>
            <w:tabs>
              <w:tab w:val="left" w:pos="683"/>
              <w:tab w:val="right" w:pos="8423"/>
            </w:tabs>
            <w:spacing w:before="680"/>
            <w:jc w:val="both"/>
          </w:pPr>
          <w:r>
            <w:t>INTRODUCTION</w:t>
          </w:r>
          <w:r>
            <w:tab/>
            <w:t>5</w:t>
          </w:r>
        </w:p>
        <w:p w14:paraId="11F25227" w14:textId="77777777" w:rsidR="00643C0C" w:rsidRDefault="00000000" w:rsidP="00462A4F">
          <w:pPr>
            <w:pStyle w:val="TOC4"/>
            <w:numPr>
              <w:ilvl w:val="1"/>
              <w:numId w:val="6"/>
            </w:numPr>
            <w:tabs>
              <w:tab w:val="left" w:pos="1048"/>
              <w:tab w:val="right" w:pos="8423"/>
            </w:tabs>
            <w:spacing w:before="195"/>
            <w:ind w:hanging="366"/>
            <w:jc w:val="both"/>
          </w:pPr>
          <w:hyperlink w:anchor="_TOC_250009" w:history="1">
            <w:r>
              <w:t>Introduction</w:t>
            </w:r>
            <w:r>
              <w:tab/>
              <w:t>5</w:t>
            </w:r>
          </w:hyperlink>
        </w:p>
        <w:p w14:paraId="63D0E41E" w14:textId="77777777" w:rsidR="00643C0C" w:rsidRDefault="00000000" w:rsidP="00462A4F">
          <w:pPr>
            <w:pStyle w:val="TOC1"/>
            <w:numPr>
              <w:ilvl w:val="0"/>
              <w:numId w:val="6"/>
            </w:numPr>
            <w:tabs>
              <w:tab w:val="left" w:pos="683"/>
              <w:tab w:val="right" w:pos="8543"/>
            </w:tabs>
            <w:jc w:val="both"/>
          </w:pPr>
          <w:r>
            <w:t>METHODOLOGY</w:t>
          </w:r>
          <w:r>
            <w:tab/>
            <w:t>11</w:t>
          </w:r>
        </w:p>
        <w:p w14:paraId="5FCC3474" w14:textId="0501B721" w:rsidR="00643C0C" w:rsidRDefault="00000000" w:rsidP="00462A4F">
          <w:pPr>
            <w:pStyle w:val="TOC4"/>
            <w:numPr>
              <w:ilvl w:val="1"/>
              <w:numId w:val="6"/>
            </w:numPr>
            <w:tabs>
              <w:tab w:val="left" w:pos="1049"/>
              <w:tab w:val="right" w:pos="8543"/>
            </w:tabs>
            <w:spacing w:before="194"/>
            <w:ind w:left="1048" w:hanging="367"/>
            <w:jc w:val="both"/>
          </w:pPr>
          <w:hyperlink w:anchor="_TOC_250006" w:history="1">
            <w:r w:rsidR="00E141EC">
              <w:t>Conceptualization</w:t>
            </w:r>
            <w:r>
              <w:tab/>
              <w:t>11</w:t>
            </w:r>
          </w:hyperlink>
        </w:p>
        <w:p w14:paraId="38053303" w14:textId="0168F7F1" w:rsidR="00643C0C" w:rsidRDefault="00000000" w:rsidP="00462A4F">
          <w:pPr>
            <w:pStyle w:val="TOC4"/>
            <w:numPr>
              <w:ilvl w:val="1"/>
              <w:numId w:val="6"/>
            </w:numPr>
            <w:tabs>
              <w:tab w:val="left" w:pos="1049"/>
              <w:tab w:val="right" w:pos="8543"/>
            </w:tabs>
            <w:spacing w:before="200"/>
            <w:ind w:left="1048" w:hanging="367"/>
            <w:jc w:val="both"/>
          </w:pPr>
          <w:hyperlink w:anchor="_TOC_250005" w:history="1">
            <w:r w:rsidR="00E141EC">
              <w:t>Component Design</w:t>
            </w:r>
            <w:r>
              <w:tab/>
              <w:t>12</w:t>
            </w:r>
          </w:hyperlink>
        </w:p>
        <w:p w14:paraId="3A82D102" w14:textId="5ACD3367" w:rsidR="00643C0C" w:rsidRDefault="00000000" w:rsidP="00462A4F">
          <w:pPr>
            <w:pStyle w:val="TOC4"/>
            <w:numPr>
              <w:ilvl w:val="1"/>
              <w:numId w:val="6"/>
            </w:numPr>
            <w:tabs>
              <w:tab w:val="left" w:pos="1049"/>
              <w:tab w:val="right" w:pos="8543"/>
            </w:tabs>
            <w:ind w:left="1048" w:hanging="367"/>
            <w:jc w:val="both"/>
          </w:pPr>
          <w:hyperlink w:anchor="_TOC_250004" w:history="1">
            <w:r w:rsidR="00E141EC">
              <w:t>Assembly</w:t>
            </w:r>
            <w:r>
              <w:tab/>
              <w:t>13</w:t>
            </w:r>
          </w:hyperlink>
        </w:p>
        <w:p w14:paraId="54DB8701" w14:textId="3C4AA563" w:rsidR="00643C0C" w:rsidRDefault="00000000" w:rsidP="00D5769E">
          <w:pPr>
            <w:pStyle w:val="TOC4"/>
            <w:numPr>
              <w:ilvl w:val="1"/>
              <w:numId w:val="6"/>
            </w:numPr>
            <w:tabs>
              <w:tab w:val="left" w:pos="1049"/>
              <w:tab w:val="right" w:pos="8543"/>
            </w:tabs>
            <w:ind w:left="1048" w:hanging="367"/>
            <w:jc w:val="both"/>
          </w:pPr>
          <w:hyperlink w:anchor="_TOC_250003" w:history="1">
            <w:r w:rsidR="00E141EC">
              <w:t>Motion Simulation</w:t>
            </w:r>
            <w:r>
              <w:tab/>
              <w:t>15</w:t>
            </w:r>
          </w:hyperlink>
        </w:p>
        <w:p w14:paraId="04D71758" w14:textId="4B1E4831" w:rsidR="00643C0C" w:rsidRDefault="00000000" w:rsidP="00462A4F">
          <w:pPr>
            <w:pStyle w:val="TOC4"/>
            <w:numPr>
              <w:ilvl w:val="1"/>
              <w:numId w:val="6"/>
            </w:numPr>
            <w:tabs>
              <w:tab w:val="left" w:pos="1049"/>
              <w:tab w:val="right" w:pos="8543"/>
            </w:tabs>
            <w:spacing w:before="200"/>
            <w:ind w:left="1048" w:hanging="367"/>
            <w:jc w:val="both"/>
          </w:pPr>
          <w:hyperlink w:anchor="_TOC_250001" w:history="1">
            <w:r w:rsidR="000511BE">
              <w:t>Analysis</w:t>
            </w:r>
            <w:r>
              <w:tab/>
              <w:t>16</w:t>
            </w:r>
          </w:hyperlink>
        </w:p>
        <w:p w14:paraId="4AA7469D" w14:textId="477BE754" w:rsidR="00643C0C" w:rsidRDefault="000511BE" w:rsidP="00462A4F">
          <w:pPr>
            <w:pStyle w:val="TOC2"/>
            <w:tabs>
              <w:tab w:val="right" w:pos="8543"/>
            </w:tabs>
            <w:jc w:val="both"/>
          </w:pPr>
          <w:r>
            <w:t>3</w:t>
          </w:r>
          <w:r w:rsidR="00000000">
            <w:t>.</w:t>
          </w:r>
          <w:r w:rsidR="00000000">
            <w:rPr>
              <w:spacing w:val="61"/>
            </w:rPr>
            <w:t xml:space="preserve"> </w:t>
          </w:r>
          <w:r>
            <w:t>APPLICATION OF ROBOTIC ARM</w:t>
          </w:r>
          <w:r w:rsidR="00000000">
            <w:tab/>
            <w:t>18</w:t>
          </w:r>
        </w:p>
        <w:p w14:paraId="0E4CBEFE" w14:textId="598E6034" w:rsidR="00643C0C" w:rsidRDefault="000511BE" w:rsidP="000511BE">
          <w:pPr>
            <w:pStyle w:val="TOC3"/>
            <w:tabs>
              <w:tab w:val="right" w:pos="8543"/>
            </w:tabs>
            <w:ind w:left="0"/>
            <w:jc w:val="both"/>
          </w:pPr>
          <w:r>
            <w:t xml:space="preserve">      4.  </w:t>
          </w:r>
          <w:hyperlink w:anchor="_TOC_250000" w:history="1">
            <w:r w:rsidR="00000000">
              <w:t>RE</w:t>
            </w:r>
            <w:r>
              <w:t>SULTS AND DISCUSSION</w:t>
            </w:r>
            <w:r w:rsidR="00000000">
              <w:tab/>
              <w:t>19</w:t>
            </w:r>
          </w:hyperlink>
        </w:p>
      </w:sdtContent>
    </w:sdt>
    <w:p w14:paraId="3147D477" w14:textId="77777777" w:rsidR="00643C0C" w:rsidRDefault="00643C0C" w:rsidP="00462A4F">
      <w:pPr>
        <w:jc w:val="both"/>
        <w:sectPr w:rsidR="00643C0C" w:rsidSect="008E1C32">
          <w:pgSz w:w="11910" w:h="16840"/>
          <w:pgMar w:top="1340" w:right="300" w:bottom="1240" w:left="1060" w:header="0" w:footer="1056" w:gutter="0"/>
          <w:cols w:space="720"/>
        </w:sectPr>
      </w:pPr>
    </w:p>
    <w:p w14:paraId="2BAEA9EE" w14:textId="77777777" w:rsidR="00643C0C" w:rsidRDefault="00000000" w:rsidP="00462A4F">
      <w:pPr>
        <w:spacing w:before="78"/>
        <w:ind w:left="476" w:right="1241"/>
        <w:jc w:val="both"/>
        <w:rPr>
          <w:b/>
          <w:sz w:val="24"/>
        </w:rPr>
      </w:pPr>
      <w:r>
        <w:rPr>
          <w:b/>
          <w:sz w:val="24"/>
        </w:rPr>
        <w:lastRenderedPageBreak/>
        <w:t>LIST</w:t>
      </w:r>
      <w:r>
        <w:rPr>
          <w:b/>
          <w:spacing w:val="-3"/>
          <w:sz w:val="24"/>
        </w:rPr>
        <w:t xml:space="preserve"> </w:t>
      </w:r>
      <w:r>
        <w:rPr>
          <w:b/>
          <w:sz w:val="24"/>
        </w:rPr>
        <w:t>OF</w:t>
      </w:r>
      <w:r>
        <w:rPr>
          <w:b/>
          <w:spacing w:val="-3"/>
          <w:sz w:val="24"/>
        </w:rPr>
        <w:t xml:space="preserve"> </w:t>
      </w:r>
      <w:r>
        <w:rPr>
          <w:b/>
          <w:sz w:val="24"/>
        </w:rPr>
        <w:t>FIGURES</w:t>
      </w:r>
    </w:p>
    <w:p w14:paraId="66B9DAFD" w14:textId="77777777" w:rsidR="00643C0C" w:rsidRDefault="00643C0C" w:rsidP="00462A4F">
      <w:pPr>
        <w:pStyle w:val="BodyText"/>
        <w:jc w:val="both"/>
        <w:rPr>
          <w:b/>
          <w:sz w:val="26"/>
        </w:rPr>
      </w:pPr>
    </w:p>
    <w:p w14:paraId="0312F95A" w14:textId="77777777" w:rsidR="00643C0C" w:rsidRDefault="00643C0C" w:rsidP="00462A4F">
      <w:pPr>
        <w:pStyle w:val="BodyText"/>
        <w:spacing w:before="8"/>
        <w:jc w:val="both"/>
        <w:rPr>
          <w:b/>
          <w:sz w:val="32"/>
        </w:rPr>
      </w:pPr>
    </w:p>
    <w:p w14:paraId="09F49238" w14:textId="77777777" w:rsidR="00643C0C" w:rsidRDefault="00000000" w:rsidP="00462A4F">
      <w:pPr>
        <w:tabs>
          <w:tab w:val="left" w:pos="4471"/>
          <w:tab w:val="left" w:pos="8303"/>
        </w:tabs>
        <w:spacing w:before="1"/>
        <w:ind w:left="380"/>
        <w:jc w:val="both"/>
        <w:rPr>
          <w:b/>
          <w:sz w:val="24"/>
        </w:rPr>
      </w:pPr>
      <w:r>
        <w:rPr>
          <w:b/>
          <w:sz w:val="24"/>
        </w:rPr>
        <w:t>Figure No.</w:t>
      </w:r>
      <w:r>
        <w:rPr>
          <w:b/>
          <w:sz w:val="24"/>
        </w:rPr>
        <w:tab/>
        <w:t>Description</w:t>
      </w:r>
      <w:r>
        <w:rPr>
          <w:b/>
          <w:sz w:val="24"/>
        </w:rPr>
        <w:tab/>
        <w:t>Page</w:t>
      </w:r>
      <w:r>
        <w:rPr>
          <w:b/>
          <w:spacing w:val="-1"/>
          <w:sz w:val="24"/>
        </w:rPr>
        <w:t xml:space="preserve"> </w:t>
      </w:r>
      <w:r>
        <w:rPr>
          <w:b/>
          <w:sz w:val="24"/>
        </w:rPr>
        <w:t>No.</w:t>
      </w:r>
    </w:p>
    <w:p w14:paraId="069A1B62" w14:textId="339CA324" w:rsidR="00643C0C" w:rsidRDefault="00B4123E" w:rsidP="00B4123E">
      <w:pPr>
        <w:pStyle w:val="BodyText"/>
        <w:numPr>
          <w:ilvl w:val="0"/>
          <w:numId w:val="7"/>
        </w:numPr>
        <w:tabs>
          <w:tab w:val="left" w:pos="3593"/>
          <w:tab w:val="left" w:pos="8303"/>
        </w:tabs>
        <w:spacing w:before="194"/>
      </w:pPr>
      <w:r>
        <w:t xml:space="preserve">                                           </w:t>
      </w:r>
      <w:r>
        <w:t>Robotic arm used in industry</w:t>
      </w:r>
      <w:r w:rsidR="00000000">
        <w:tab/>
      </w:r>
      <w:r>
        <w:t>4</w:t>
      </w:r>
    </w:p>
    <w:p w14:paraId="61192913" w14:textId="25640CFB" w:rsidR="00643C0C" w:rsidRPr="00B4123E" w:rsidRDefault="00B4123E" w:rsidP="00B4123E">
      <w:pPr>
        <w:pStyle w:val="ListParagraph"/>
        <w:numPr>
          <w:ilvl w:val="0"/>
          <w:numId w:val="7"/>
        </w:numPr>
        <w:tabs>
          <w:tab w:val="left" w:pos="2661"/>
          <w:tab w:val="left" w:pos="2662"/>
          <w:tab w:val="left" w:pos="8303"/>
        </w:tabs>
        <w:spacing w:before="204"/>
        <w:rPr>
          <w:sz w:val="24"/>
        </w:rPr>
      </w:pPr>
      <w:r w:rsidRPr="00B4123E">
        <w:rPr>
          <w:sz w:val="24"/>
        </w:rPr>
        <w:t xml:space="preserve">                                                           Isotropic View</w:t>
      </w:r>
      <w:r w:rsidR="00000000" w:rsidRPr="00B4123E">
        <w:rPr>
          <w:sz w:val="24"/>
        </w:rPr>
        <w:tab/>
      </w:r>
      <w:r w:rsidRPr="00B4123E">
        <w:rPr>
          <w:sz w:val="24"/>
        </w:rPr>
        <w:t>8</w:t>
      </w:r>
    </w:p>
    <w:p w14:paraId="1D49AE7A" w14:textId="7C277572" w:rsidR="00643C0C" w:rsidRPr="00B4123E" w:rsidRDefault="00B4123E" w:rsidP="00B4123E">
      <w:pPr>
        <w:pStyle w:val="ListParagraph"/>
        <w:numPr>
          <w:ilvl w:val="0"/>
          <w:numId w:val="7"/>
        </w:numPr>
        <w:tabs>
          <w:tab w:val="left" w:pos="3722"/>
          <w:tab w:val="left" w:pos="3723"/>
          <w:tab w:val="left" w:pos="8303"/>
        </w:tabs>
        <w:rPr>
          <w:sz w:val="24"/>
        </w:rPr>
      </w:pPr>
      <w:r>
        <w:rPr>
          <w:sz w:val="24"/>
        </w:rPr>
        <w:t xml:space="preserve">                                                    </w:t>
      </w:r>
      <w:r w:rsidRPr="00B4123E">
        <w:rPr>
          <w:sz w:val="24"/>
        </w:rPr>
        <w:t xml:space="preserve">      </w:t>
      </w:r>
      <w:r w:rsidRPr="00B4123E">
        <w:rPr>
          <w:sz w:val="24"/>
        </w:rPr>
        <w:t>Isotropic Vie</w:t>
      </w:r>
      <w:r w:rsidRPr="00B4123E">
        <w:rPr>
          <w:sz w:val="24"/>
        </w:rPr>
        <w:t>w 2</w:t>
      </w:r>
      <w:r w:rsidR="00000000" w:rsidRPr="00B4123E">
        <w:rPr>
          <w:sz w:val="24"/>
        </w:rPr>
        <w:tab/>
        <w:t>12</w:t>
      </w:r>
    </w:p>
    <w:p w14:paraId="2EB73279" w14:textId="54BDCCE0" w:rsidR="00643C0C" w:rsidRPr="00B4123E" w:rsidRDefault="00B4123E" w:rsidP="00B4123E">
      <w:pPr>
        <w:pStyle w:val="ListParagraph"/>
        <w:numPr>
          <w:ilvl w:val="0"/>
          <w:numId w:val="7"/>
        </w:numPr>
        <w:tabs>
          <w:tab w:val="left" w:pos="3294"/>
          <w:tab w:val="left" w:pos="3295"/>
          <w:tab w:val="left" w:pos="8303"/>
        </w:tabs>
        <w:spacing w:before="200"/>
        <w:rPr>
          <w:sz w:val="24"/>
        </w:rPr>
      </w:pPr>
      <w:r>
        <w:rPr>
          <w:sz w:val="24"/>
        </w:rPr>
        <w:t xml:space="preserve">          </w:t>
      </w:r>
      <w:r w:rsidRPr="00B4123E">
        <w:rPr>
          <w:sz w:val="24"/>
        </w:rPr>
        <w:t xml:space="preserve">              </w:t>
      </w:r>
      <w:r>
        <w:rPr>
          <w:sz w:val="24"/>
        </w:rPr>
        <w:t xml:space="preserve">                                      </w:t>
      </w:r>
      <w:r w:rsidRPr="00B4123E">
        <w:rPr>
          <w:sz w:val="24"/>
        </w:rPr>
        <w:t xml:space="preserve">Side view </w:t>
      </w:r>
      <w:r w:rsidR="00000000" w:rsidRPr="00B4123E">
        <w:rPr>
          <w:sz w:val="24"/>
        </w:rPr>
        <w:tab/>
        <w:t>13</w:t>
      </w:r>
    </w:p>
    <w:p w14:paraId="55C73905" w14:textId="77777777" w:rsidR="00643C0C" w:rsidRDefault="00643C0C" w:rsidP="00462A4F">
      <w:pPr>
        <w:jc w:val="both"/>
        <w:rPr>
          <w:sz w:val="24"/>
        </w:rPr>
        <w:sectPr w:rsidR="00643C0C" w:rsidSect="008E1C32">
          <w:pgSz w:w="11910" w:h="16840"/>
          <w:pgMar w:top="1340" w:right="300" w:bottom="1240" w:left="1060" w:header="0" w:footer="1056" w:gutter="0"/>
          <w:cols w:space="720"/>
        </w:sectPr>
      </w:pPr>
    </w:p>
    <w:p w14:paraId="3AE7252C" w14:textId="77777777" w:rsidR="009775FA" w:rsidRDefault="00000000" w:rsidP="009775FA">
      <w:pPr>
        <w:pStyle w:val="Heading2"/>
        <w:tabs>
          <w:tab w:val="left" w:pos="1100"/>
          <w:tab w:val="left" w:pos="1101"/>
        </w:tabs>
        <w:spacing w:before="204"/>
        <w:ind w:left="0"/>
        <w:rPr>
          <w:spacing w:val="1"/>
          <w:sz w:val="28"/>
        </w:rPr>
      </w:pPr>
      <w:bookmarkStart w:id="0" w:name="_TOC_250009"/>
      <w:bookmarkEnd w:id="0"/>
      <w:r w:rsidRPr="009775FA">
        <w:rPr>
          <w:sz w:val="28"/>
        </w:rPr>
        <w:lastRenderedPageBreak/>
        <w:t>CHAPTER</w:t>
      </w:r>
      <w:r w:rsidR="009775FA">
        <w:rPr>
          <w:spacing w:val="1"/>
          <w:sz w:val="28"/>
        </w:rPr>
        <w:t xml:space="preserve"> </w:t>
      </w:r>
      <w:r w:rsidRPr="009775FA">
        <w:rPr>
          <w:sz w:val="28"/>
        </w:rPr>
        <w:t>1</w:t>
      </w:r>
      <w:r w:rsidRPr="009775FA">
        <w:rPr>
          <w:spacing w:val="1"/>
          <w:sz w:val="28"/>
        </w:rPr>
        <w:t xml:space="preserve"> </w:t>
      </w:r>
    </w:p>
    <w:p w14:paraId="51E9EBB1" w14:textId="0C4B1C8F" w:rsidR="009775FA" w:rsidRDefault="009775FA" w:rsidP="009775FA">
      <w:pPr>
        <w:pStyle w:val="Heading2"/>
        <w:tabs>
          <w:tab w:val="left" w:pos="1100"/>
          <w:tab w:val="left" w:pos="1101"/>
        </w:tabs>
        <w:spacing w:before="204"/>
        <w:ind w:left="0"/>
        <w:rPr>
          <w:spacing w:val="1"/>
          <w:sz w:val="28"/>
        </w:rPr>
      </w:pPr>
      <w:r>
        <w:rPr>
          <w:spacing w:val="1"/>
          <w:sz w:val="28"/>
        </w:rPr>
        <w:t>INTODUCTION</w:t>
      </w:r>
    </w:p>
    <w:p w14:paraId="76F0787B" w14:textId="77777777" w:rsidR="00643C0C" w:rsidRDefault="00643C0C" w:rsidP="00462A4F">
      <w:pPr>
        <w:spacing w:line="388" w:lineRule="auto"/>
        <w:jc w:val="both"/>
        <w:rPr>
          <w:sz w:val="28"/>
        </w:rPr>
      </w:pPr>
    </w:p>
    <w:p w14:paraId="10F29FA2" w14:textId="77777777" w:rsidR="009775FA" w:rsidRDefault="009775FA" w:rsidP="00462A4F">
      <w:pPr>
        <w:spacing w:line="388" w:lineRule="auto"/>
        <w:jc w:val="both"/>
        <w:rPr>
          <w:sz w:val="28"/>
        </w:rPr>
      </w:pPr>
    </w:p>
    <w:p w14:paraId="0332CBF2" w14:textId="77777777" w:rsidR="009775FA" w:rsidRDefault="009775FA" w:rsidP="00462A4F">
      <w:pPr>
        <w:spacing w:line="388" w:lineRule="auto"/>
        <w:jc w:val="both"/>
        <w:rPr>
          <w:sz w:val="28"/>
        </w:rPr>
      </w:pPr>
    </w:p>
    <w:p w14:paraId="378C74CC" w14:textId="77777777" w:rsidR="009775FA" w:rsidRDefault="009775FA" w:rsidP="00462A4F">
      <w:pPr>
        <w:spacing w:line="388" w:lineRule="auto"/>
        <w:jc w:val="both"/>
        <w:rPr>
          <w:sz w:val="28"/>
        </w:rPr>
      </w:pPr>
    </w:p>
    <w:p w14:paraId="47D9327D" w14:textId="15BCE376" w:rsidR="009775FA" w:rsidRPr="009775FA" w:rsidRDefault="009775FA" w:rsidP="009775FA">
      <w:pPr>
        <w:pStyle w:val="Heading2"/>
        <w:tabs>
          <w:tab w:val="left" w:pos="1100"/>
          <w:tab w:val="left" w:pos="1101"/>
        </w:tabs>
        <w:spacing w:before="204"/>
        <w:ind w:left="-1152" w:right="-1296"/>
        <w:sectPr w:rsidR="009775FA" w:rsidRPr="009775FA" w:rsidSect="008E1C32">
          <w:pgSz w:w="11910" w:h="16840"/>
          <w:pgMar w:top="1360" w:right="300" w:bottom="1240" w:left="1060" w:header="0" w:footer="1056" w:gutter="0"/>
          <w:cols w:num="2" w:space="720" w:equalWidth="0">
            <w:col w:w="2444" w:space="946"/>
            <w:col w:w="7160"/>
          </w:cols>
        </w:sectPr>
      </w:pPr>
    </w:p>
    <w:p w14:paraId="7272B847" w14:textId="77777777" w:rsidR="00643C0C" w:rsidRDefault="00643C0C" w:rsidP="00462A4F">
      <w:pPr>
        <w:pStyle w:val="BodyText"/>
        <w:spacing w:before="9"/>
        <w:jc w:val="both"/>
        <w:rPr>
          <w:b/>
          <w:sz w:val="12"/>
        </w:rPr>
      </w:pPr>
    </w:p>
    <w:p w14:paraId="09B00529" w14:textId="58E1827E" w:rsidR="00643C0C" w:rsidRPr="000511BE" w:rsidRDefault="000511BE" w:rsidP="009775FA">
      <w:pPr>
        <w:spacing w:line="360" w:lineRule="auto"/>
        <w:ind w:right="864"/>
        <w:jc w:val="both"/>
        <w:rPr>
          <w:sz w:val="24"/>
          <w:szCs w:val="24"/>
        </w:rPr>
      </w:pPr>
      <w:r>
        <w:rPr>
          <w:noProof/>
        </w:rPr>
        <mc:AlternateContent>
          <mc:Choice Requires="wps">
            <w:drawing>
              <wp:anchor distT="0" distB="0" distL="114300" distR="114300" simplePos="0" relativeHeight="251674624" behindDoc="1" locked="0" layoutInCell="1" allowOverlap="1" wp14:anchorId="1A052A9B" wp14:editId="6A6E3286">
                <wp:simplePos x="0" y="0"/>
                <wp:positionH relativeFrom="column">
                  <wp:posOffset>828675</wp:posOffset>
                </wp:positionH>
                <wp:positionV relativeFrom="paragraph">
                  <wp:posOffset>6853555</wp:posOffset>
                </wp:positionV>
                <wp:extent cx="4658360" cy="635"/>
                <wp:effectExtent l="0" t="0" r="0" b="0"/>
                <wp:wrapTight wrapText="bothSides">
                  <wp:wrapPolygon edited="0">
                    <wp:start x="0" y="0"/>
                    <wp:lineTo x="0" y="21600"/>
                    <wp:lineTo x="21600" y="21600"/>
                    <wp:lineTo x="21600" y="0"/>
                  </wp:wrapPolygon>
                </wp:wrapTight>
                <wp:docPr id="463182065" name="Text Box 1"/>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wps:spPr>
                      <wps:txbx>
                        <w:txbxContent>
                          <w:p w14:paraId="52D86860" w14:textId="3EDE29BE" w:rsidR="000511BE" w:rsidRPr="00DD303C" w:rsidRDefault="000511BE" w:rsidP="000511BE">
                            <w:pPr>
                              <w:pStyle w:val="Caption"/>
                              <w:rPr>
                                <w:noProof/>
                                <w:sz w:val="22"/>
                                <w:szCs w:val="22"/>
                              </w:rPr>
                            </w:pPr>
                            <w:r>
                              <w:t xml:space="preserve">                                               Figure</w:t>
                            </w:r>
                            <w:r>
                              <w:noBreakHyphen/>
                            </w:r>
                            <w:r w:rsidR="00B4123E">
                              <w:t xml:space="preserve"> </w:t>
                            </w:r>
                            <w:r>
                              <w:fldChar w:fldCharType="begin"/>
                            </w:r>
                            <w:r>
                              <w:instrText xml:space="preserve"> SEQ Figure \* ARABIC \s 0 </w:instrText>
                            </w:r>
                            <w:r>
                              <w:fldChar w:fldCharType="separate"/>
                            </w:r>
                            <w:r>
                              <w:rPr>
                                <w:noProof/>
                              </w:rPr>
                              <w:t>1</w:t>
                            </w:r>
                            <w:r>
                              <w:fldChar w:fldCharType="end"/>
                            </w:r>
                            <w:r>
                              <w:t xml:space="preserve"> Robotic arm used in </w:t>
                            </w:r>
                            <w:r w:rsidR="00B4123E">
                              <w:t>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52A9B" id="_x0000_t202" coordsize="21600,21600" o:spt="202" path="m,l,21600r21600,l21600,xe">
                <v:stroke joinstyle="miter"/>
                <v:path gradientshapeok="t" o:connecttype="rect"/>
              </v:shapetype>
              <v:shape id="Text Box 1" o:spid="_x0000_s1026" type="#_x0000_t202" style="position:absolute;left:0;text-align:left;margin-left:65.25pt;margin-top:539.65pt;width:366.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NwFQIAADgEAAAOAAAAZHJzL2Uyb0RvYy54bWysU8Fu2zAMvQ/YPwi6L07aNSi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n+c3t9ZxSknLz6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" stroked="f">
                <v:textbox style="mso-fit-shape-to-text:t" inset="0,0,0,0">
                  <w:txbxContent>
                    <w:p w14:paraId="52D86860" w14:textId="3EDE29BE" w:rsidR="000511BE" w:rsidRPr="00DD303C" w:rsidRDefault="000511BE" w:rsidP="000511BE">
                      <w:pPr>
                        <w:pStyle w:val="Caption"/>
                        <w:rPr>
                          <w:noProof/>
                          <w:sz w:val="22"/>
                          <w:szCs w:val="22"/>
                        </w:rPr>
                      </w:pPr>
                      <w:r>
                        <w:t xml:space="preserve">                                               Figure</w:t>
                      </w:r>
                      <w:r>
                        <w:noBreakHyphen/>
                      </w:r>
                      <w:r w:rsidR="00B4123E">
                        <w:t xml:space="preserve"> </w:t>
                      </w:r>
                      <w:r>
                        <w:fldChar w:fldCharType="begin"/>
                      </w:r>
                      <w:r>
                        <w:instrText xml:space="preserve"> SEQ Figure \* ARABIC \s 0 </w:instrText>
                      </w:r>
                      <w:r>
                        <w:fldChar w:fldCharType="separate"/>
                      </w:r>
                      <w:r>
                        <w:rPr>
                          <w:noProof/>
                        </w:rPr>
                        <w:t>1</w:t>
                      </w:r>
                      <w:r>
                        <w:fldChar w:fldCharType="end"/>
                      </w:r>
                      <w:r>
                        <w:t xml:space="preserve"> Robotic arm used in </w:t>
                      </w:r>
                      <w:r w:rsidR="00B4123E">
                        <w:t>industry.</w:t>
                      </w:r>
                    </w:p>
                  </w:txbxContent>
                </v:textbox>
                <w10:wrap type="tight"/>
              </v:shape>
            </w:pict>
          </mc:Fallback>
        </mc:AlternateContent>
      </w:r>
      <w:r>
        <w:rPr>
          <w:noProof/>
        </w:rPr>
        <w:drawing>
          <wp:anchor distT="0" distB="0" distL="114300" distR="114300" simplePos="0" relativeHeight="251641856" behindDoc="1" locked="0" layoutInCell="1" allowOverlap="1" wp14:anchorId="50C38536" wp14:editId="1208A7A6">
            <wp:simplePos x="0" y="0"/>
            <wp:positionH relativeFrom="column">
              <wp:posOffset>828675</wp:posOffset>
            </wp:positionH>
            <wp:positionV relativeFrom="paragraph">
              <wp:posOffset>3813810</wp:posOffset>
            </wp:positionV>
            <wp:extent cx="4658360" cy="2982595"/>
            <wp:effectExtent l="0" t="0" r="8890" b="8255"/>
            <wp:wrapTight wrapText="bothSides">
              <wp:wrapPolygon edited="0">
                <wp:start x="0" y="0"/>
                <wp:lineTo x="0" y="21522"/>
                <wp:lineTo x="21553" y="21522"/>
                <wp:lineTo x="21553" y="0"/>
                <wp:lineTo x="0" y="0"/>
              </wp:wrapPolygon>
            </wp:wrapTight>
            <wp:docPr id="1811646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360" cy="2982595"/>
                    </a:xfrm>
                    <a:prstGeom prst="rect">
                      <a:avLst/>
                    </a:prstGeom>
                    <a:noFill/>
                  </pic:spPr>
                </pic:pic>
              </a:graphicData>
            </a:graphic>
            <wp14:sizeRelH relativeFrom="margin">
              <wp14:pctWidth>0</wp14:pctWidth>
            </wp14:sizeRelH>
            <wp14:sizeRelV relativeFrom="margin">
              <wp14:pctHeight>0</wp14:pctHeight>
            </wp14:sizeRelV>
          </wp:anchor>
        </w:drawing>
      </w:r>
      <w:r w:rsidR="00B4123E" w:rsidRPr="00B4123E">
        <w:rPr>
          <w:sz w:val="24"/>
          <w:szCs w:val="24"/>
        </w:rPr>
        <w:t>The development of highly precise and versatile robotic arms has revolutionized various industries, ranging from manufacturing and assembly to healthcare and beyond, in the realm of automation and robotics. These robotic arms, which are often compared to the dexterity of human limbs, have played a critical role in streamlining processes, boosting productivity, and even saving lives in emergency situations. Among the various designs and mechanisms used in robotic arms, the stepper-powered variation stands out for its exceptional control and accuracy in executing intricate tasks with repeatability. This report is an in-depth exploration of designing, simulating, and analyzing a stepper-powered robotic arm based on the AR3 variation, utilizing the advanced capabilities of SolidWorks software. The aim of this report is to highlight the transformative potential of such technology in addressing the diverse challenges faced by industries worldwide, while also revealing the complex processes involved in its creation and optimization.</w:t>
      </w:r>
      <w:r w:rsidR="00000000" w:rsidRPr="000511BE">
        <w:rPr>
          <w:sz w:val="24"/>
          <w:szCs w:val="24"/>
        </w:rPr>
        <w:t>.</w:t>
      </w:r>
    </w:p>
    <w:p w14:paraId="5DAA1BA2" w14:textId="59536EF9" w:rsidR="00643C0C" w:rsidRDefault="00643C0C" w:rsidP="00462A4F">
      <w:pPr>
        <w:spacing w:line="360" w:lineRule="auto"/>
        <w:jc w:val="both"/>
        <w:sectPr w:rsidR="00643C0C" w:rsidSect="008E1C32">
          <w:type w:val="continuous"/>
          <w:pgSz w:w="11910" w:h="16840"/>
          <w:pgMar w:top="900" w:right="300" w:bottom="1240" w:left="1060" w:header="720" w:footer="720" w:gutter="0"/>
          <w:cols w:space="720"/>
        </w:sectPr>
      </w:pPr>
    </w:p>
    <w:p w14:paraId="7E1A8CAE" w14:textId="77777777" w:rsidR="009775FA" w:rsidRDefault="00000000" w:rsidP="009775FA">
      <w:pPr>
        <w:spacing w:before="59" w:line="496" w:lineRule="auto"/>
        <w:ind w:right="4267"/>
        <w:rPr>
          <w:b/>
          <w:spacing w:val="1"/>
          <w:sz w:val="28"/>
        </w:rPr>
      </w:pPr>
      <w:r>
        <w:rPr>
          <w:b/>
          <w:sz w:val="28"/>
        </w:rPr>
        <w:lastRenderedPageBreak/>
        <w:t>CHAPTER</w:t>
      </w:r>
      <w:r w:rsidR="00BD5C43">
        <w:rPr>
          <w:b/>
          <w:spacing w:val="3"/>
          <w:sz w:val="28"/>
        </w:rPr>
        <w:t xml:space="preserve"> </w:t>
      </w:r>
      <w:r w:rsidR="005E0905">
        <w:rPr>
          <w:b/>
          <w:sz w:val="28"/>
        </w:rPr>
        <w:t>2</w:t>
      </w:r>
      <w:r>
        <w:rPr>
          <w:b/>
          <w:spacing w:val="1"/>
          <w:sz w:val="28"/>
        </w:rPr>
        <w:t xml:space="preserve"> </w:t>
      </w:r>
    </w:p>
    <w:p w14:paraId="13C7B98F" w14:textId="69B2740A" w:rsidR="00643C0C" w:rsidRDefault="00000000" w:rsidP="009775FA">
      <w:pPr>
        <w:spacing w:before="59" w:line="496" w:lineRule="auto"/>
        <w:ind w:right="4267"/>
        <w:rPr>
          <w:b/>
          <w:sz w:val="28"/>
        </w:rPr>
      </w:pPr>
      <w:r>
        <w:rPr>
          <w:b/>
          <w:w w:val="95"/>
          <w:sz w:val="28"/>
        </w:rPr>
        <w:t>METHODOLOGY</w:t>
      </w:r>
    </w:p>
    <w:p w14:paraId="754C46E2" w14:textId="06686181" w:rsidR="005E0905" w:rsidRPr="005E0905" w:rsidRDefault="005E0905" w:rsidP="009775FA">
      <w:pPr>
        <w:pStyle w:val="BodyText"/>
        <w:spacing w:before="2" w:line="360" w:lineRule="auto"/>
        <w:ind w:right="1008"/>
        <w:jc w:val="both"/>
        <w:rPr>
          <w:b/>
          <w:sz w:val="28"/>
          <w:szCs w:val="22"/>
        </w:rPr>
      </w:pPr>
      <w:r w:rsidRPr="005E0905">
        <w:rPr>
          <w:b/>
          <w:sz w:val="28"/>
          <w:szCs w:val="22"/>
        </w:rPr>
        <w:t xml:space="preserve">1. </w:t>
      </w:r>
      <w:r w:rsidRPr="005E0905">
        <w:rPr>
          <w:b/>
          <w:sz w:val="28"/>
          <w:szCs w:val="22"/>
        </w:rPr>
        <w:t xml:space="preserve">Conceptualization: </w:t>
      </w:r>
    </w:p>
    <w:p w14:paraId="0A4830F5" w14:textId="77777777" w:rsidR="005E0905" w:rsidRPr="005E0905" w:rsidRDefault="005E0905" w:rsidP="009775FA">
      <w:pPr>
        <w:pStyle w:val="BodyText"/>
        <w:spacing w:before="2" w:line="360" w:lineRule="auto"/>
        <w:ind w:right="1008"/>
        <w:jc w:val="both"/>
        <w:rPr>
          <w:b/>
          <w:sz w:val="28"/>
          <w:szCs w:val="22"/>
        </w:rPr>
      </w:pPr>
    </w:p>
    <w:p w14:paraId="3E74A6A7" w14:textId="77777777" w:rsidR="00B4123E" w:rsidRPr="00B4123E" w:rsidRDefault="00B4123E" w:rsidP="00B4123E">
      <w:pPr>
        <w:pStyle w:val="BodyText"/>
        <w:spacing w:before="2" w:line="360" w:lineRule="auto"/>
        <w:ind w:right="1008"/>
        <w:jc w:val="both"/>
        <w:rPr>
          <w:bCs/>
        </w:rPr>
      </w:pPr>
      <w:r w:rsidRPr="00B4123E">
        <w:rPr>
          <w:bCs/>
        </w:rPr>
        <w:t>The conceptualization phase of designing the AR3 robotic arm is comparable to laying the foundation of a skyscraper. It begins with a thorough exploration of the project's requirements and specifications, which serve as the guiding principles throughout the design process. This involves collaborating with stakeholders from diverse backgrounds, such as engineers, end-users, and project managers, to gain a comprehensive understanding of the arm's intended applications and functionalities.</w:t>
      </w:r>
    </w:p>
    <w:p w14:paraId="1C2A2E0F" w14:textId="77777777" w:rsidR="00B4123E" w:rsidRPr="00B4123E" w:rsidRDefault="00B4123E" w:rsidP="00B4123E">
      <w:pPr>
        <w:pStyle w:val="BodyText"/>
        <w:spacing w:before="2" w:line="360" w:lineRule="auto"/>
        <w:ind w:right="1008"/>
        <w:jc w:val="both"/>
        <w:rPr>
          <w:bCs/>
        </w:rPr>
      </w:pPr>
    </w:p>
    <w:p w14:paraId="30138B1A" w14:textId="1935C3AD" w:rsidR="005E0905" w:rsidRDefault="00B4123E" w:rsidP="00B4123E">
      <w:pPr>
        <w:pStyle w:val="BodyText"/>
        <w:spacing w:before="2" w:line="360" w:lineRule="auto"/>
        <w:ind w:right="1008"/>
        <w:jc w:val="both"/>
        <w:rPr>
          <w:bCs/>
        </w:rPr>
      </w:pPr>
      <w:r w:rsidRPr="00B4123E">
        <w:rPr>
          <w:bCs/>
        </w:rPr>
        <w:t>Exploring the depths of these requirements involves meticulous consideration of factors such as payload capacity, reach, precision, and operational environment. For instance, in manufacturing settings, the arm may need to handle heavy loads with utmost precision, while in healthcare applications, delicate surgical procedures may demand unparalleled accuracy and dexterity. By immersing ourselves in these intricacies, we establish the foundation for a design that not only meets but exceeds expectations.</w:t>
      </w:r>
    </w:p>
    <w:p w14:paraId="30B1D2ED" w14:textId="77777777" w:rsidR="00B4123E" w:rsidRPr="005E0905" w:rsidRDefault="00B4123E" w:rsidP="00B4123E">
      <w:pPr>
        <w:pStyle w:val="BodyText"/>
        <w:spacing w:before="2" w:line="360" w:lineRule="auto"/>
        <w:ind w:right="1008"/>
        <w:jc w:val="both"/>
        <w:rPr>
          <w:b/>
          <w:sz w:val="28"/>
          <w:szCs w:val="22"/>
        </w:rPr>
      </w:pPr>
    </w:p>
    <w:p w14:paraId="78CC421A" w14:textId="4988D841" w:rsidR="005E0905" w:rsidRPr="005E0905" w:rsidRDefault="005E0905" w:rsidP="009775FA">
      <w:pPr>
        <w:pStyle w:val="BodyText"/>
        <w:spacing w:before="2" w:line="360" w:lineRule="auto"/>
        <w:ind w:right="1008"/>
        <w:jc w:val="both"/>
        <w:rPr>
          <w:b/>
          <w:sz w:val="28"/>
          <w:szCs w:val="22"/>
        </w:rPr>
      </w:pPr>
      <w:r w:rsidRPr="005E0905">
        <w:rPr>
          <w:b/>
          <w:sz w:val="28"/>
          <w:szCs w:val="22"/>
        </w:rPr>
        <w:t>2. Component Design:</w:t>
      </w:r>
    </w:p>
    <w:p w14:paraId="4F10E198" w14:textId="77777777" w:rsidR="005E0905" w:rsidRPr="005E0905" w:rsidRDefault="005E0905" w:rsidP="009775FA">
      <w:pPr>
        <w:pStyle w:val="BodyText"/>
        <w:spacing w:before="2" w:line="360" w:lineRule="auto"/>
        <w:ind w:right="1008"/>
        <w:jc w:val="both"/>
        <w:rPr>
          <w:b/>
          <w:sz w:val="28"/>
          <w:szCs w:val="22"/>
        </w:rPr>
      </w:pPr>
    </w:p>
    <w:p w14:paraId="684E6EFA" w14:textId="77777777" w:rsidR="00B4123E" w:rsidRPr="00B4123E" w:rsidRDefault="00B4123E" w:rsidP="00B4123E">
      <w:pPr>
        <w:pStyle w:val="BodyText"/>
        <w:spacing w:before="2" w:line="360" w:lineRule="auto"/>
        <w:ind w:right="1008"/>
        <w:jc w:val="both"/>
        <w:rPr>
          <w:bCs/>
        </w:rPr>
      </w:pPr>
      <w:r w:rsidRPr="00B4123E">
        <w:rPr>
          <w:bCs/>
        </w:rPr>
        <w:t>With a clear vision and a thorough understanding of the project requirements, we utilize the powerful capabilities of SolidWorks to begin the component design phase. This stage is comparable to sculpting a masterpiece, as we meticulously craft each individual part of the robotic arm with precision and attention to detail.</w:t>
      </w:r>
    </w:p>
    <w:p w14:paraId="24044A68" w14:textId="77777777" w:rsidR="00B4123E" w:rsidRPr="00B4123E" w:rsidRDefault="00B4123E" w:rsidP="00B4123E">
      <w:pPr>
        <w:pStyle w:val="BodyText"/>
        <w:spacing w:before="2" w:line="360" w:lineRule="auto"/>
        <w:ind w:right="1008"/>
        <w:jc w:val="both"/>
        <w:rPr>
          <w:bCs/>
        </w:rPr>
      </w:pPr>
    </w:p>
    <w:p w14:paraId="53A74C99" w14:textId="77777777" w:rsidR="00B4123E" w:rsidRPr="00B4123E" w:rsidRDefault="00B4123E" w:rsidP="00B4123E">
      <w:pPr>
        <w:pStyle w:val="BodyText"/>
        <w:spacing w:before="2" w:line="360" w:lineRule="auto"/>
        <w:ind w:right="1008"/>
        <w:jc w:val="both"/>
        <w:rPr>
          <w:bCs/>
        </w:rPr>
      </w:pPr>
      <w:r w:rsidRPr="00B4123E">
        <w:rPr>
          <w:bCs/>
        </w:rPr>
        <w:t>Using SolidWorks' advanced CAD tools, we develop detailed 3D models of components such as the base, joints, gripper, and control system. Each component is meticulously refined to ensure seamless compatibility and functionality within the larger assembly. This involves optimizing geometry, selecting appropriate materials, and incorporating design features that enhance performance and durability.</w:t>
      </w:r>
    </w:p>
    <w:p w14:paraId="54327B19" w14:textId="77777777" w:rsidR="00B4123E" w:rsidRPr="00B4123E" w:rsidRDefault="00B4123E" w:rsidP="00B4123E">
      <w:pPr>
        <w:pStyle w:val="BodyText"/>
        <w:spacing w:before="2" w:line="360" w:lineRule="auto"/>
        <w:ind w:right="1008"/>
        <w:jc w:val="both"/>
        <w:rPr>
          <w:bCs/>
        </w:rPr>
      </w:pPr>
    </w:p>
    <w:p w14:paraId="5BF54632" w14:textId="2FA94F0A" w:rsidR="005E0905" w:rsidRDefault="00B4123E" w:rsidP="00B4123E">
      <w:pPr>
        <w:pStyle w:val="BodyText"/>
        <w:spacing w:before="2" w:line="360" w:lineRule="auto"/>
        <w:ind w:right="1008"/>
        <w:jc w:val="both"/>
        <w:rPr>
          <w:bCs/>
        </w:rPr>
      </w:pPr>
      <w:r w:rsidRPr="00B4123E">
        <w:rPr>
          <w:bCs/>
        </w:rPr>
        <w:t xml:space="preserve">Furthermore, the design process is iterative, with frequent reviews and feedback loops to ensure </w:t>
      </w:r>
      <w:r w:rsidRPr="00B4123E">
        <w:rPr>
          <w:bCs/>
        </w:rPr>
        <w:lastRenderedPageBreak/>
        <w:t>alignment with the project's objectives. Collaborative efforts between designers, engineers, and subject matter experts enable us to iterate quickly, refining and enhancing the design until it reaches perfection.</w:t>
      </w:r>
    </w:p>
    <w:p w14:paraId="6D0C8CC8" w14:textId="77777777" w:rsidR="00B4123E" w:rsidRPr="005E0905" w:rsidRDefault="00B4123E" w:rsidP="00B4123E">
      <w:pPr>
        <w:pStyle w:val="BodyText"/>
        <w:spacing w:before="2" w:line="360" w:lineRule="auto"/>
        <w:ind w:right="1008"/>
        <w:jc w:val="both"/>
        <w:rPr>
          <w:b/>
          <w:sz w:val="28"/>
          <w:szCs w:val="22"/>
        </w:rPr>
      </w:pPr>
    </w:p>
    <w:p w14:paraId="6B92C3E7" w14:textId="532A8412" w:rsidR="005E0905" w:rsidRPr="005E0905" w:rsidRDefault="005E0905" w:rsidP="009775FA">
      <w:pPr>
        <w:pStyle w:val="BodyText"/>
        <w:spacing w:before="2" w:line="360" w:lineRule="auto"/>
        <w:ind w:right="1008"/>
        <w:jc w:val="both"/>
        <w:rPr>
          <w:b/>
          <w:sz w:val="28"/>
          <w:szCs w:val="22"/>
        </w:rPr>
      </w:pPr>
      <w:r w:rsidRPr="005E0905">
        <w:rPr>
          <w:b/>
          <w:sz w:val="28"/>
          <w:szCs w:val="22"/>
        </w:rPr>
        <w:t>3. Assembly:</w:t>
      </w:r>
    </w:p>
    <w:p w14:paraId="787269A7" w14:textId="77777777" w:rsidR="005E0905" w:rsidRPr="005E0905" w:rsidRDefault="005E0905" w:rsidP="009775FA">
      <w:pPr>
        <w:pStyle w:val="BodyText"/>
        <w:spacing w:before="2" w:line="360" w:lineRule="auto"/>
        <w:ind w:right="1008"/>
        <w:jc w:val="both"/>
        <w:rPr>
          <w:b/>
          <w:sz w:val="28"/>
          <w:szCs w:val="22"/>
        </w:rPr>
      </w:pPr>
    </w:p>
    <w:p w14:paraId="3BDDE20E" w14:textId="77777777" w:rsidR="00B4123E" w:rsidRPr="00B4123E" w:rsidRDefault="00B4123E" w:rsidP="00B4123E">
      <w:pPr>
        <w:pStyle w:val="BodyText"/>
        <w:spacing w:before="2" w:line="360" w:lineRule="auto"/>
        <w:ind w:right="1008"/>
        <w:jc w:val="both"/>
        <w:rPr>
          <w:bCs/>
        </w:rPr>
      </w:pPr>
      <w:r w:rsidRPr="00B4123E">
        <w:rPr>
          <w:bCs/>
        </w:rPr>
        <w:t>As the individual components take shape, the focus shifts to the assembly phase, where they come together to form the cohesive structure of the robotic arm. This process is comparable to conducting a symphony, as each component must be seamlessly integrated to ensure the arm's smooth and efficient operation.</w:t>
      </w:r>
    </w:p>
    <w:p w14:paraId="4A361564" w14:textId="77777777" w:rsidR="00B4123E" w:rsidRPr="00B4123E" w:rsidRDefault="00B4123E" w:rsidP="00B4123E">
      <w:pPr>
        <w:pStyle w:val="BodyText"/>
        <w:spacing w:before="2" w:line="360" w:lineRule="auto"/>
        <w:ind w:right="1008"/>
        <w:jc w:val="both"/>
        <w:rPr>
          <w:bCs/>
        </w:rPr>
      </w:pPr>
    </w:p>
    <w:p w14:paraId="17DF8329" w14:textId="77777777" w:rsidR="00B4123E" w:rsidRPr="00B4123E" w:rsidRDefault="00B4123E" w:rsidP="00B4123E">
      <w:pPr>
        <w:pStyle w:val="BodyText"/>
        <w:spacing w:before="2" w:line="360" w:lineRule="auto"/>
        <w:ind w:right="1008"/>
        <w:jc w:val="both"/>
        <w:rPr>
          <w:bCs/>
        </w:rPr>
      </w:pPr>
      <w:r w:rsidRPr="00B4123E">
        <w:rPr>
          <w:bCs/>
        </w:rPr>
        <w:t>Great care is taken to ensure proper alignment and fitment of components, and assembly techniques are carefully considered. SolidWorks assembly features, such as mates and constraints, are utilized to achieve precise positioning and movement. Additionally, virtual assembly simulations are conducted to identify any potential conflicts or interferences, allowing for preemptive resolution before physical assembly.</w:t>
      </w:r>
    </w:p>
    <w:p w14:paraId="74B76999" w14:textId="77777777" w:rsidR="00B4123E" w:rsidRPr="00B4123E" w:rsidRDefault="00B4123E" w:rsidP="00B4123E">
      <w:pPr>
        <w:pStyle w:val="BodyText"/>
        <w:spacing w:before="2" w:line="360" w:lineRule="auto"/>
        <w:ind w:right="1008"/>
        <w:jc w:val="both"/>
        <w:rPr>
          <w:bCs/>
        </w:rPr>
      </w:pPr>
    </w:p>
    <w:p w14:paraId="32DCE8C7" w14:textId="2B2B16BC" w:rsidR="005E0905" w:rsidRPr="005E0905" w:rsidRDefault="00B4123E" w:rsidP="00B4123E">
      <w:pPr>
        <w:pStyle w:val="BodyText"/>
        <w:spacing w:before="2" w:line="360" w:lineRule="auto"/>
        <w:ind w:right="1008"/>
        <w:jc w:val="both"/>
        <w:rPr>
          <w:bCs/>
        </w:rPr>
      </w:pPr>
      <w:r w:rsidRPr="00B4123E">
        <w:rPr>
          <w:bCs/>
        </w:rPr>
        <w:t>The goal of this phase is to create a robust and reliable robotic arm assembly that meets the stringent performance requirements established during conceptualization. Attention to detail and quality craftsmanship are of the utmost importance, as even the smallest oversight can have significant ramifications on the arm's functionality and performance</w:t>
      </w:r>
      <w:r>
        <w:rPr>
          <w:bCs/>
        </w:rPr>
        <w:t>.</w:t>
      </w:r>
    </w:p>
    <w:p w14:paraId="5FDAE179" w14:textId="77777777" w:rsidR="005E0905" w:rsidRPr="005E0905" w:rsidRDefault="005E0905" w:rsidP="009775FA">
      <w:pPr>
        <w:pStyle w:val="BodyText"/>
        <w:spacing w:before="2" w:line="360" w:lineRule="auto"/>
        <w:ind w:right="1008"/>
        <w:jc w:val="both"/>
        <w:rPr>
          <w:bCs/>
        </w:rPr>
      </w:pPr>
    </w:p>
    <w:p w14:paraId="6B08CE39" w14:textId="5713A8D4" w:rsidR="005E0905" w:rsidRPr="005E0905" w:rsidRDefault="005E0905" w:rsidP="009775FA">
      <w:pPr>
        <w:pStyle w:val="BodyText"/>
        <w:spacing w:before="2" w:line="360" w:lineRule="auto"/>
        <w:ind w:right="1008"/>
        <w:jc w:val="both"/>
        <w:rPr>
          <w:b/>
          <w:sz w:val="28"/>
          <w:szCs w:val="22"/>
        </w:rPr>
      </w:pPr>
      <w:r w:rsidRPr="005E0905">
        <w:rPr>
          <w:b/>
          <w:sz w:val="28"/>
          <w:szCs w:val="22"/>
        </w:rPr>
        <w:t>4. Motion Simulation:</w:t>
      </w:r>
    </w:p>
    <w:p w14:paraId="4BDC56CB" w14:textId="77777777" w:rsidR="005E0905" w:rsidRPr="005E0905" w:rsidRDefault="005E0905" w:rsidP="009775FA">
      <w:pPr>
        <w:pStyle w:val="BodyText"/>
        <w:spacing w:before="2" w:line="360" w:lineRule="auto"/>
        <w:ind w:right="1008"/>
        <w:jc w:val="both"/>
        <w:rPr>
          <w:b/>
          <w:sz w:val="28"/>
          <w:szCs w:val="22"/>
        </w:rPr>
      </w:pPr>
    </w:p>
    <w:p w14:paraId="38456820" w14:textId="77777777" w:rsidR="00001AFA" w:rsidRPr="00001AFA" w:rsidRDefault="00001AFA" w:rsidP="00001AFA">
      <w:pPr>
        <w:pStyle w:val="BodyText"/>
        <w:spacing w:before="2" w:line="360" w:lineRule="auto"/>
        <w:ind w:right="1008"/>
        <w:jc w:val="both"/>
        <w:rPr>
          <w:bCs/>
        </w:rPr>
      </w:pPr>
      <w:r w:rsidRPr="00001AFA">
        <w:rPr>
          <w:bCs/>
        </w:rPr>
        <w:t>With the arm fully assembled, it is time to bring it to life through advanced motion simulations. This stage is comparable to testing the arm, as we analyze its movements in a virtual environment to validate its design and functionality.</w:t>
      </w:r>
    </w:p>
    <w:p w14:paraId="59B858DC" w14:textId="77777777" w:rsidR="00001AFA" w:rsidRPr="00001AFA" w:rsidRDefault="00001AFA" w:rsidP="00001AFA">
      <w:pPr>
        <w:pStyle w:val="BodyText"/>
        <w:spacing w:before="2" w:line="360" w:lineRule="auto"/>
        <w:ind w:right="1008"/>
        <w:jc w:val="both"/>
        <w:rPr>
          <w:bCs/>
        </w:rPr>
      </w:pPr>
    </w:p>
    <w:p w14:paraId="1035C378" w14:textId="77777777" w:rsidR="00001AFA" w:rsidRPr="00001AFA" w:rsidRDefault="00001AFA" w:rsidP="00001AFA">
      <w:pPr>
        <w:pStyle w:val="BodyText"/>
        <w:spacing w:before="2" w:line="360" w:lineRule="auto"/>
        <w:ind w:right="1008"/>
        <w:jc w:val="both"/>
        <w:rPr>
          <w:bCs/>
        </w:rPr>
      </w:pPr>
      <w:r w:rsidRPr="00001AFA">
        <w:rPr>
          <w:bCs/>
        </w:rPr>
        <w:t>Using SolidWorks' motion simulation tools, we subject the arm to various motion scenarios, ranging from simple pick-and-place operations to complex trajectory planning. This allows us to visualize the arm's movements in real-time, identifying any potential issues such as collisions, singularities, or excessive joint stresses.</w:t>
      </w:r>
    </w:p>
    <w:p w14:paraId="79989A5F" w14:textId="77777777" w:rsidR="00001AFA" w:rsidRPr="00001AFA" w:rsidRDefault="00001AFA" w:rsidP="00001AFA">
      <w:pPr>
        <w:pStyle w:val="BodyText"/>
        <w:spacing w:before="2" w:line="360" w:lineRule="auto"/>
        <w:ind w:right="1008"/>
        <w:jc w:val="both"/>
        <w:rPr>
          <w:bCs/>
        </w:rPr>
      </w:pPr>
    </w:p>
    <w:p w14:paraId="48FD8058" w14:textId="6E672F29" w:rsidR="005E0905" w:rsidRPr="005E0905" w:rsidRDefault="00001AFA" w:rsidP="00001AFA">
      <w:pPr>
        <w:pStyle w:val="BodyText"/>
        <w:spacing w:before="2" w:line="360" w:lineRule="auto"/>
        <w:ind w:right="1008"/>
        <w:jc w:val="both"/>
        <w:rPr>
          <w:bCs/>
        </w:rPr>
      </w:pPr>
      <w:r w:rsidRPr="00001AFA">
        <w:rPr>
          <w:bCs/>
        </w:rPr>
        <w:lastRenderedPageBreak/>
        <w:t>Additionally, motion simulations enable us to optimize the arm's performance by fine-tuning parameters such as motor speeds, acceleration profiles, and trajectory paths. This iterative process ensures that the arm operates smoothly and efficiently, meeting the demanding requirements of its intended applications.</w:t>
      </w:r>
      <w:r w:rsidR="005E0905" w:rsidRPr="005E0905">
        <w:rPr>
          <w:bCs/>
        </w:rPr>
        <w:t>.</w:t>
      </w:r>
    </w:p>
    <w:p w14:paraId="184FE7E8" w14:textId="77777777" w:rsidR="005E0905" w:rsidRPr="005E0905" w:rsidRDefault="005E0905" w:rsidP="009775FA">
      <w:pPr>
        <w:pStyle w:val="BodyText"/>
        <w:spacing w:before="2" w:line="360" w:lineRule="auto"/>
        <w:ind w:right="1008"/>
        <w:jc w:val="both"/>
        <w:rPr>
          <w:b/>
          <w:sz w:val="28"/>
          <w:szCs w:val="22"/>
        </w:rPr>
      </w:pPr>
    </w:p>
    <w:p w14:paraId="4527D6E6" w14:textId="0F9328BA" w:rsidR="005E0905" w:rsidRPr="005E0905" w:rsidRDefault="005E0905" w:rsidP="009775FA">
      <w:pPr>
        <w:pStyle w:val="BodyText"/>
        <w:spacing w:before="2" w:line="360" w:lineRule="auto"/>
        <w:ind w:right="1008"/>
        <w:jc w:val="both"/>
        <w:rPr>
          <w:b/>
          <w:sz w:val="28"/>
          <w:szCs w:val="22"/>
        </w:rPr>
      </w:pPr>
      <w:r w:rsidRPr="005E0905">
        <w:rPr>
          <w:b/>
          <w:sz w:val="28"/>
          <w:szCs w:val="22"/>
        </w:rPr>
        <w:t>5. Analysis:</w:t>
      </w:r>
    </w:p>
    <w:p w14:paraId="246C2041" w14:textId="77777777" w:rsidR="005E0905" w:rsidRPr="005E0905" w:rsidRDefault="005E0905" w:rsidP="009775FA">
      <w:pPr>
        <w:pStyle w:val="BodyText"/>
        <w:spacing w:before="2" w:line="360" w:lineRule="auto"/>
        <w:ind w:right="1008"/>
        <w:jc w:val="both"/>
        <w:rPr>
          <w:b/>
          <w:sz w:val="28"/>
          <w:szCs w:val="22"/>
        </w:rPr>
      </w:pPr>
    </w:p>
    <w:p w14:paraId="18989142" w14:textId="77777777" w:rsidR="00001AFA" w:rsidRPr="00001AFA" w:rsidRDefault="00001AFA" w:rsidP="00001AFA">
      <w:pPr>
        <w:pStyle w:val="BodyText"/>
        <w:spacing w:before="2" w:line="360" w:lineRule="auto"/>
        <w:ind w:right="1008"/>
        <w:jc w:val="both"/>
        <w:rPr>
          <w:bCs/>
        </w:rPr>
      </w:pPr>
      <w:r w:rsidRPr="00001AFA">
        <w:rPr>
          <w:bCs/>
        </w:rPr>
        <w:t>As the arm undergoes motion simulations, it is also subjected to rigorous stress analysis and optimization to ensure its structural integrity and performance. This phase is comparable to stress-testing a bridge, as we analyze the arm's response to mechanical loads and dynamic forces.</w:t>
      </w:r>
    </w:p>
    <w:p w14:paraId="30095982" w14:textId="77777777" w:rsidR="00001AFA" w:rsidRPr="00001AFA" w:rsidRDefault="00001AFA" w:rsidP="00001AFA">
      <w:pPr>
        <w:pStyle w:val="BodyText"/>
        <w:spacing w:before="2" w:line="360" w:lineRule="auto"/>
        <w:ind w:right="1008"/>
        <w:jc w:val="both"/>
        <w:rPr>
          <w:bCs/>
        </w:rPr>
      </w:pPr>
    </w:p>
    <w:p w14:paraId="71BBA378" w14:textId="77777777" w:rsidR="00001AFA" w:rsidRPr="00001AFA" w:rsidRDefault="00001AFA" w:rsidP="00001AFA">
      <w:pPr>
        <w:pStyle w:val="BodyText"/>
        <w:spacing w:before="2" w:line="360" w:lineRule="auto"/>
        <w:ind w:right="1008"/>
        <w:jc w:val="both"/>
        <w:rPr>
          <w:bCs/>
        </w:rPr>
      </w:pPr>
      <w:r w:rsidRPr="00001AFA">
        <w:rPr>
          <w:bCs/>
        </w:rPr>
        <w:t>Using SolidWorks' finite element analysis (FEA) tools, we simulate the arm's behavior under various loading conditions, such as static loads, dynamic impacts, and thermal gradients. This allows us to identify critical areas prone to failure, such as high-stress concentrations or material fatigue, and implement design modifications to address them.</w:t>
      </w:r>
    </w:p>
    <w:p w14:paraId="467B2B3A" w14:textId="77777777" w:rsidR="00001AFA" w:rsidRPr="00001AFA" w:rsidRDefault="00001AFA" w:rsidP="00001AFA">
      <w:pPr>
        <w:pStyle w:val="BodyText"/>
        <w:spacing w:before="2" w:line="360" w:lineRule="auto"/>
        <w:ind w:right="1008"/>
        <w:jc w:val="both"/>
        <w:rPr>
          <w:bCs/>
        </w:rPr>
      </w:pPr>
    </w:p>
    <w:p w14:paraId="2F987BDD" w14:textId="7E363AFD" w:rsidR="005E0905" w:rsidRDefault="00001AFA" w:rsidP="00001AFA">
      <w:pPr>
        <w:pStyle w:val="BodyText"/>
        <w:spacing w:before="2" w:line="360" w:lineRule="auto"/>
        <w:ind w:right="1008"/>
        <w:jc w:val="both"/>
        <w:rPr>
          <w:bCs/>
        </w:rPr>
      </w:pPr>
      <w:r w:rsidRPr="00001AFA">
        <w:rPr>
          <w:bCs/>
        </w:rPr>
        <w:t>Furthermore, optimization techniques such as topology optimization and parametric studies are utilized to enhance the arm's performance and efficiency. By iteratively refining the design based on analysis results, we ensure that the arm meets or exceeds the specified performance criteria while minimizing weight, cost, and material usage.</w:t>
      </w:r>
    </w:p>
    <w:p w14:paraId="73D9C909" w14:textId="77777777" w:rsidR="00001AFA" w:rsidRPr="005E0905" w:rsidRDefault="00001AFA" w:rsidP="00001AFA">
      <w:pPr>
        <w:pStyle w:val="BodyText"/>
        <w:spacing w:before="2" w:line="360" w:lineRule="auto"/>
        <w:ind w:right="1008"/>
        <w:jc w:val="both"/>
        <w:rPr>
          <w:b/>
          <w:sz w:val="28"/>
          <w:szCs w:val="22"/>
        </w:rPr>
      </w:pPr>
    </w:p>
    <w:p w14:paraId="07D49765" w14:textId="4BBEBB2B" w:rsidR="005E0905" w:rsidRPr="005E0905" w:rsidRDefault="005E0905" w:rsidP="009775FA">
      <w:pPr>
        <w:pStyle w:val="BodyText"/>
        <w:spacing w:before="2" w:line="360" w:lineRule="auto"/>
        <w:ind w:right="1008"/>
        <w:jc w:val="both"/>
        <w:rPr>
          <w:b/>
          <w:sz w:val="28"/>
          <w:szCs w:val="22"/>
        </w:rPr>
      </w:pPr>
      <w:r w:rsidRPr="005E0905">
        <w:rPr>
          <w:b/>
          <w:sz w:val="28"/>
          <w:szCs w:val="22"/>
        </w:rPr>
        <w:t>6. Documentation:</w:t>
      </w:r>
    </w:p>
    <w:p w14:paraId="01C0A376" w14:textId="77777777" w:rsidR="005E0905" w:rsidRPr="005E0905" w:rsidRDefault="005E0905" w:rsidP="009775FA">
      <w:pPr>
        <w:pStyle w:val="BodyText"/>
        <w:spacing w:before="2" w:line="360" w:lineRule="auto"/>
        <w:ind w:right="1008"/>
        <w:jc w:val="both"/>
        <w:rPr>
          <w:bCs/>
        </w:rPr>
      </w:pPr>
    </w:p>
    <w:p w14:paraId="1DE3603C" w14:textId="77777777" w:rsidR="00001AFA" w:rsidRPr="00001AFA" w:rsidRDefault="00001AFA" w:rsidP="00001AFA">
      <w:pPr>
        <w:pStyle w:val="BodyText"/>
        <w:spacing w:before="2" w:line="360" w:lineRule="auto"/>
        <w:ind w:right="1008"/>
        <w:jc w:val="both"/>
        <w:rPr>
          <w:bCs/>
        </w:rPr>
      </w:pPr>
      <w:r w:rsidRPr="00001AFA">
        <w:rPr>
          <w:bCs/>
        </w:rPr>
        <w:t>Throughout the design and analysis process, meticulous documentation is maintained to capture every aspect of the arm's journey. This includes design files, simulation results, analysis reports, and assembly instructions, all compiled into a comprehensive dossier.</w:t>
      </w:r>
    </w:p>
    <w:p w14:paraId="36EF958B" w14:textId="77777777" w:rsidR="00001AFA" w:rsidRPr="00001AFA" w:rsidRDefault="00001AFA" w:rsidP="00001AFA">
      <w:pPr>
        <w:pStyle w:val="BodyText"/>
        <w:spacing w:before="2" w:line="360" w:lineRule="auto"/>
        <w:ind w:right="1008"/>
        <w:jc w:val="both"/>
        <w:rPr>
          <w:bCs/>
        </w:rPr>
      </w:pPr>
    </w:p>
    <w:p w14:paraId="2048D4BB" w14:textId="77777777" w:rsidR="00001AFA" w:rsidRPr="00001AFA" w:rsidRDefault="00001AFA" w:rsidP="00001AFA">
      <w:pPr>
        <w:pStyle w:val="BodyText"/>
        <w:spacing w:before="2" w:line="360" w:lineRule="auto"/>
        <w:ind w:right="1008"/>
        <w:jc w:val="both"/>
        <w:rPr>
          <w:bCs/>
        </w:rPr>
      </w:pPr>
      <w:r w:rsidRPr="00001AFA">
        <w:rPr>
          <w:bCs/>
        </w:rPr>
        <w:t>The documentation serves as a testament to the journey undertaken, providing valuable insights into the design rationale, decision-making process, and lessons learned. It also serves as a valuable resource for future iterations and enhancements of the arm, facilitating knowledge transfer and collaboration among team members.</w:t>
      </w:r>
    </w:p>
    <w:p w14:paraId="583DE0E2" w14:textId="77777777" w:rsidR="00001AFA" w:rsidRDefault="00001AFA" w:rsidP="00001AFA">
      <w:pPr>
        <w:pStyle w:val="BodyText"/>
        <w:spacing w:before="2" w:line="360" w:lineRule="auto"/>
        <w:ind w:right="1008"/>
        <w:jc w:val="both"/>
        <w:rPr>
          <w:bCs/>
        </w:rPr>
      </w:pPr>
    </w:p>
    <w:p w14:paraId="054D5BEE" w14:textId="77777777" w:rsidR="00001AFA" w:rsidRPr="00001AFA" w:rsidRDefault="00001AFA" w:rsidP="00001AFA">
      <w:pPr>
        <w:pStyle w:val="BodyText"/>
        <w:spacing w:before="2" w:line="360" w:lineRule="auto"/>
        <w:ind w:right="1008"/>
        <w:jc w:val="both"/>
        <w:rPr>
          <w:bCs/>
        </w:rPr>
      </w:pPr>
    </w:p>
    <w:p w14:paraId="6AEEC9AD" w14:textId="32ED06E1" w:rsidR="00B11CC3" w:rsidRPr="005E0905" w:rsidRDefault="00001AFA" w:rsidP="00001AFA">
      <w:pPr>
        <w:pStyle w:val="BodyText"/>
        <w:spacing w:before="2" w:line="360" w:lineRule="auto"/>
        <w:ind w:right="1008"/>
        <w:jc w:val="both"/>
        <w:rPr>
          <w:bCs/>
        </w:rPr>
      </w:pPr>
      <w:r w:rsidRPr="00001AFA">
        <w:rPr>
          <w:bCs/>
        </w:rPr>
        <w:lastRenderedPageBreak/>
        <w:t>In conclusion, the journey of designing and analyzing the AR3 robotic arm unfolds through a systematic and methodical approach, guided by the principles of precision, innovation, and collaboration. By leveraging the capabilities of SolidWorks software, we are able to transform conceptual ideas into tangible realities, pushing the boundaries of what is possible in the realm of robotics and automation</w:t>
      </w:r>
      <w:r w:rsidR="00B11CC3" w:rsidRPr="005E0905">
        <w:rPr>
          <w:bCs/>
        </w:rPr>
        <w:t>.</w:t>
      </w:r>
    </w:p>
    <w:p w14:paraId="649E1ECB" w14:textId="6BF4213B" w:rsidR="00B11CC3" w:rsidRDefault="000511BE" w:rsidP="00B11CC3">
      <w:pPr>
        <w:spacing w:line="360" w:lineRule="auto"/>
        <w:jc w:val="both"/>
        <w:sectPr w:rsidR="00B11CC3" w:rsidSect="008E1C32">
          <w:pgSz w:w="11910" w:h="16840"/>
          <w:pgMar w:top="1360" w:right="300" w:bottom="1240" w:left="1060" w:header="0" w:footer="1056" w:gutter="0"/>
          <w:cols w:space="720"/>
        </w:sectPr>
      </w:pPr>
      <w:r>
        <w:rPr>
          <w:noProof/>
        </w:rPr>
        <mc:AlternateContent>
          <mc:Choice Requires="wps">
            <w:drawing>
              <wp:anchor distT="0" distB="0" distL="114300" distR="114300" simplePos="0" relativeHeight="251667456" behindDoc="0" locked="0" layoutInCell="1" allowOverlap="1" wp14:anchorId="2CDDE067" wp14:editId="7906E465">
                <wp:simplePos x="0" y="0"/>
                <wp:positionH relativeFrom="column">
                  <wp:posOffset>1699895</wp:posOffset>
                </wp:positionH>
                <wp:positionV relativeFrom="paragraph">
                  <wp:posOffset>4912360</wp:posOffset>
                </wp:positionV>
                <wp:extent cx="3014980" cy="635"/>
                <wp:effectExtent l="0" t="0" r="0" b="0"/>
                <wp:wrapTopAndBottom/>
                <wp:docPr id="305877125"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3F474AF" w14:textId="2FD9CECB" w:rsidR="000511BE" w:rsidRPr="00D04EB2" w:rsidRDefault="00B4123E" w:rsidP="000511BE">
                            <w:pPr>
                              <w:pStyle w:val="Caption"/>
                              <w:rPr>
                                <w:bCs/>
                                <w:noProof/>
                                <w:sz w:val="22"/>
                                <w:szCs w:val="22"/>
                              </w:rPr>
                            </w:pPr>
                            <w:r>
                              <w:t xml:space="preserve">                          </w:t>
                            </w:r>
                            <w:r w:rsidR="000511BE">
                              <w:t xml:space="preserve">Figure </w:t>
                            </w:r>
                            <w:r w:rsidR="000511BE">
                              <w:noBreakHyphen/>
                            </w:r>
                            <w:r>
                              <w:t>3</w:t>
                            </w:r>
                            <w:r w:rsidR="000511BE">
                              <w:t xml:space="preserve"> Isotropic View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DE067" id="_x0000_s1027" type="#_x0000_t202" style="position:absolute;left:0;text-align:left;margin-left:133.85pt;margin-top:386.8pt;width:23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09nHz7cUkhS7uf4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" stroked="f">
                <v:textbox style="mso-fit-shape-to-text:t" inset="0,0,0,0">
                  <w:txbxContent>
                    <w:p w14:paraId="03F474AF" w14:textId="2FD9CECB" w:rsidR="000511BE" w:rsidRPr="00D04EB2" w:rsidRDefault="00B4123E" w:rsidP="000511BE">
                      <w:pPr>
                        <w:pStyle w:val="Caption"/>
                        <w:rPr>
                          <w:bCs/>
                          <w:noProof/>
                          <w:sz w:val="22"/>
                          <w:szCs w:val="22"/>
                        </w:rPr>
                      </w:pPr>
                      <w:r>
                        <w:t xml:space="preserve">                          </w:t>
                      </w:r>
                      <w:r w:rsidR="000511BE">
                        <w:t xml:space="preserve">Figure </w:t>
                      </w:r>
                      <w:r w:rsidR="000511BE">
                        <w:noBreakHyphen/>
                      </w:r>
                      <w:r>
                        <w:t>3</w:t>
                      </w:r>
                      <w:r w:rsidR="000511BE">
                        <w:t xml:space="preserve"> Isotropic View 2</w:t>
                      </w:r>
                    </w:p>
                  </w:txbxContent>
                </v:textbox>
                <w10:wrap type="topAndBottom"/>
              </v:shape>
            </w:pict>
          </mc:Fallback>
        </mc:AlternateContent>
      </w:r>
      <w:r>
        <w:rPr>
          <w:bCs/>
          <w:noProof/>
        </w:rPr>
        <w:drawing>
          <wp:anchor distT="0" distB="0" distL="114300" distR="114300" simplePos="0" relativeHeight="251654144" behindDoc="0" locked="0" layoutInCell="1" allowOverlap="1" wp14:anchorId="17E88C20" wp14:editId="7C521543">
            <wp:simplePos x="0" y="0"/>
            <wp:positionH relativeFrom="column">
              <wp:posOffset>1699895</wp:posOffset>
            </wp:positionH>
            <wp:positionV relativeFrom="paragraph">
              <wp:posOffset>2787015</wp:posOffset>
            </wp:positionV>
            <wp:extent cx="3014980" cy="2068195"/>
            <wp:effectExtent l="0" t="0" r="0" b="8255"/>
            <wp:wrapTopAndBottom/>
            <wp:docPr id="649394804" name="Picture 3" descr="A grey robotic arm with black scr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94804" name="Picture 3" descr="A grey robotic arm with black screw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980" cy="20681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7A293EC" wp14:editId="6CB5C7E6">
                <wp:simplePos x="0" y="0"/>
                <wp:positionH relativeFrom="column">
                  <wp:posOffset>1732280</wp:posOffset>
                </wp:positionH>
                <wp:positionV relativeFrom="paragraph">
                  <wp:posOffset>7971155</wp:posOffset>
                </wp:positionV>
                <wp:extent cx="3036570" cy="635"/>
                <wp:effectExtent l="0" t="0" r="0" b="0"/>
                <wp:wrapTopAndBottom/>
                <wp:docPr id="1343068278" name="Text Box 1"/>
                <wp:cNvGraphicFramePr/>
                <a:graphic xmlns:a="http://schemas.openxmlformats.org/drawingml/2006/main">
                  <a:graphicData uri="http://schemas.microsoft.com/office/word/2010/wordprocessingShape">
                    <wps:wsp>
                      <wps:cNvSpPr txBox="1"/>
                      <wps:spPr>
                        <a:xfrm>
                          <a:off x="0" y="0"/>
                          <a:ext cx="3036570" cy="635"/>
                        </a:xfrm>
                        <a:prstGeom prst="rect">
                          <a:avLst/>
                        </a:prstGeom>
                        <a:solidFill>
                          <a:prstClr val="white"/>
                        </a:solidFill>
                        <a:ln>
                          <a:noFill/>
                        </a:ln>
                      </wps:spPr>
                      <wps:txbx>
                        <w:txbxContent>
                          <w:p w14:paraId="24E8F147" w14:textId="75C7E655" w:rsidR="000511BE" w:rsidRPr="00DC0659" w:rsidRDefault="00B4123E" w:rsidP="000511BE">
                            <w:pPr>
                              <w:pStyle w:val="Caption"/>
                              <w:rPr>
                                <w:noProof/>
                                <w:sz w:val="22"/>
                                <w:szCs w:val="22"/>
                              </w:rPr>
                            </w:pPr>
                            <w:r>
                              <w:t xml:space="preserve">                                   </w:t>
                            </w:r>
                            <w:r w:rsidR="000511BE">
                              <w:t>Figure</w:t>
                            </w:r>
                            <w:r w:rsidR="000511BE">
                              <w:noBreakHyphen/>
                            </w:r>
                            <w:r w:rsidR="000511BE">
                              <w:fldChar w:fldCharType="begin"/>
                            </w:r>
                            <w:r w:rsidR="000511BE">
                              <w:instrText xml:space="preserve"> SEQ Figure \* ARABIC \s 0 </w:instrText>
                            </w:r>
                            <w:r w:rsidR="000511BE">
                              <w:fldChar w:fldCharType="separate"/>
                            </w:r>
                            <w:r w:rsidR="000511BE">
                              <w:rPr>
                                <w:noProof/>
                              </w:rPr>
                              <w:t>3</w:t>
                            </w:r>
                            <w:r w:rsidR="000511BE">
                              <w:fldChar w:fldCharType="end"/>
                            </w:r>
                            <w:r w:rsidR="000511BE">
                              <w:t xml:space="preserve"> Side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293EC" id="_x0000_s1028" type="#_x0000_t202" style="position:absolute;left:0;text-align:left;margin-left:136.4pt;margin-top:627.65pt;width:239.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91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8Wx+95FCkmLz2V2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" stroked="f">
                <v:textbox style="mso-fit-shape-to-text:t" inset="0,0,0,0">
                  <w:txbxContent>
                    <w:p w14:paraId="24E8F147" w14:textId="75C7E655" w:rsidR="000511BE" w:rsidRPr="00DC0659" w:rsidRDefault="00B4123E" w:rsidP="000511BE">
                      <w:pPr>
                        <w:pStyle w:val="Caption"/>
                        <w:rPr>
                          <w:noProof/>
                          <w:sz w:val="22"/>
                          <w:szCs w:val="22"/>
                        </w:rPr>
                      </w:pPr>
                      <w:r>
                        <w:t xml:space="preserve">                                   </w:t>
                      </w:r>
                      <w:r w:rsidR="000511BE">
                        <w:t>Figure</w:t>
                      </w:r>
                      <w:r w:rsidR="000511BE">
                        <w:noBreakHyphen/>
                      </w:r>
                      <w:r w:rsidR="000511BE">
                        <w:fldChar w:fldCharType="begin"/>
                      </w:r>
                      <w:r w:rsidR="000511BE">
                        <w:instrText xml:space="preserve"> SEQ Figure \* ARABIC \s 0 </w:instrText>
                      </w:r>
                      <w:r w:rsidR="000511BE">
                        <w:fldChar w:fldCharType="separate"/>
                      </w:r>
                      <w:r w:rsidR="000511BE">
                        <w:rPr>
                          <w:noProof/>
                        </w:rPr>
                        <w:t>3</w:t>
                      </w:r>
                      <w:r w:rsidR="000511BE">
                        <w:fldChar w:fldCharType="end"/>
                      </w:r>
                      <w:r w:rsidR="000511BE">
                        <w:t xml:space="preserve"> Side View</w:t>
                      </w:r>
                    </w:p>
                  </w:txbxContent>
                </v:textbox>
                <w10:wrap type="topAndBottom"/>
              </v:shape>
            </w:pict>
          </mc:Fallback>
        </mc:AlternateContent>
      </w:r>
      <w:r>
        <w:rPr>
          <w:bCs/>
          <w:noProof/>
        </w:rPr>
        <w:drawing>
          <wp:anchor distT="0" distB="0" distL="114300" distR="114300" simplePos="0" relativeHeight="251665408" behindDoc="0" locked="0" layoutInCell="1" allowOverlap="1" wp14:anchorId="1F8BAA05" wp14:editId="705808AF">
            <wp:simplePos x="0" y="0"/>
            <wp:positionH relativeFrom="column">
              <wp:posOffset>1732280</wp:posOffset>
            </wp:positionH>
            <wp:positionV relativeFrom="paragraph">
              <wp:posOffset>5671820</wp:posOffset>
            </wp:positionV>
            <wp:extent cx="3036570" cy="2242185"/>
            <wp:effectExtent l="0" t="0" r="0" b="5715"/>
            <wp:wrapTopAndBottom/>
            <wp:docPr id="844563248" name="Picture 5" descr="A grey robotic arm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63248" name="Picture 5" descr="A grey robotic arm with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6570" cy="2242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5BD28226" wp14:editId="2AFEFFE6">
                <wp:simplePos x="0" y="0"/>
                <wp:positionH relativeFrom="column">
                  <wp:posOffset>1633855</wp:posOffset>
                </wp:positionH>
                <wp:positionV relativeFrom="paragraph">
                  <wp:posOffset>2181860</wp:posOffset>
                </wp:positionV>
                <wp:extent cx="3080385" cy="635"/>
                <wp:effectExtent l="0" t="0" r="0" b="0"/>
                <wp:wrapTopAndBottom/>
                <wp:docPr id="1265783946" name="Text Box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35B96BD6" w14:textId="2A314C4F" w:rsidR="000511BE" w:rsidRPr="00180A32" w:rsidRDefault="00B4123E" w:rsidP="000511BE">
                            <w:pPr>
                              <w:pStyle w:val="Caption"/>
                              <w:rPr>
                                <w:bCs/>
                                <w:noProof/>
                                <w:sz w:val="22"/>
                                <w:szCs w:val="22"/>
                              </w:rPr>
                            </w:pPr>
                            <w:r>
                              <w:t xml:space="preserve">                              </w:t>
                            </w:r>
                            <w:r w:rsidR="000511BE">
                              <w:t>Figure</w:t>
                            </w:r>
                            <w:r w:rsidR="000511BE">
                              <w:noBreakHyphen/>
                            </w:r>
                            <w:r>
                              <w:t>2</w:t>
                            </w:r>
                            <w:r w:rsidR="000511BE">
                              <w:t xml:space="preserve"> Isotropic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28226" id="_x0000_s1029" type="#_x0000_t202" style="position:absolute;left:0;text-align:left;margin-left:128.65pt;margin-top:171.8pt;width:242.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" stroked="f">
                <v:textbox style="mso-fit-shape-to-text:t" inset="0,0,0,0">
                  <w:txbxContent>
                    <w:p w14:paraId="35B96BD6" w14:textId="2A314C4F" w:rsidR="000511BE" w:rsidRPr="00180A32" w:rsidRDefault="00B4123E" w:rsidP="000511BE">
                      <w:pPr>
                        <w:pStyle w:val="Caption"/>
                        <w:rPr>
                          <w:bCs/>
                          <w:noProof/>
                          <w:sz w:val="22"/>
                          <w:szCs w:val="22"/>
                        </w:rPr>
                      </w:pPr>
                      <w:r>
                        <w:t xml:space="preserve">                              </w:t>
                      </w:r>
                      <w:r w:rsidR="000511BE">
                        <w:t>Figure</w:t>
                      </w:r>
                      <w:r w:rsidR="000511BE">
                        <w:noBreakHyphen/>
                      </w:r>
                      <w:r>
                        <w:t>2</w:t>
                      </w:r>
                      <w:r w:rsidR="000511BE">
                        <w:t xml:space="preserve"> Isotropic View</w:t>
                      </w:r>
                    </w:p>
                  </w:txbxContent>
                </v:textbox>
                <w10:wrap type="topAndBottom"/>
              </v:shape>
            </w:pict>
          </mc:Fallback>
        </mc:AlternateContent>
      </w:r>
      <w:r>
        <w:rPr>
          <w:bCs/>
          <w:noProof/>
        </w:rPr>
        <w:drawing>
          <wp:anchor distT="0" distB="0" distL="114300" distR="114300" simplePos="0" relativeHeight="251672576" behindDoc="0" locked="0" layoutInCell="1" allowOverlap="1" wp14:anchorId="0653DD49" wp14:editId="415FDE78">
            <wp:simplePos x="0" y="0"/>
            <wp:positionH relativeFrom="column">
              <wp:posOffset>1634127</wp:posOffset>
            </wp:positionH>
            <wp:positionV relativeFrom="paragraph">
              <wp:posOffset>11521</wp:posOffset>
            </wp:positionV>
            <wp:extent cx="3080385" cy="2113280"/>
            <wp:effectExtent l="0" t="0" r="5715" b="1270"/>
            <wp:wrapTopAndBottom/>
            <wp:docPr id="241736765" name="Picture 4" descr="A grey robotic arm with black hand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36765" name="Picture 4" descr="A grey robotic arm with black handl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0385" cy="2113280"/>
                    </a:xfrm>
                    <a:prstGeom prst="rect">
                      <a:avLst/>
                    </a:prstGeom>
                  </pic:spPr>
                </pic:pic>
              </a:graphicData>
            </a:graphic>
          </wp:anchor>
        </w:drawing>
      </w:r>
      <w:r w:rsidR="00B4123E">
        <w:t xml:space="preserve"> </w:t>
      </w:r>
    </w:p>
    <w:p w14:paraId="0B72DD18" w14:textId="793D5393" w:rsidR="009775FA" w:rsidRDefault="00000000" w:rsidP="009775FA">
      <w:pPr>
        <w:spacing w:before="75" w:line="511" w:lineRule="auto"/>
        <w:ind w:right="4320"/>
        <w:rPr>
          <w:b/>
          <w:spacing w:val="3"/>
          <w:sz w:val="28"/>
        </w:rPr>
      </w:pPr>
      <w:bookmarkStart w:id="1" w:name="_TOC_250002"/>
      <w:bookmarkEnd w:id="1"/>
      <w:r>
        <w:rPr>
          <w:b/>
          <w:sz w:val="28"/>
        </w:rPr>
        <w:lastRenderedPageBreak/>
        <w:t>CHAPTER</w:t>
      </w:r>
      <w:r w:rsidR="00BD5C43">
        <w:rPr>
          <w:b/>
          <w:sz w:val="28"/>
        </w:rPr>
        <w:t xml:space="preserve"> </w:t>
      </w:r>
      <w:r w:rsidR="000511BE">
        <w:rPr>
          <w:b/>
          <w:sz w:val="28"/>
        </w:rPr>
        <w:t>3</w:t>
      </w:r>
      <w:r>
        <w:rPr>
          <w:b/>
          <w:spacing w:val="3"/>
          <w:sz w:val="28"/>
        </w:rPr>
        <w:t xml:space="preserve"> </w:t>
      </w:r>
      <w:r w:rsidR="009775FA">
        <w:rPr>
          <w:b/>
          <w:spacing w:val="3"/>
          <w:sz w:val="28"/>
        </w:rPr>
        <w:t xml:space="preserve">  </w:t>
      </w:r>
    </w:p>
    <w:p w14:paraId="1404EA8A" w14:textId="6BC8A51B" w:rsidR="00643C0C" w:rsidRPr="009775FA" w:rsidRDefault="009775FA" w:rsidP="009775FA">
      <w:pPr>
        <w:spacing w:before="75" w:line="511" w:lineRule="auto"/>
        <w:ind w:right="4320"/>
        <w:rPr>
          <w:b/>
          <w:spacing w:val="3"/>
          <w:sz w:val="28"/>
        </w:rPr>
      </w:pPr>
      <w:r>
        <w:rPr>
          <w:b/>
          <w:sz w:val="28"/>
        </w:rPr>
        <w:t>APPLICATION OF THE ROBOTIC ARM</w:t>
      </w:r>
    </w:p>
    <w:p w14:paraId="1BA6790A" w14:textId="77777777" w:rsidR="00643C0C" w:rsidRDefault="00643C0C" w:rsidP="00462A4F">
      <w:pPr>
        <w:pStyle w:val="BodyText"/>
        <w:jc w:val="both"/>
        <w:rPr>
          <w:b/>
          <w:sz w:val="30"/>
        </w:rPr>
      </w:pPr>
    </w:p>
    <w:p w14:paraId="2A7AC541" w14:textId="77777777" w:rsidR="009775FA" w:rsidRPr="009775FA" w:rsidRDefault="009775FA" w:rsidP="00E141EC">
      <w:pPr>
        <w:spacing w:line="360" w:lineRule="auto"/>
        <w:ind w:right="864"/>
        <w:jc w:val="both"/>
        <w:rPr>
          <w:sz w:val="24"/>
          <w:szCs w:val="20"/>
        </w:rPr>
      </w:pPr>
      <w:r w:rsidRPr="009775FA">
        <w:rPr>
          <w:sz w:val="24"/>
          <w:szCs w:val="20"/>
        </w:rPr>
        <w:t>Robotic arms stand as the epitome of modern automation, permeating virtually every sector of contemporary industry with their multifaceted capabilities. Their ubiquity and versatility have rendered them indispensable across a diverse array of applications, ranging from the manufacturing domain to healthcare, logistics, and beyond.</w:t>
      </w:r>
    </w:p>
    <w:p w14:paraId="42EE1A5E" w14:textId="77777777" w:rsidR="009775FA" w:rsidRPr="009775FA" w:rsidRDefault="009775FA" w:rsidP="00E141EC">
      <w:pPr>
        <w:spacing w:line="360" w:lineRule="auto"/>
        <w:ind w:right="864"/>
        <w:jc w:val="both"/>
        <w:rPr>
          <w:sz w:val="24"/>
          <w:szCs w:val="20"/>
        </w:rPr>
      </w:pPr>
    </w:p>
    <w:p w14:paraId="43765420" w14:textId="455C7156" w:rsidR="009775FA" w:rsidRPr="009775FA" w:rsidRDefault="009775FA" w:rsidP="00E141EC">
      <w:pPr>
        <w:spacing w:line="360" w:lineRule="auto"/>
        <w:ind w:right="864"/>
        <w:jc w:val="both"/>
        <w:rPr>
          <w:b/>
          <w:bCs/>
          <w:sz w:val="24"/>
          <w:szCs w:val="20"/>
        </w:rPr>
      </w:pPr>
      <w:r w:rsidRPr="009775FA">
        <w:rPr>
          <w:b/>
          <w:bCs/>
          <w:sz w:val="24"/>
          <w:szCs w:val="20"/>
        </w:rPr>
        <w:t>Manufacturing Domain:</w:t>
      </w:r>
    </w:p>
    <w:p w14:paraId="2D863082" w14:textId="77777777" w:rsidR="009775FA" w:rsidRPr="009775FA" w:rsidRDefault="009775FA" w:rsidP="00E141EC">
      <w:pPr>
        <w:spacing w:line="360" w:lineRule="auto"/>
        <w:ind w:right="864"/>
        <w:jc w:val="both"/>
        <w:rPr>
          <w:sz w:val="24"/>
          <w:szCs w:val="20"/>
        </w:rPr>
      </w:pPr>
    </w:p>
    <w:p w14:paraId="616BD807" w14:textId="04688A6A" w:rsidR="009775FA" w:rsidRDefault="00001AFA" w:rsidP="00E141EC">
      <w:pPr>
        <w:spacing w:line="360" w:lineRule="auto"/>
        <w:ind w:right="864"/>
        <w:jc w:val="both"/>
        <w:rPr>
          <w:sz w:val="24"/>
          <w:szCs w:val="20"/>
        </w:rPr>
      </w:pPr>
      <w:r w:rsidRPr="00001AFA">
        <w:rPr>
          <w:sz w:val="24"/>
          <w:szCs w:val="20"/>
        </w:rPr>
        <w:t>In the manufacturing realm, robotic arms are the ultimate equipment, orchestrating a symphony of tasks with precision and efficiency. These mechanical marvels find themselves at the heart of assembly lines, where they undertake a diverse range of duties, including picking and placing components, welding, painting, and quality inspection. Their unrivaled precision and repeatability ensure consistent product quality, eliminating the variability inherent in manual labor while significantly boosting production throughput. By taking on these repetitive and labor-intensive tasks, robotic arms empower manufacturers to optimize their operations, streamline workflows, and achieve unprecedented levels of productivity.</w:t>
      </w:r>
    </w:p>
    <w:p w14:paraId="4D6107F1" w14:textId="77777777" w:rsidR="00001AFA" w:rsidRPr="009775FA" w:rsidRDefault="00001AFA" w:rsidP="00E141EC">
      <w:pPr>
        <w:spacing w:line="360" w:lineRule="auto"/>
        <w:ind w:right="864"/>
        <w:jc w:val="both"/>
        <w:rPr>
          <w:sz w:val="24"/>
          <w:szCs w:val="20"/>
        </w:rPr>
      </w:pPr>
    </w:p>
    <w:p w14:paraId="014B75FD" w14:textId="67385871" w:rsidR="009775FA" w:rsidRPr="009775FA" w:rsidRDefault="009775FA" w:rsidP="00E141EC">
      <w:pPr>
        <w:spacing w:line="360" w:lineRule="auto"/>
        <w:ind w:right="864"/>
        <w:jc w:val="both"/>
        <w:rPr>
          <w:sz w:val="24"/>
          <w:szCs w:val="20"/>
        </w:rPr>
      </w:pPr>
      <w:r w:rsidRPr="009775FA">
        <w:rPr>
          <w:b/>
          <w:bCs/>
          <w:sz w:val="24"/>
          <w:szCs w:val="20"/>
        </w:rPr>
        <w:t>Healthcare Sector</w:t>
      </w:r>
      <w:r w:rsidRPr="009775FA">
        <w:rPr>
          <w:sz w:val="24"/>
          <w:szCs w:val="20"/>
        </w:rPr>
        <w:t>:</w:t>
      </w:r>
    </w:p>
    <w:p w14:paraId="46FA1E89" w14:textId="77777777" w:rsidR="009775FA" w:rsidRPr="009775FA" w:rsidRDefault="009775FA" w:rsidP="00E141EC">
      <w:pPr>
        <w:spacing w:line="360" w:lineRule="auto"/>
        <w:ind w:right="864"/>
        <w:jc w:val="both"/>
        <w:rPr>
          <w:sz w:val="24"/>
          <w:szCs w:val="20"/>
        </w:rPr>
      </w:pPr>
    </w:p>
    <w:p w14:paraId="36E85443" w14:textId="5CEF60C0" w:rsidR="00E141EC" w:rsidRDefault="00001AFA" w:rsidP="00E141EC">
      <w:pPr>
        <w:spacing w:line="360" w:lineRule="auto"/>
        <w:ind w:right="864"/>
        <w:jc w:val="both"/>
        <w:rPr>
          <w:sz w:val="24"/>
          <w:szCs w:val="20"/>
        </w:rPr>
      </w:pPr>
      <w:r w:rsidRPr="00001AFA">
        <w:rPr>
          <w:sz w:val="24"/>
          <w:szCs w:val="20"/>
        </w:rPr>
        <w:t>In the healthcare sector, robotic arms are at the forefront of surgical innovation, revolutionizing the landscape of modern medicine. With their unparalleled dexterity and precision, these robotic assistants enable surgeons to perform delicate maneuvers and intricate procedures with enhanced accuracy and control. Whether it's minimally invasive surgeries, such as laparoscopic procedures, or intricate neurosurgical interventions, robotic arms provide surgeons with a stable hand and a magnified view, reducing the risk of human error and enhancing patient outcomes. Moreover, in fields such as rehabilitation and prosthetics, robotic arms offer hope and mobility to individuals with disabilities, enabling them to regain independence and improve their quality of life.</w:t>
      </w:r>
    </w:p>
    <w:p w14:paraId="244919CD" w14:textId="77777777" w:rsidR="00E141EC" w:rsidRDefault="00E141EC" w:rsidP="00E141EC">
      <w:pPr>
        <w:spacing w:line="360" w:lineRule="auto"/>
        <w:ind w:right="864"/>
        <w:jc w:val="both"/>
        <w:rPr>
          <w:sz w:val="24"/>
          <w:szCs w:val="20"/>
        </w:rPr>
      </w:pPr>
    </w:p>
    <w:p w14:paraId="0C13C984" w14:textId="77777777" w:rsidR="00E141EC" w:rsidRPr="009775FA" w:rsidRDefault="00E141EC" w:rsidP="00E141EC">
      <w:pPr>
        <w:spacing w:line="360" w:lineRule="auto"/>
        <w:ind w:right="864"/>
        <w:jc w:val="both"/>
        <w:rPr>
          <w:sz w:val="24"/>
          <w:szCs w:val="20"/>
        </w:rPr>
      </w:pPr>
    </w:p>
    <w:p w14:paraId="300F5EDA" w14:textId="77777777" w:rsidR="009775FA" w:rsidRPr="009775FA" w:rsidRDefault="009775FA" w:rsidP="00E141EC">
      <w:pPr>
        <w:spacing w:line="360" w:lineRule="auto"/>
        <w:ind w:right="864"/>
        <w:jc w:val="both"/>
        <w:rPr>
          <w:sz w:val="24"/>
          <w:szCs w:val="20"/>
        </w:rPr>
      </w:pPr>
    </w:p>
    <w:p w14:paraId="58B69827" w14:textId="582316F2" w:rsidR="009775FA" w:rsidRPr="009775FA" w:rsidRDefault="009775FA" w:rsidP="00E141EC">
      <w:pPr>
        <w:spacing w:line="360" w:lineRule="auto"/>
        <w:ind w:right="864"/>
        <w:jc w:val="both"/>
        <w:rPr>
          <w:b/>
          <w:bCs/>
          <w:sz w:val="24"/>
          <w:szCs w:val="20"/>
        </w:rPr>
      </w:pPr>
      <w:r w:rsidRPr="009775FA">
        <w:rPr>
          <w:b/>
          <w:bCs/>
          <w:sz w:val="24"/>
          <w:szCs w:val="20"/>
        </w:rPr>
        <w:t>Logistics and Warehousing:</w:t>
      </w:r>
    </w:p>
    <w:p w14:paraId="6FF7EA87" w14:textId="77777777" w:rsidR="009775FA" w:rsidRPr="009775FA" w:rsidRDefault="009775FA" w:rsidP="00E141EC">
      <w:pPr>
        <w:spacing w:line="360" w:lineRule="auto"/>
        <w:ind w:right="864"/>
        <w:jc w:val="both"/>
        <w:rPr>
          <w:sz w:val="24"/>
          <w:szCs w:val="20"/>
        </w:rPr>
      </w:pPr>
    </w:p>
    <w:p w14:paraId="14ED3F7F" w14:textId="77777777" w:rsidR="009775FA" w:rsidRPr="009775FA" w:rsidRDefault="009775FA" w:rsidP="00E141EC">
      <w:pPr>
        <w:spacing w:line="360" w:lineRule="auto"/>
        <w:ind w:right="864"/>
        <w:jc w:val="both"/>
        <w:rPr>
          <w:sz w:val="24"/>
          <w:szCs w:val="20"/>
        </w:rPr>
      </w:pPr>
      <w:r w:rsidRPr="009775FA">
        <w:rPr>
          <w:sz w:val="24"/>
          <w:szCs w:val="20"/>
        </w:rPr>
        <w:t>Beyond the realms of manufacturing and healthcare, robotic arms find themselves entrenched in the intricate web of logistics and warehousing operations. In bustling warehouses and distribution centers, these mechanical workhorses undertake a myriad of tasks, from sorting and packing to palletizing and order fulfillment. Their tireless efficiency and tireless precision optimize supply chain operations, ensuring timely delivery of goods while minimizing errors and inefficiencies. Whether it's navigating through narrow aisles, picking items from towering shelves, or loading pallets onto trucks, robotic arms orchestrate a ballet of movements with unparalleled agility and accuracy, driving efficiency and cost-effectiveness across the entire logistics spectrum.</w:t>
      </w:r>
    </w:p>
    <w:p w14:paraId="6CA9A7C0" w14:textId="77777777" w:rsidR="009775FA" w:rsidRPr="009775FA" w:rsidRDefault="009775FA" w:rsidP="00E141EC">
      <w:pPr>
        <w:spacing w:line="360" w:lineRule="auto"/>
        <w:ind w:right="864"/>
        <w:jc w:val="both"/>
        <w:rPr>
          <w:sz w:val="24"/>
          <w:szCs w:val="20"/>
        </w:rPr>
      </w:pPr>
    </w:p>
    <w:p w14:paraId="43956EEE" w14:textId="18839D02" w:rsidR="009775FA" w:rsidRPr="009775FA" w:rsidRDefault="009775FA" w:rsidP="00E141EC">
      <w:pPr>
        <w:spacing w:line="360" w:lineRule="auto"/>
        <w:ind w:right="864"/>
        <w:jc w:val="both"/>
        <w:rPr>
          <w:b/>
          <w:bCs/>
          <w:sz w:val="24"/>
          <w:szCs w:val="20"/>
        </w:rPr>
      </w:pPr>
      <w:r w:rsidRPr="009775FA">
        <w:rPr>
          <w:b/>
          <w:bCs/>
          <w:sz w:val="24"/>
          <w:szCs w:val="20"/>
        </w:rPr>
        <w:t>Research and Development:</w:t>
      </w:r>
    </w:p>
    <w:p w14:paraId="56CD75CE" w14:textId="77777777" w:rsidR="009775FA" w:rsidRPr="009775FA" w:rsidRDefault="009775FA" w:rsidP="00E141EC">
      <w:pPr>
        <w:spacing w:line="360" w:lineRule="auto"/>
        <w:ind w:right="864"/>
        <w:jc w:val="both"/>
        <w:rPr>
          <w:sz w:val="24"/>
          <w:szCs w:val="20"/>
        </w:rPr>
      </w:pPr>
    </w:p>
    <w:p w14:paraId="232D3568" w14:textId="77777777" w:rsidR="009775FA" w:rsidRPr="009775FA" w:rsidRDefault="009775FA" w:rsidP="00E141EC">
      <w:pPr>
        <w:spacing w:line="360" w:lineRule="auto"/>
        <w:ind w:right="864"/>
        <w:jc w:val="both"/>
        <w:rPr>
          <w:sz w:val="24"/>
          <w:szCs w:val="20"/>
        </w:rPr>
      </w:pPr>
      <w:r w:rsidRPr="009775FA">
        <w:rPr>
          <w:sz w:val="24"/>
          <w:szCs w:val="20"/>
        </w:rPr>
        <w:t>In addition to their practical applications, robotic arms play a pivotal role in driving innovation and pushing the boundaries of technological advancement. In research and development laboratories, these versatile tools serve as platforms for experimentation and exploration, enabling scientists and engineers to prototype new technologies, test hypotheses, and push the boundaries of what's possible. From exploring the depths of the ocean to venturing into the cosmos, robotic arms serve as extensions of human ingenuity, unlocking new frontiers and expanding the realm of possibility.</w:t>
      </w:r>
    </w:p>
    <w:p w14:paraId="18669AE5" w14:textId="77777777" w:rsidR="009775FA" w:rsidRPr="009775FA" w:rsidRDefault="009775FA" w:rsidP="00E141EC">
      <w:pPr>
        <w:spacing w:line="360" w:lineRule="auto"/>
        <w:ind w:right="864"/>
        <w:jc w:val="both"/>
        <w:rPr>
          <w:sz w:val="24"/>
          <w:szCs w:val="20"/>
        </w:rPr>
      </w:pPr>
    </w:p>
    <w:p w14:paraId="4DA7A741" w14:textId="77777777" w:rsidR="009775FA" w:rsidRDefault="009775FA" w:rsidP="00E141EC">
      <w:pPr>
        <w:spacing w:line="360" w:lineRule="auto"/>
        <w:ind w:right="864"/>
        <w:jc w:val="both"/>
        <w:rPr>
          <w:sz w:val="24"/>
          <w:szCs w:val="20"/>
        </w:rPr>
      </w:pPr>
      <w:r w:rsidRPr="009775FA">
        <w:rPr>
          <w:sz w:val="24"/>
          <w:szCs w:val="20"/>
        </w:rPr>
        <w:t xml:space="preserve">In conclusion, robotic arms have transcended the confines of mere machinery, emerging as indispensable allies in the quest for efficiency, precision, and progress across a myriad of industries. From the factory floor to the operating room, from the warehouse to the laboratory, these mechanical marvels continue to redefine the way we work, live, and innovate in the modern </w:t>
      </w:r>
      <w:r w:rsidRPr="009775FA">
        <w:rPr>
          <w:sz w:val="24"/>
          <w:szCs w:val="20"/>
        </w:rPr>
        <w:t>world.</w:t>
      </w:r>
    </w:p>
    <w:p w14:paraId="59D93B7C" w14:textId="030FF3C9" w:rsidR="009775FA" w:rsidRPr="009775FA" w:rsidRDefault="009775FA" w:rsidP="00E141EC">
      <w:pPr>
        <w:spacing w:line="360" w:lineRule="auto"/>
        <w:ind w:right="864"/>
        <w:jc w:val="both"/>
        <w:rPr>
          <w:sz w:val="24"/>
          <w:szCs w:val="20"/>
        </w:rPr>
        <w:sectPr w:rsidR="009775FA" w:rsidRPr="009775FA" w:rsidSect="008E1C32">
          <w:pgSz w:w="11910" w:h="16840"/>
          <w:pgMar w:top="1340" w:right="300" w:bottom="1240" w:left="1060" w:header="0" w:footer="1056" w:gutter="0"/>
          <w:cols w:space="720"/>
        </w:sectPr>
      </w:pPr>
    </w:p>
    <w:p w14:paraId="7DCBE261" w14:textId="0E60418B" w:rsidR="00643C0C" w:rsidRDefault="009775FA" w:rsidP="00E141EC">
      <w:pPr>
        <w:pStyle w:val="Heading1"/>
        <w:ind w:left="0" w:right="864" w:firstLine="0"/>
        <w:jc w:val="both"/>
      </w:pPr>
      <w:bookmarkStart w:id="2" w:name="_TOC_250000"/>
      <w:bookmarkEnd w:id="2"/>
      <w:r>
        <w:lastRenderedPageBreak/>
        <w:t xml:space="preserve">CHAPTER </w:t>
      </w:r>
      <w:r w:rsidR="000511BE">
        <w:t>4</w:t>
      </w:r>
    </w:p>
    <w:p w14:paraId="1AB31DA7" w14:textId="77777777" w:rsidR="00E141EC" w:rsidRDefault="00E141EC" w:rsidP="00E141EC">
      <w:pPr>
        <w:pStyle w:val="Heading1"/>
        <w:ind w:left="0" w:right="864" w:firstLine="0"/>
        <w:jc w:val="both"/>
      </w:pPr>
    </w:p>
    <w:p w14:paraId="0148BB43" w14:textId="353FA4FE" w:rsidR="009775FA" w:rsidRDefault="00E141EC" w:rsidP="00E141EC">
      <w:pPr>
        <w:pStyle w:val="Heading1"/>
        <w:ind w:left="0" w:right="864" w:firstLine="0"/>
        <w:jc w:val="both"/>
      </w:pPr>
      <w:r>
        <w:t>RESULTS AND DISCUSSION</w:t>
      </w:r>
    </w:p>
    <w:p w14:paraId="11B89761" w14:textId="77777777" w:rsidR="00643C0C" w:rsidRDefault="00643C0C" w:rsidP="00E141EC">
      <w:pPr>
        <w:pStyle w:val="BodyText"/>
        <w:ind w:right="864"/>
        <w:jc w:val="both"/>
        <w:rPr>
          <w:b/>
          <w:sz w:val="30"/>
        </w:rPr>
      </w:pPr>
    </w:p>
    <w:p w14:paraId="1AE561A5" w14:textId="77777777" w:rsidR="00E141EC" w:rsidRPr="00E141EC" w:rsidRDefault="00E141EC" w:rsidP="00E141EC">
      <w:pPr>
        <w:spacing w:line="362" w:lineRule="auto"/>
        <w:ind w:right="864"/>
        <w:jc w:val="both"/>
        <w:rPr>
          <w:sz w:val="24"/>
          <w:szCs w:val="20"/>
        </w:rPr>
      </w:pPr>
      <w:bookmarkStart w:id="3" w:name="[1]_Rajesh_Akula,_C._Balaji,_2022,_has_d"/>
      <w:bookmarkEnd w:id="3"/>
    </w:p>
    <w:p w14:paraId="1BF2F018" w14:textId="77777777" w:rsidR="00001AFA" w:rsidRPr="00001AFA" w:rsidRDefault="00001AFA" w:rsidP="00001AFA">
      <w:pPr>
        <w:spacing w:line="362" w:lineRule="auto"/>
        <w:ind w:right="864"/>
        <w:jc w:val="both"/>
        <w:rPr>
          <w:sz w:val="24"/>
          <w:szCs w:val="20"/>
        </w:rPr>
      </w:pPr>
      <w:r w:rsidRPr="00001AFA">
        <w:rPr>
          <w:sz w:val="24"/>
          <w:szCs w:val="20"/>
        </w:rPr>
        <w:t>The meticulous design and analysis of the AR3 robotic arm using SolidWorks software have yielded insightful results, paving the way for a comprehensive discussion on its performance, potential optimizations, integration challenges, and safety considerations.</w:t>
      </w:r>
    </w:p>
    <w:p w14:paraId="51F1893B" w14:textId="77777777" w:rsidR="00001AFA" w:rsidRPr="00001AFA" w:rsidRDefault="00001AFA" w:rsidP="00001AFA">
      <w:pPr>
        <w:spacing w:line="362" w:lineRule="auto"/>
        <w:ind w:right="864"/>
        <w:jc w:val="both"/>
        <w:rPr>
          <w:sz w:val="24"/>
          <w:szCs w:val="20"/>
        </w:rPr>
      </w:pPr>
    </w:p>
    <w:p w14:paraId="3A2A8555" w14:textId="77777777" w:rsidR="00001AFA" w:rsidRPr="00001AFA" w:rsidRDefault="00001AFA" w:rsidP="00001AFA">
      <w:pPr>
        <w:spacing w:line="362" w:lineRule="auto"/>
        <w:ind w:right="864"/>
        <w:jc w:val="both"/>
        <w:rPr>
          <w:sz w:val="24"/>
          <w:szCs w:val="20"/>
        </w:rPr>
      </w:pPr>
      <w:r w:rsidRPr="00001AFA">
        <w:rPr>
          <w:sz w:val="24"/>
          <w:szCs w:val="20"/>
        </w:rPr>
        <w:t>Functional Robotic Arm: The AR3 variation of the robotic arm has emerged as a testament to precision engineering, successfully navigating through the complexities of assembly, motion simulation, and stress analysis. Its seamless integration of components and stepper-powered mechanism have endowed it with the capability to execute a myriad of tasks with precision and efficiency.</w:t>
      </w:r>
    </w:p>
    <w:p w14:paraId="0C49F31C" w14:textId="77777777" w:rsidR="00001AFA" w:rsidRPr="00001AFA" w:rsidRDefault="00001AFA" w:rsidP="00001AFA">
      <w:pPr>
        <w:spacing w:line="362" w:lineRule="auto"/>
        <w:ind w:right="864"/>
        <w:jc w:val="both"/>
        <w:rPr>
          <w:sz w:val="24"/>
          <w:szCs w:val="20"/>
        </w:rPr>
      </w:pPr>
    </w:p>
    <w:p w14:paraId="0C003BDD" w14:textId="77777777" w:rsidR="00001AFA" w:rsidRPr="00001AFA" w:rsidRDefault="00001AFA" w:rsidP="00001AFA">
      <w:pPr>
        <w:spacing w:line="362" w:lineRule="auto"/>
        <w:ind w:right="864"/>
        <w:jc w:val="both"/>
        <w:rPr>
          <w:sz w:val="24"/>
          <w:szCs w:val="20"/>
        </w:rPr>
      </w:pPr>
      <w:r w:rsidRPr="00001AFA">
        <w:rPr>
          <w:sz w:val="24"/>
          <w:szCs w:val="20"/>
        </w:rPr>
        <w:t>Smooth Motion and Structural Integrity: Motion simulations conducted using SolidWorks have validated the arm's movements, affirming its ability to traverse various trajectories and execute intricate maneuvers with ease. Furthermore, rigorous stress analysis has confirmed the structural integrity of critical components such as joints and linkages under varying load conditions, ensuring reliability and longevity in real-world applications.</w:t>
      </w:r>
    </w:p>
    <w:p w14:paraId="000533BA" w14:textId="77777777" w:rsidR="00001AFA" w:rsidRPr="00001AFA" w:rsidRDefault="00001AFA" w:rsidP="00001AFA">
      <w:pPr>
        <w:spacing w:line="362" w:lineRule="auto"/>
        <w:ind w:right="864"/>
        <w:jc w:val="both"/>
        <w:rPr>
          <w:sz w:val="24"/>
          <w:szCs w:val="20"/>
        </w:rPr>
      </w:pPr>
    </w:p>
    <w:p w14:paraId="629E2103" w14:textId="77777777" w:rsidR="00001AFA" w:rsidRPr="00001AFA" w:rsidRDefault="00001AFA" w:rsidP="00001AFA">
      <w:pPr>
        <w:spacing w:line="362" w:lineRule="auto"/>
        <w:ind w:right="864"/>
        <w:jc w:val="both"/>
        <w:rPr>
          <w:sz w:val="24"/>
          <w:szCs w:val="20"/>
        </w:rPr>
      </w:pPr>
      <w:r w:rsidRPr="00001AFA">
        <w:rPr>
          <w:sz w:val="24"/>
          <w:szCs w:val="20"/>
        </w:rPr>
        <w:t>Performance Evaluation: The AR3 robotic arm has been subjected to stringent performance evaluations, meeting or exceeding predefined criteria including accuracy, speed, and payload capacity. This underscores its suitability for a broad spectrum of industrial and scientific applications, from manufacturing to healthcare and beyond.</w:t>
      </w:r>
    </w:p>
    <w:p w14:paraId="67656401" w14:textId="77777777" w:rsidR="00001AFA" w:rsidRPr="00001AFA" w:rsidRDefault="00001AFA" w:rsidP="00001AFA">
      <w:pPr>
        <w:spacing w:line="362" w:lineRule="auto"/>
        <w:ind w:right="864"/>
        <w:jc w:val="both"/>
        <w:rPr>
          <w:sz w:val="24"/>
          <w:szCs w:val="20"/>
        </w:rPr>
      </w:pPr>
    </w:p>
    <w:p w14:paraId="37BA61FD" w14:textId="77777777" w:rsidR="00001AFA" w:rsidRPr="00001AFA" w:rsidRDefault="00001AFA" w:rsidP="00001AFA">
      <w:pPr>
        <w:spacing w:line="362" w:lineRule="auto"/>
        <w:ind w:right="864"/>
        <w:jc w:val="both"/>
        <w:rPr>
          <w:sz w:val="24"/>
          <w:szCs w:val="20"/>
        </w:rPr>
      </w:pPr>
      <w:r w:rsidRPr="00001AFA">
        <w:rPr>
          <w:sz w:val="24"/>
          <w:szCs w:val="20"/>
        </w:rPr>
        <w:t>Optimization Opportunities: Despite the arm's commendable performance, opportunities for further optimization abound. Fine-tuning control algorithms for improved motion planning and trajectory optimization, as well as optimizing the mechanical design for weight reduction and increased payload capacity, are avenues worth exploring in future iterations.</w:t>
      </w:r>
    </w:p>
    <w:p w14:paraId="044E08C5" w14:textId="77777777" w:rsidR="00001AFA" w:rsidRPr="00001AFA" w:rsidRDefault="00001AFA" w:rsidP="00001AFA">
      <w:pPr>
        <w:spacing w:line="362" w:lineRule="auto"/>
        <w:ind w:right="864"/>
        <w:jc w:val="both"/>
        <w:rPr>
          <w:sz w:val="24"/>
          <w:szCs w:val="20"/>
        </w:rPr>
      </w:pPr>
    </w:p>
    <w:p w14:paraId="40B32996" w14:textId="77777777" w:rsidR="00001AFA" w:rsidRPr="00001AFA" w:rsidRDefault="00001AFA" w:rsidP="00001AFA">
      <w:pPr>
        <w:spacing w:line="362" w:lineRule="auto"/>
        <w:ind w:right="864"/>
        <w:jc w:val="both"/>
        <w:rPr>
          <w:sz w:val="24"/>
          <w:szCs w:val="20"/>
        </w:rPr>
      </w:pPr>
      <w:r w:rsidRPr="00001AFA">
        <w:rPr>
          <w:sz w:val="24"/>
          <w:szCs w:val="20"/>
        </w:rPr>
        <w:t xml:space="preserve">Integration Challenges: The integration of advanced features such as sensors and autonomous control systems presents challenges that necessitate careful consideration and seamless integration into the existing design framework. However, these additions hold the potential to enhance the arm's </w:t>
      </w:r>
      <w:r w:rsidRPr="00001AFA">
        <w:rPr>
          <w:sz w:val="24"/>
          <w:szCs w:val="20"/>
        </w:rPr>
        <w:lastRenderedPageBreak/>
        <w:t>capabilities and versatility in diverse applications.</w:t>
      </w:r>
    </w:p>
    <w:p w14:paraId="344F25ED" w14:textId="77777777" w:rsidR="00001AFA" w:rsidRPr="00001AFA" w:rsidRDefault="00001AFA" w:rsidP="00001AFA">
      <w:pPr>
        <w:spacing w:line="362" w:lineRule="auto"/>
        <w:ind w:right="864"/>
        <w:jc w:val="both"/>
        <w:rPr>
          <w:sz w:val="24"/>
          <w:szCs w:val="20"/>
        </w:rPr>
      </w:pPr>
    </w:p>
    <w:p w14:paraId="5B6EC50B" w14:textId="77777777" w:rsidR="00001AFA" w:rsidRPr="00001AFA" w:rsidRDefault="00001AFA" w:rsidP="00001AFA">
      <w:pPr>
        <w:spacing w:line="362" w:lineRule="auto"/>
        <w:ind w:right="864"/>
        <w:jc w:val="both"/>
        <w:rPr>
          <w:sz w:val="24"/>
          <w:szCs w:val="20"/>
        </w:rPr>
      </w:pPr>
      <w:r w:rsidRPr="00001AFA">
        <w:rPr>
          <w:sz w:val="24"/>
          <w:szCs w:val="20"/>
        </w:rPr>
        <w:t>Real-World Testing and Safety Considerations: While simulations provide valuable insights, real-world testing remains indispensable to validate the arm's functionality and reliability in practical environments. Field trials and pilot deployments will offer valuable feedback on performance, usability, and safety considerations, informing further refinements and improvements.</w:t>
      </w:r>
    </w:p>
    <w:p w14:paraId="438A2FEE" w14:textId="77777777" w:rsidR="00001AFA" w:rsidRPr="00001AFA" w:rsidRDefault="00001AFA" w:rsidP="00001AFA">
      <w:pPr>
        <w:spacing w:line="362" w:lineRule="auto"/>
        <w:ind w:right="864"/>
        <w:jc w:val="both"/>
        <w:rPr>
          <w:sz w:val="24"/>
          <w:szCs w:val="20"/>
        </w:rPr>
      </w:pPr>
    </w:p>
    <w:p w14:paraId="461EC3EE" w14:textId="77777777" w:rsidR="00E141EC" w:rsidRDefault="00001AFA" w:rsidP="00001AFA">
      <w:pPr>
        <w:spacing w:line="362" w:lineRule="auto"/>
        <w:ind w:right="864"/>
        <w:jc w:val="both"/>
        <w:rPr>
          <w:sz w:val="24"/>
          <w:szCs w:val="20"/>
        </w:rPr>
      </w:pPr>
      <w:r w:rsidRPr="00001AFA">
        <w:rPr>
          <w:sz w:val="24"/>
          <w:szCs w:val="20"/>
        </w:rPr>
        <w:t>In conclusion, the design and analysis of the AR3 robotic arm using SolidWorks software have yielded promising results, marking a significant step forward in the quest for precision automation. By addressing optimization opportunities, integration challenges, and safety considerations, the AR3 robotic arm stands poised to redefine paradigms across industries, driving efficiency, innovation, and progress in the modern world.</w:t>
      </w:r>
    </w:p>
    <w:p w14:paraId="56E03E6B" w14:textId="275D9DBF" w:rsidR="00001AFA" w:rsidRDefault="00001AFA" w:rsidP="00001AFA">
      <w:pPr>
        <w:spacing w:line="362" w:lineRule="auto"/>
        <w:ind w:right="864"/>
        <w:jc w:val="both"/>
        <w:rPr>
          <w:sz w:val="28"/>
        </w:rPr>
        <w:sectPr w:rsidR="00001AFA" w:rsidSect="008E1C32">
          <w:pgSz w:w="11910" w:h="16840"/>
          <w:pgMar w:top="1360" w:right="300" w:bottom="1240" w:left="1060" w:header="0" w:footer="1056" w:gutter="0"/>
          <w:cols w:space="720"/>
        </w:sectPr>
      </w:pPr>
    </w:p>
    <w:p w14:paraId="43D5221E" w14:textId="6BA4A15B" w:rsidR="00643C0C" w:rsidRPr="00E141EC" w:rsidRDefault="00643C0C" w:rsidP="00E141EC">
      <w:pPr>
        <w:tabs>
          <w:tab w:val="left" w:pos="525"/>
        </w:tabs>
        <w:spacing w:before="70" w:line="362" w:lineRule="auto"/>
        <w:ind w:right="1086"/>
        <w:jc w:val="both"/>
        <w:rPr>
          <w:sz w:val="24"/>
          <w:szCs w:val="20"/>
        </w:rPr>
      </w:pPr>
    </w:p>
    <w:sectPr w:rsidR="00643C0C" w:rsidRPr="00E141EC">
      <w:pgSz w:w="11910" w:h="16840"/>
      <w:pgMar w:top="1340" w:right="300" w:bottom="1240" w:left="106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5DF8" w14:textId="77777777" w:rsidR="008E1C32" w:rsidRDefault="008E1C32">
      <w:r>
        <w:separator/>
      </w:r>
    </w:p>
  </w:endnote>
  <w:endnote w:type="continuationSeparator" w:id="0">
    <w:p w14:paraId="33CEFDAA" w14:textId="77777777" w:rsidR="008E1C32" w:rsidRDefault="008E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0A72" w14:textId="2912711C" w:rsidR="00643C0C" w:rsidRDefault="00001AF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CC4CD2" wp14:editId="5EDEEC0C">
              <wp:simplePos x="0" y="0"/>
              <wp:positionH relativeFrom="page">
                <wp:posOffset>3666490</wp:posOffset>
              </wp:positionH>
              <wp:positionV relativeFrom="page">
                <wp:posOffset>9881870</wp:posOffset>
              </wp:positionV>
              <wp:extent cx="228600" cy="194310"/>
              <wp:effectExtent l="0" t="0" r="0" b="0"/>
              <wp:wrapNone/>
              <wp:docPr id="1278182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BF180" w14:textId="77777777" w:rsidR="00643C0C"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C4CD2" id="_x0000_t202" coordsize="21600,21600" o:spt="202" path="m,l,21600r21600,l21600,xe">
              <v:stroke joinstyle="miter"/>
              <v:path gradientshapeok="t" o:connecttype="rect"/>
            </v:shapetype>
            <v:shape id="_x0000_s1030" type="#_x0000_t202" style="position:absolute;margin-left:288.7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" filled="f" stroked="f">
              <v:textbox inset="0,0,0,0">
                <w:txbxContent>
                  <w:p w14:paraId="4BABF180" w14:textId="77777777" w:rsidR="00643C0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40B0" w14:textId="77777777" w:rsidR="008E1C32" w:rsidRDefault="008E1C32">
      <w:r>
        <w:separator/>
      </w:r>
    </w:p>
  </w:footnote>
  <w:footnote w:type="continuationSeparator" w:id="0">
    <w:p w14:paraId="7EA68CC1" w14:textId="77777777" w:rsidR="008E1C32" w:rsidRDefault="008E1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9BE"/>
    <w:multiLevelType w:val="hybridMultilevel"/>
    <w:tmpl w:val="284676AA"/>
    <w:lvl w:ilvl="0" w:tplc="D0FC09B4">
      <w:start w:val="1"/>
      <w:numFmt w:val="decimal"/>
      <w:lvlText w:val="[%1]"/>
      <w:lvlJc w:val="left"/>
      <w:pPr>
        <w:ind w:left="524" w:hanging="360"/>
      </w:pPr>
      <w:rPr>
        <w:rFonts w:ascii="Times New Roman" w:eastAsia="Times New Roman" w:hAnsi="Times New Roman" w:cs="Times New Roman" w:hint="default"/>
        <w:spacing w:val="-2"/>
        <w:w w:val="99"/>
        <w:sz w:val="28"/>
        <w:szCs w:val="28"/>
        <w:lang w:val="en-US" w:eastAsia="en-US" w:bidi="ar-SA"/>
      </w:rPr>
    </w:lvl>
    <w:lvl w:ilvl="1" w:tplc="AC860EC0">
      <w:numFmt w:val="bullet"/>
      <w:lvlText w:val="•"/>
      <w:lvlJc w:val="left"/>
      <w:pPr>
        <w:ind w:left="1522" w:hanging="360"/>
      </w:pPr>
      <w:rPr>
        <w:rFonts w:hint="default"/>
        <w:lang w:val="en-US" w:eastAsia="en-US" w:bidi="ar-SA"/>
      </w:rPr>
    </w:lvl>
    <w:lvl w:ilvl="2" w:tplc="44223B0E">
      <w:numFmt w:val="bullet"/>
      <w:lvlText w:val="•"/>
      <w:lvlJc w:val="left"/>
      <w:pPr>
        <w:ind w:left="2524" w:hanging="360"/>
      </w:pPr>
      <w:rPr>
        <w:rFonts w:hint="default"/>
        <w:lang w:val="en-US" w:eastAsia="en-US" w:bidi="ar-SA"/>
      </w:rPr>
    </w:lvl>
    <w:lvl w:ilvl="3" w:tplc="1152E8DA">
      <w:numFmt w:val="bullet"/>
      <w:lvlText w:val="•"/>
      <w:lvlJc w:val="left"/>
      <w:pPr>
        <w:ind w:left="3527" w:hanging="360"/>
      </w:pPr>
      <w:rPr>
        <w:rFonts w:hint="default"/>
        <w:lang w:val="en-US" w:eastAsia="en-US" w:bidi="ar-SA"/>
      </w:rPr>
    </w:lvl>
    <w:lvl w:ilvl="4" w:tplc="720219F2">
      <w:numFmt w:val="bullet"/>
      <w:lvlText w:val="•"/>
      <w:lvlJc w:val="left"/>
      <w:pPr>
        <w:ind w:left="4529" w:hanging="360"/>
      </w:pPr>
      <w:rPr>
        <w:rFonts w:hint="default"/>
        <w:lang w:val="en-US" w:eastAsia="en-US" w:bidi="ar-SA"/>
      </w:rPr>
    </w:lvl>
    <w:lvl w:ilvl="5" w:tplc="B61E3B5A">
      <w:numFmt w:val="bullet"/>
      <w:lvlText w:val="•"/>
      <w:lvlJc w:val="left"/>
      <w:pPr>
        <w:ind w:left="5532" w:hanging="360"/>
      </w:pPr>
      <w:rPr>
        <w:rFonts w:hint="default"/>
        <w:lang w:val="en-US" w:eastAsia="en-US" w:bidi="ar-SA"/>
      </w:rPr>
    </w:lvl>
    <w:lvl w:ilvl="6" w:tplc="4AC009BE">
      <w:numFmt w:val="bullet"/>
      <w:lvlText w:val="•"/>
      <w:lvlJc w:val="left"/>
      <w:pPr>
        <w:ind w:left="6534" w:hanging="360"/>
      </w:pPr>
      <w:rPr>
        <w:rFonts w:hint="default"/>
        <w:lang w:val="en-US" w:eastAsia="en-US" w:bidi="ar-SA"/>
      </w:rPr>
    </w:lvl>
    <w:lvl w:ilvl="7" w:tplc="20DAB824">
      <w:numFmt w:val="bullet"/>
      <w:lvlText w:val="•"/>
      <w:lvlJc w:val="left"/>
      <w:pPr>
        <w:ind w:left="7536" w:hanging="360"/>
      </w:pPr>
      <w:rPr>
        <w:rFonts w:hint="default"/>
        <w:lang w:val="en-US" w:eastAsia="en-US" w:bidi="ar-SA"/>
      </w:rPr>
    </w:lvl>
    <w:lvl w:ilvl="8" w:tplc="E0F232BC">
      <w:numFmt w:val="bullet"/>
      <w:lvlText w:val="•"/>
      <w:lvlJc w:val="left"/>
      <w:pPr>
        <w:ind w:left="8539" w:hanging="360"/>
      </w:pPr>
      <w:rPr>
        <w:rFonts w:hint="default"/>
        <w:lang w:val="en-US" w:eastAsia="en-US" w:bidi="ar-SA"/>
      </w:rPr>
    </w:lvl>
  </w:abstractNum>
  <w:abstractNum w:abstractNumId="1" w15:restartNumberingAfterBreak="0">
    <w:nsid w:val="23302B48"/>
    <w:multiLevelType w:val="multilevel"/>
    <w:tmpl w:val="2C565F68"/>
    <w:lvl w:ilvl="0">
      <w:start w:val="1"/>
      <w:numFmt w:val="decimal"/>
      <w:lvlText w:val="%1"/>
      <w:lvlJc w:val="left"/>
      <w:pPr>
        <w:ind w:left="1101" w:hanging="721"/>
      </w:pPr>
      <w:rPr>
        <w:rFonts w:hint="default"/>
        <w:lang w:val="en-US" w:eastAsia="en-US" w:bidi="ar-SA"/>
      </w:rPr>
    </w:lvl>
    <w:lvl w:ilvl="1">
      <w:start w:val="1"/>
      <w:numFmt w:val="decimal"/>
      <w:lvlText w:val="%1.%2"/>
      <w:lvlJc w:val="left"/>
      <w:pPr>
        <w:ind w:left="1101" w:hanging="721"/>
      </w:pPr>
      <w:rPr>
        <w:rFonts w:ascii="Times New Roman" w:eastAsia="Times New Roman" w:hAnsi="Times New Roman" w:cs="Times New Roman" w:hint="default"/>
        <w:b/>
        <w:bCs/>
        <w:color w:val="006FC0"/>
        <w:w w:val="100"/>
        <w:sz w:val="24"/>
        <w:szCs w:val="24"/>
        <w:lang w:val="en-US" w:eastAsia="en-US" w:bidi="ar-SA"/>
      </w:rPr>
    </w:lvl>
    <w:lvl w:ilvl="2">
      <w:numFmt w:val="bullet"/>
      <w:lvlText w:val="•"/>
      <w:lvlJc w:val="left"/>
      <w:pPr>
        <w:ind w:left="1368" w:hanging="721"/>
      </w:pPr>
      <w:rPr>
        <w:rFonts w:hint="default"/>
        <w:lang w:val="en-US" w:eastAsia="en-US" w:bidi="ar-SA"/>
      </w:rPr>
    </w:lvl>
    <w:lvl w:ilvl="3">
      <w:numFmt w:val="bullet"/>
      <w:lvlText w:val="•"/>
      <w:lvlJc w:val="left"/>
      <w:pPr>
        <w:ind w:left="1503" w:hanging="721"/>
      </w:pPr>
      <w:rPr>
        <w:rFonts w:hint="default"/>
        <w:lang w:val="en-US" w:eastAsia="en-US" w:bidi="ar-SA"/>
      </w:rPr>
    </w:lvl>
    <w:lvl w:ilvl="4">
      <w:numFmt w:val="bullet"/>
      <w:lvlText w:val="•"/>
      <w:lvlJc w:val="left"/>
      <w:pPr>
        <w:ind w:left="1637" w:hanging="721"/>
      </w:pPr>
      <w:rPr>
        <w:rFonts w:hint="default"/>
        <w:lang w:val="en-US" w:eastAsia="en-US" w:bidi="ar-SA"/>
      </w:rPr>
    </w:lvl>
    <w:lvl w:ilvl="5">
      <w:numFmt w:val="bullet"/>
      <w:lvlText w:val="•"/>
      <w:lvlJc w:val="left"/>
      <w:pPr>
        <w:ind w:left="1771" w:hanging="721"/>
      </w:pPr>
      <w:rPr>
        <w:rFonts w:hint="default"/>
        <w:lang w:val="en-US" w:eastAsia="en-US" w:bidi="ar-SA"/>
      </w:rPr>
    </w:lvl>
    <w:lvl w:ilvl="6">
      <w:numFmt w:val="bullet"/>
      <w:lvlText w:val="•"/>
      <w:lvlJc w:val="left"/>
      <w:pPr>
        <w:ind w:left="1906" w:hanging="721"/>
      </w:pPr>
      <w:rPr>
        <w:rFonts w:hint="default"/>
        <w:lang w:val="en-US" w:eastAsia="en-US" w:bidi="ar-SA"/>
      </w:rPr>
    </w:lvl>
    <w:lvl w:ilvl="7">
      <w:numFmt w:val="bullet"/>
      <w:lvlText w:val="•"/>
      <w:lvlJc w:val="left"/>
      <w:pPr>
        <w:ind w:left="2040" w:hanging="721"/>
      </w:pPr>
      <w:rPr>
        <w:rFonts w:hint="default"/>
        <w:lang w:val="en-US" w:eastAsia="en-US" w:bidi="ar-SA"/>
      </w:rPr>
    </w:lvl>
    <w:lvl w:ilvl="8">
      <w:numFmt w:val="bullet"/>
      <w:lvlText w:val="•"/>
      <w:lvlJc w:val="left"/>
      <w:pPr>
        <w:ind w:left="2175" w:hanging="721"/>
      </w:pPr>
      <w:rPr>
        <w:rFonts w:hint="default"/>
        <w:lang w:val="en-US" w:eastAsia="en-US" w:bidi="ar-SA"/>
      </w:rPr>
    </w:lvl>
  </w:abstractNum>
  <w:abstractNum w:abstractNumId="2" w15:restartNumberingAfterBreak="0">
    <w:nsid w:val="4DFF790F"/>
    <w:multiLevelType w:val="multilevel"/>
    <w:tmpl w:val="05B0AB1C"/>
    <w:lvl w:ilvl="0">
      <w:start w:val="2"/>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101" w:hanging="361"/>
      </w:pPr>
      <w:rPr>
        <w:rFonts w:ascii="Symbol" w:eastAsia="Symbol" w:hAnsi="Symbol" w:cs="Symbol" w:hint="default"/>
        <w:w w:val="99"/>
        <w:sz w:val="25"/>
        <w:szCs w:val="25"/>
        <w:lang w:val="en-US" w:eastAsia="en-US" w:bidi="ar-SA"/>
      </w:rPr>
    </w:lvl>
    <w:lvl w:ilvl="3">
      <w:numFmt w:val="bullet"/>
      <w:lvlText w:val="•"/>
      <w:lvlJc w:val="left"/>
      <w:pPr>
        <w:ind w:left="3198" w:hanging="361"/>
      </w:pPr>
      <w:rPr>
        <w:rFonts w:hint="default"/>
        <w:lang w:val="en-US" w:eastAsia="en-US" w:bidi="ar-SA"/>
      </w:rPr>
    </w:lvl>
    <w:lvl w:ilvl="4">
      <w:numFmt w:val="bullet"/>
      <w:lvlText w:val="•"/>
      <w:lvlJc w:val="left"/>
      <w:pPr>
        <w:ind w:left="4248" w:hanging="361"/>
      </w:pPr>
      <w:rPr>
        <w:rFonts w:hint="default"/>
        <w:lang w:val="en-US" w:eastAsia="en-US" w:bidi="ar-SA"/>
      </w:rPr>
    </w:lvl>
    <w:lvl w:ilvl="5">
      <w:numFmt w:val="bullet"/>
      <w:lvlText w:val="•"/>
      <w:lvlJc w:val="left"/>
      <w:pPr>
        <w:ind w:left="5297" w:hanging="361"/>
      </w:pPr>
      <w:rPr>
        <w:rFonts w:hint="default"/>
        <w:lang w:val="en-US" w:eastAsia="en-US" w:bidi="ar-SA"/>
      </w:rPr>
    </w:lvl>
    <w:lvl w:ilvl="6">
      <w:numFmt w:val="bullet"/>
      <w:lvlText w:val="•"/>
      <w:lvlJc w:val="left"/>
      <w:pPr>
        <w:ind w:left="6346" w:hanging="361"/>
      </w:pPr>
      <w:rPr>
        <w:rFonts w:hint="default"/>
        <w:lang w:val="en-US" w:eastAsia="en-US" w:bidi="ar-SA"/>
      </w:rPr>
    </w:lvl>
    <w:lvl w:ilvl="7">
      <w:numFmt w:val="bullet"/>
      <w:lvlText w:val="•"/>
      <w:lvlJc w:val="left"/>
      <w:pPr>
        <w:ind w:left="7396" w:hanging="361"/>
      </w:pPr>
      <w:rPr>
        <w:rFonts w:hint="default"/>
        <w:lang w:val="en-US" w:eastAsia="en-US" w:bidi="ar-SA"/>
      </w:rPr>
    </w:lvl>
    <w:lvl w:ilvl="8">
      <w:numFmt w:val="bullet"/>
      <w:lvlText w:val="•"/>
      <w:lvlJc w:val="left"/>
      <w:pPr>
        <w:ind w:left="8445" w:hanging="361"/>
      </w:pPr>
      <w:rPr>
        <w:rFonts w:hint="default"/>
        <w:lang w:val="en-US" w:eastAsia="en-US" w:bidi="ar-SA"/>
      </w:rPr>
    </w:lvl>
  </w:abstractNum>
  <w:abstractNum w:abstractNumId="3" w15:restartNumberingAfterBreak="0">
    <w:nsid w:val="570C3C48"/>
    <w:multiLevelType w:val="hybridMultilevel"/>
    <w:tmpl w:val="934079AC"/>
    <w:lvl w:ilvl="0" w:tplc="8482097E">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4" w15:restartNumberingAfterBreak="0">
    <w:nsid w:val="5E233F10"/>
    <w:multiLevelType w:val="multilevel"/>
    <w:tmpl w:val="18F60F28"/>
    <w:lvl w:ilvl="0">
      <w:start w:val="3"/>
      <w:numFmt w:val="decimal"/>
      <w:lvlText w:val="%1"/>
      <w:lvlJc w:val="left"/>
      <w:pPr>
        <w:ind w:left="2661" w:hanging="2281"/>
      </w:pPr>
      <w:rPr>
        <w:rFonts w:hint="default"/>
        <w:lang w:val="en-US" w:eastAsia="en-US" w:bidi="ar-SA"/>
      </w:rPr>
    </w:lvl>
    <w:lvl w:ilvl="1">
      <w:start w:val="1"/>
      <w:numFmt w:val="decimal"/>
      <w:lvlText w:val="%1.%2"/>
      <w:lvlJc w:val="left"/>
      <w:pPr>
        <w:ind w:left="3001" w:hanging="228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236" w:hanging="2281"/>
      </w:pPr>
      <w:rPr>
        <w:rFonts w:hint="default"/>
        <w:lang w:val="en-US" w:eastAsia="en-US" w:bidi="ar-SA"/>
      </w:rPr>
    </w:lvl>
    <w:lvl w:ilvl="3">
      <w:numFmt w:val="bullet"/>
      <w:lvlText w:val="•"/>
      <w:lvlJc w:val="left"/>
      <w:pPr>
        <w:ind w:left="5025" w:hanging="2281"/>
      </w:pPr>
      <w:rPr>
        <w:rFonts w:hint="default"/>
        <w:lang w:val="en-US" w:eastAsia="en-US" w:bidi="ar-SA"/>
      </w:rPr>
    </w:lvl>
    <w:lvl w:ilvl="4">
      <w:numFmt w:val="bullet"/>
      <w:lvlText w:val="•"/>
      <w:lvlJc w:val="left"/>
      <w:pPr>
        <w:ind w:left="5813" w:hanging="2281"/>
      </w:pPr>
      <w:rPr>
        <w:rFonts w:hint="default"/>
        <w:lang w:val="en-US" w:eastAsia="en-US" w:bidi="ar-SA"/>
      </w:rPr>
    </w:lvl>
    <w:lvl w:ilvl="5">
      <w:numFmt w:val="bullet"/>
      <w:lvlText w:val="•"/>
      <w:lvlJc w:val="left"/>
      <w:pPr>
        <w:ind w:left="6602" w:hanging="2281"/>
      </w:pPr>
      <w:rPr>
        <w:rFonts w:hint="default"/>
        <w:lang w:val="en-US" w:eastAsia="en-US" w:bidi="ar-SA"/>
      </w:rPr>
    </w:lvl>
    <w:lvl w:ilvl="6">
      <w:numFmt w:val="bullet"/>
      <w:lvlText w:val="•"/>
      <w:lvlJc w:val="left"/>
      <w:pPr>
        <w:ind w:left="7390" w:hanging="2281"/>
      </w:pPr>
      <w:rPr>
        <w:rFonts w:hint="default"/>
        <w:lang w:val="en-US" w:eastAsia="en-US" w:bidi="ar-SA"/>
      </w:rPr>
    </w:lvl>
    <w:lvl w:ilvl="7">
      <w:numFmt w:val="bullet"/>
      <w:lvlText w:val="•"/>
      <w:lvlJc w:val="left"/>
      <w:pPr>
        <w:ind w:left="8178" w:hanging="2281"/>
      </w:pPr>
      <w:rPr>
        <w:rFonts w:hint="default"/>
        <w:lang w:val="en-US" w:eastAsia="en-US" w:bidi="ar-SA"/>
      </w:rPr>
    </w:lvl>
    <w:lvl w:ilvl="8">
      <w:numFmt w:val="bullet"/>
      <w:lvlText w:val="•"/>
      <w:lvlJc w:val="left"/>
      <w:pPr>
        <w:ind w:left="8967" w:hanging="2281"/>
      </w:pPr>
      <w:rPr>
        <w:rFonts w:hint="default"/>
        <w:lang w:val="en-US" w:eastAsia="en-US" w:bidi="ar-SA"/>
      </w:rPr>
    </w:lvl>
  </w:abstractNum>
  <w:abstractNum w:abstractNumId="5" w15:restartNumberingAfterBreak="0">
    <w:nsid w:val="7C674DFD"/>
    <w:multiLevelType w:val="multilevel"/>
    <w:tmpl w:val="7578209A"/>
    <w:lvl w:ilvl="0">
      <w:start w:val="3"/>
      <w:numFmt w:val="decimal"/>
      <w:lvlText w:val="%1"/>
      <w:lvlJc w:val="left"/>
      <w:pPr>
        <w:ind w:left="803" w:hanging="423"/>
      </w:pPr>
      <w:rPr>
        <w:rFonts w:hint="default"/>
        <w:lang w:val="en-US" w:eastAsia="en-US" w:bidi="ar-SA"/>
      </w:rPr>
    </w:lvl>
    <w:lvl w:ilvl="1">
      <w:start w:val="1"/>
      <w:numFmt w:val="decimal"/>
      <w:lvlText w:val="%1.%2"/>
      <w:lvlJc w:val="left"/>
      <w:pPr>
        <w:ind w:left="80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091" w:hanging="361"/>
      </w:pPr>
      <w:rPr>
        <w:rFonts w:ascii="Times New Roman" w:eastAsia="Times New Roman" w:hAnsi="Times New Roman" w:cs="Times New Roman" w:hint="default"/>
        <w:spacing w:val="-2"/>
        <w:w w:val="99"/>
        <w:sz w:val="28"/>
        <w:szCs w:val="28"/>
        <w:lang w:val="en-US" w:eastAsia="en-US" w:bidi="ar-SA"/>
      </w:rPr>
    </w:lvl>
    <w:lvl w:ilvl="3">
      <w:numFmt w:val="bullet"/>
      <w:lvlText w:val="•"/>
      <w:lvlJc w:val="left"/>
      <w:pPr>
        <w:ind w:left="3198" w:hanging="361"/>
      </w:pPr>
      <w:rPr>
        <w:rFonts w:hint="default"/>
        <w:lang w:val="en-US" w:eastAsia="en-US" w:bidi="ar-SA"/>
      </w:rPr>
    </w:lvl>
    <w:lvl w:ilvl="4">
      <w:numFmt w:val="bullet"/>
      <w:lvlText w:val="•"/>
      <w:lvlJc w:val="left"/>
      <w:pPr>
        <w:ind w:left="4248" w:hanging="361"/>
      </w:pPr>
      <w:rPr>
        <w:rFonts w:hint="default"/>
        <w:lang w:val="en-US" w:eastAsia="en-US" w:bidi="ar-SA"/>
      </w:rPr>
    </w:lvl>
    <w:lvl w:ilvl="5">
      <w:numFmt w:val="bullet"/>
      <w:lvlText w:val="•"/>
      <w:lvlJc w:val="left"/>
      <w:pPr>
        <w:ind w:left="5297" w:hanging="361"/>
      </w:pPr>
      <w:rPr>
        <w:rFonts w:hint="default"/>
        <w:lang w:val="en-US" w:eastAsia="en-US" w:bidi="ar-SA"/>
      </w:rPr>
    </w:lvl>
    <w:lvl w:ilvl="6">
      <w:numFmt w:val="bullet"/>
      <w:lvlText w:val="•"/>
      <w:lvlJc w:val="left"/>
      <w:pPr>
        <w:ind w:left="6346" w:hanging="361"/>
      </w:pPr>
      <w:rPr>
        <w:rFonts w:hint="default"/>
        <w:lang w:val="en-US" w:eastAsia="en-US" w:bidi="ar-SA"/>
      </w:rPr>
    </w:lvl>
    <w:lvl w:ilvl="7">
      <w:numFmt w:val="bullet"/>
      <w:lvlText w:val="•"/>
      <w:lvlJc w:val="left"/>
      <w:pPr>
        <w:ind w:left="7396" w:hanging="361"/>
      </w:pPr>
      <w:rPr>
        <w:rFonts w:hint="default"/>
        <w:lang w:val="en-US" w:eastAsia="en-US" w:bidi="ar-SA"/>
      </w:rPr>
    </w:lvl>
    <w:lvl w:ilvl="8">
      <w:numFmt w:val="bullet"/>
      <w:lvlText w:val="•"/>
      <w:lvlJc w:val="left"/>
      <w:pPr>
        <w:ind w:left="8445" w:hanging="361"/>
      </w:pPr>
      <w:rPr>
        <w:rFonts w:hint="default"/>
        <w:lang w:val="en-US" w:eastAsia="en-US" w:bidi="ar-SA"/>
      </w:rPr>
    </w:lvl>
  </w:abstractNum>
  <w:abstractNum w:abstractNumId="6" w15:restartNumberingAfterBreak="0">
    <w:nsid w:val="7D045F25"/>
    <w:multiLevelType w:val="multilevel"/>
    <w:tmpl w:val="8E5247FC"/>
    <w:lvl w:ilvl="0">
      <w:start w:val="1"/>
      <w:numFmt w:val="decimal"/>
      <w:lvlText w:val="%1"/>
      <w:lvlJc w:val="left"/>
      <w:pPr>
        <w:ind w:left="682" w:hanging="30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47"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96" w:hanging="365"/>
      </w:pPr>
      <w:rPr>
        <w:rFonts w:hint="default"/>
        <w:lang w:val="en-US" w:eastAsia="en-US" w:bidi="ar-SA"/>
      </w:rPr>
    </w:lvl>
    <w:lvl w:ilvl="3">
      <w:numFmt w:val="bullet"/>
      <w:lvlText w:val="•"/>
      <w:lvlJc w:val="left"/>
      <w:pPr>
        <w:ind w:left="3152" w:hanging="365"/>
      </w:pPr>
      <w:rPr>
        <w:rFonts w:hint="default"/>
        <w:lang w:val="en-US" w:eastAsia="en-US" w:bidi="ar-SA"/>
      </w:rPr>
    </w:lvl>
    <w:lvl w:ilvl="4">
      <w:numFmt w:val="bullet"/>
      <w:lvlText w:val="•"/>
      <w:lvlJc w:val="left"/>
      <w:pPr>
        <w:ind w:left="4208" w:hanging="365"/>
      </w:pPr>
      <w:rPr>
        <w:rFonts w:hint="default"/>
        <w:lang w:val="en-US" w:eastAsia="en-US" w:bidi="ar-SA"/>
      </w:rPr>
    </w:lvl>
    <w:lvl w:ilvl="5">
      <w:numFmt w:val="bullet"/>
      <w:lvlText w:val="•"/>
      <w:lvlJc w:val="left"/>
      <w:pPr>
        <w:ind w:left="5264" w:hanging="365"/>
      </w:pPr>
      <w:rPr>
        <w:rFonts w:hint="default"/>
        <w:lang w:val="en-US" w:eastAsia="en-US" w:bidi="ar-SA"/>
      </w:rPr>
    </w:lvl>
    <w:lvl w:ilvl="6">
      <w:numFmt w:val="bullet"/>
      <w:lvlText w:val="•"/>
      <w:lvlJc w:val="left"/>
      <w:pPr>
        <w:ind w:left="6320" w:hanging="365"/>
      </w:pPr>
      <w:rPr>
        <w:rFonts w:hint="default"/>
        <w:lang w:val="en-US" w:eastAsia="en-US" w:bidi="ar-SA"/>
      </w:rPr>
    </w:lvl>
    <w:lvl w:ilvl="7">
      <w:numFmt w:val="bullet"/>
      <w:lvlText w:val="•"/>
      <w:lvlJc w:val="left"/>
      <w:pPr>
        <w:ind w:left="7376" w:hanging="365"/>
      </w:pPr>
      <w:rPr>
        <w:rFonts w:hint="default"/>
        <w:lang w:val="en-US" w:eastAsia="en-US" w:bidi="ar-SA"/>
      </w:rPr>
    </w:lvl>
    <w:lvl w:ilvl="8">
      <w:numFmt w:val="bullet"/>
      <w:lvlText w:val="•"/>
      <w:lvlJc w:val="left"/>
      <w:pPr>
        <w:ind w:left="8432" w:hanging="365"/>
      </w:pPr>
      <w:rPr>
        <w:rFonts w:hint="default"/>
        <w:lang w:val="en-US" w:eastAsia="en-US" w:bidi="ar-SA"/>
      </w:rPr>
    </w:lvl>
  </w:abstractNum>
  <w:num w:numId="1" w16cid:durableId="1677807252">
    <w:abstractNumId w:val="0"/>
  </w:num>
  <w:num w:numId="2" w16cid:durableId="1030642127">
    <w:abstractNumId w:val="5"/>
  </w:num>
  <w:num w:numId="3" w16cid:durableId="575240761">
    <w:abstractNumId w:val="2"/>
  </w:num>
  <w:num w:numId="4" w16cid:durableId="856502352">
    <w:abstractNumId w:val="1"/>
  </w:num>
  <w:num w:numId="5" w16cid:durableId="1140422882">
    <w:abstractNumId w:val="4"/>
  </w:num>
  <w:num w:numId="6" w16cid:durableId="1211109606">
    <w:abstractNumId w:val="6"/>
  </w:num>
  <w:num w:numId="7" w16cid:durableId="167599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0C"/>
    <w:rsid w:val="00001AFA"/>
    <w:rsid w:val="000511BE"/>
    <w:rsid w:val="00053AE6"/>
    <w:rsid w:val="00100138"/>
    <w:rsid w:val="00223877"/>
    <w:rsid w:val="002843F4"/>
    <w:rsid w:val="002D2C68"/>
    <w:rsid w:val="00462A4F"/>
    <w:rsid w:val="004B56D0"/>
    <w:rsid w:val="004C3424"/>
    <w:rsid w:val="004E5C9F"/>
    <w:rsid w:val="004F576B"/>
    <w:rsid w:val="00575AF8"/>
    <w:rsid w:val="005E0905"/>
    <w:rsid w:val="00643C0C"/>
    <w:rsid w:val="00722387"/>
    <w:rsid w:val="007844FD"/>
    <w:rsid w:val="00787980"/>
    <w:rsid w:val="008E1C32"/>
    <w:rsid w:val="009518C9"/>
    <w:rsid w:val="009775FA"/>
    <w:rsid w:val="009876ED"/>
    <w:rsid w:val="00A84AA6"/>
    <w:rsid w:val="00A913AD"/>
    <w:rsid w:val="00B11CC3"/>
    <w:rsid w:val="00B3204A"/>
    <w:rsid w:val="00B4123E"/>
    <w:rsid w:val="00BD5C43"/>
    <w:rsid w:val="00D5769E"/>
    <w:rsid w:val="00D86C88"/>
    <w:rsid w:val="00DC3173"/>
    <w:rsid w:val="00E03903"/>
    <w:rsid w:val="00E141EC"/>
    <w:rsid w:val="00E51CC5"/>
    <w:rsid w:val="00EF66F0"/>
    <w:rsid w:val="00F81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6DA3F"/>
  <w15:docId w15:val="{3AB29466-911C-4E8A-80C5-84DE4D1D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C3"/>
    <w:rPr>
      <w:rFonts w:ascii="Times New Roman" w:eastAsia="Times New Roman" w:hAnsi="Times New Roman" w:cs="Times New Roman"/>
    </w:rPr>
  </w:style>
  <w:style w:type="paragraph" w:styleId="Heading1">
    <w:name w:val="heading 1"/>
    <w:basedOn w:val="Normal"/>
    <w:uiPriority w:val="9"/>
    <w:qFormat/>
    <w:pPr>
      <w:spacing w:before="59"/>
      <w:ind w:left="803" w:hanging="424"/>
      <w:outlineLvl w:val="0"/>
    </w:pPr>
    <w:rPr>
      <w:b/>
      <w:bCs/>
      <w:sz w:val="28"/>
      <w:szCs w:val="28"/>
    </w:rPr>
  </w:style>
  <w:style w:type="paragraph" w:styleId="Heading2">
    <w:name w:val="heading 2"/>
    <w:basedOn w:val="Normal"/>
    <w:link w:val="Heading2Char"/>
    <w:uiPriority w:val="9"/>
    <w:unhideWhenUsed/>
    <w:qFormat/>
    <w:pPr>
      <w:spacing w:before="90"/>
      <w:ind w:left="1101"/>
      <w:outlineLvl w:val="1"/>
    </w:pPr>
    <w:rPr>
      <w:b/>
      <w:bCs/>
      <w:sz w:val="24"/>
      <w:szCs w:val="24"/>
    </w:rPr>
  </w:style>
  <w:style w:type="paragraph" w:styleId="Heading3">
    <w:name w:val="heading 3"/>
    <w:basedOn w:val="Normal"/>
    <w:uiPriority w:val="9"/>
    <w:unhideWhenUsed/>
    <w:qFormat/>
    <w:pPr>
      <w:spacing w:before="1"/>
      <w:ind w:left="476" w:right="1225"/>
      <w:jc w:val="center"/>
      <w:outlineLvl w:val="2"/>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9"/>
      <w:ind w:left="682" w:hanging="303"/>
    </w:pPr>
    <w:rPr>
      <w:b/>
      <w:bCs/>
      <w:sz w:val="24"/>
      <w:szCs w:val="24"/>
    </w:rPr>
  </w:style>
  <w:style w:type="paragraph" w:styleId="TOC2">
    <w:name w:val="toc 2"/>
    <w:basedOn w:val="Normal"/>
    <w:uiPriority w:val="1"/>
    <w:qFormat/>
    <w:pPr>
      <w:spacing w:before="204"/>
      <w:ind w:left="380"/>
    </w:pPr>
    <w:rPr>
      <w:b/>
      <w:bCs/>
      <w:sz w:val="24"/>
      <w:szCs w:val="24"/>
    </w:rPr>
  </w:style>
  <w:style w:type="paragraph" w:styleId="TOC3">
    <w:name w:val="toc 3"/>
    <w:basedOn w:val="Normal"/>
    <w:uiPriority w:val="1"/>
    <w:qFormat/>
    <w:pPr>
      <w:spacing w:before="478"/>
      <w:ind w:left="682"/>
    </w:pPr>
    <w:rPr>
      <w:b/>
      <w:bCs/>
      <w:sz w:val="24"/>
      <w:szCs w:val="24"/>
    </w:rPr>
  </w:style>
  <w:style w:type="paragraph" w:styleId="TOC4">
    <w:name w:val="toc 4"/>
    <w:basedOn w:val="Normal"/>
    <w:uiPriority w:val="1"/>
    <w:qFormat/>
    <w:pPr>
      <w:spacing w:before="199"/>
      <w:ind w:left="1048" w:hanging="367"/>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0"/>
      <w:ind w:left="476" w:right="1232"/>
      <w:jc w:val="center"/>
    </w:pPr>
    <w:rPr>
      <w:b/>
      <w:bCs/>
      <w:i/>
      <w:iCs/>
      <w:sz w:val="56"/>
      <w:szCs w:val="56"/>
    </w:rPr>
  </w:style>
  <w:style w:type="paragraph" w:styleId="ListParagraph">
    <w:name w:val="List Paragraph"/>
    <w:basedOn w:val="Normal"/>
    <w:uiPriority w:val="1"/>
    <w:qFormat/>
    <w:pPr>
      <w:spacing w:before="199"/>
      <w:ind w:left="1101" w:hanging="361"/>
    </w:pPr>
  </w:style>
  <w:style w:type="paragraph" w:customStyle="1" w:styleId="TableParagraph">
    <w:name w:val="Table Paragraph"/>
    <w:basedOn w:val="Normal"/>
    <w:uiPriority w:val="1"/>
    <w:qFormat/>
    <w:pPr>
      <w:ind w:left="105"/>
    </w:pPr>
  </w:style>
  <w:style w:type="paragraph" w:styleId="NormalWeb">
    <w:name w:val="Normal (Web)"/>
    <w:basedOn w:val="Normal"/>
    <w:uiPriority w:val="99"/>
    <w:unhideWhenUsed/>
    <w:rsid w:val="00A84AA6"/>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A913AD"/>
    <w:pPr>
      <w:spacing w:after="200"/>
    </w:pPr>
    <w:rPr>
      <w:i/>
      <w:iCs/>
      <w:color w:val="1F497D" w:themeColor="text2"/>
      <w:sz w:val="18"/>
      <w:szCs w:val="18"/>
    </w:rPr>
  </w:style>
  <w:style w:type="character" w:customStyle="1" w:styleId="Heading2Char">
    <w:name w:val="Heading 2 Char"/>
    <w:basedOn w:val="DefaultParagraphFont"/>
    <w:link w:val="Heading2"/>
    <w:uiPriority w:val="9"/>
    <w:rsid w:val="009775F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4929">
      <w:bodyDiv w:val="1"/>
      <w:marLeft w:val="0"/>
      <w:marRight w:val="0"/>
      <w:marTop w:val="0"/>
      <w:marBottom w:val="0"/>
      <w:divBdr>
        <w:top w:val="none" w:sz="0" w:space="0" w:color="auto"/>
        <w:left w:val="none" w:sz="0" w:space="0" w:color="auto"/>
        <w:bottom w:val="none" w:sz="0" w:space="0" w:color="auto"/>
        <w:right w:val="none" w:sz="0" w:space="0" w:color="auto"/>
      </w:divBdr>
    </w:div>
    <w:div w:id="464466292">
      <w:bodyDiv w:val="1"/>
      <w:marLeft w:val="0"/>
      <w:marRight w:val="0"/>
      <w:marTop w:val="0"/>
      <w:marBottom w:val="0"/>
      <w:divBdr>
        <w:top w:val="none" w:sz="0" w:space="0" w:color="auto"/>
        <w:left w:val="none" w:sz="0" w:space="0" w:color="auto"/>
        <w:bottom w:val="none" w:sz="0" w:space="0" w:color="auto"/>
        <w:right w:val="none" w:sz="0" w:space="0" w:color="auto"/>
      </w:divBdr>
    </w:div>
    <w:div w:id="931399959">
      <w:bodyDiv w:val="1"/>
      <w:marLeft w:val="0"/>
      <w:marRight w:val="0"/>
      <w:marTop w:val="0"/>
      <w:marBottom w:val="0"/>
      <w:divBdr>
        <w:top w:val="none" w:sz="0" w:space="0" w:color="auto"/>
        <w:left w:val="none" w:sz="0" w:space="0" w:color="auto"/>
        <w:bottom w:val="none" w:sz="0" w:space="0" w:color="auto"/>
        <w:right w:val="none" w:sz="0" w:space="0" w:color="auto"/>
      </w:divBdr>
    </w:div>
    <w:div w:id="1252394112">
      <w:bodyDiv w:val="1"/>
      <w:marLeft w:val="0"/>
      <w:marRight w:val="0"/>
      <w:marTop w:val="0"/>
      <w:marBottom w:val="0"/>
      <w:divBdr>
        <w:top w:val="none" w:sz="0" w:space="0" w:color="auto"/>
        <w:left w:val="none" w:sz="0" w:space="0" w:color="auto"/>
        <w:bottom w:val="none" w:sz="0" w:space="0" w:color="auto"/>
        <w:right w:val="none" w:sz="0" w:space="0" w:color="auto"/>
      </w:divBdr>
    </w:div>
    <w:div w:id="1269896025">
      <w:bodyDiv w:val="1"/>
      <w:marLeft w:val="0"/>
      <w:marRight w:val="0"/>
      <w:marTop w:val="0"/>
      <w:marBottom w:val="0"/>
      <w:divBdr>
        <w:top w:val="none" w:sz="0" w:space="0" w:color="auto"/>
        <w:left w:val="none" w:sz="0" w:space="0" w:color="auto"/>
        <w:bottom w:val="none" w:sz="0" w:space="0" w:color="auto"/>
        <w:right w:val="none" w:sz="0" w:space="0" w:color="auto"/>
      </w:divBdr>
    </w:div>
    <w:div w:id="1422990726">
      <w:bodyDiv w:val="1"/>
      <w:marLeft w:val="0"/>
      <w:marRight w:val="0"/>
      <w:marTop w:val="0"/>
      <w:marBottom w:val="0"/>
      <w:divBdr>
        <w:top w:val="none" w:sz="0" w:space="0" w:color="auto"/>
        <w:left w:val="none" w:sz="0" w:space="0" w:color="auto"/>
        <w:bottom w:val="none" w:sz="0" w:space="0" w:color="auto"/>
        <w:right w:val="none" w:sz="0" w:space="0" w:color="auto"/>
      </w:divBdr>
    </w:div>
    <w:div w:id="1895508325">
      <w:bodyDiv w:val="1"/>
      <w:marLeft w:val="0"/>
      <w:marRight w:val="0"/>
      <w:marTop w:val="0"/>
      <w:marBottom w:val="0"/>
      <w:divBdr>
        <w:top w:val="none" w:sz="0" w:space="0" w:color="auto"/>
        <w:left w:val="none" w:sz="0" w:space="0" w:color="auto"/>
        <w:bottom w:val="none" w:sz="0" w:space="0" w:color="auto"/>
        <w:right w:val="none" w:sz="0" w:space="0" w:color="auto"/>
      </w:divBdr>
    </w:div>
    <w:div w:id="2019387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4710-3D74-4920-B18D-2D3C6EBC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Borkar</dc:creator>
  <cp:lastModifiedBy>Pratham Borkar</cp:lastModifiedBy>
  <cp:revision>2</cp:revision>
  <cp:lastPrinted>2023-11-02T15:09:00Z</cp:lastPrinted>
  <dcterms:created xsi:type="dcterms:W3CDTF">2024-03-17T17:14:00Z</dcterms:created>
  <dcterms:modified xsi:type="dcterms:W3CDTF">2024-03-17T17:14:00Z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Microsoft® Word 2016</vt:lpwstr>
  </property>
  <property fmtid="{D5CDD505-2E9C-101B-9397-08002B2CF9AE}" pid="4" name="LastSaved">
    <vt:filetime>2023-07-07T00:00:00Z</vt:filetime>
  </property>
</Properties>
</file>