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FB8C" w14:textId="77777777" w:rsidR="001562C2" w:rsidRDefault="00000000">
      <w:pPr>
        <w:keepNext/>
        <w:keepLines/>
        <w:spacing w:before="400" w:after="120" w:line="240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Functions</w:t>
      </w:r>
    </w:p>
    <w:p w14:paraId="1E960BB8" w14:textId="77777777" w:rsidR="001562C2" w:rsidRDefault="00000000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Exercises</w:t>
      </w:r>
    </w:p>
    <w:p w14:paraId="7D4C4DDC" w14:textId="77777777" w:rsidR="001562C2" w:rsidRDefault="00000000">
      <w:pPr>
        <w:keepNext/>
        <w:keepLines/>
        <w:spacing w:before="320" w:after="80" w:line="240" w:lineRule="auto"/>
        <w:rPr>
          <w:rFonts w:ascii="Arial" w:eastAsia="Arial" w:hAnsi="Arial" w:cs="Arial"/>
          <w:b/>
          <w:color w:val="434343"/>
          <w:sz w:val="46"/>
        </w:rPr>
      </w:pPr>
      <w:r>
        <w:rPr>
          <w:rFonts w:ascii="Arial" w:eastAsia="Arial" w:hAnsi="Arial" w:cs="Arial"/>
          <w:color w:val="434343"/>
          <w:sz w:val="28"/>
        </w:rPr>
        <w:t>Week 4</w:t>
      </w:r>
    </w:p>
    <w:p w14:paraId="7353DDB7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Prior to attempting these exercises ensure you have read the lecture notes and/or viewed the </w:t>
      </w:r>
      <w:proofErr w:type="gramStart"/>
      <w:r>
        <w:rPr>
          <w:rFonts w:ascii="Arial" w:eastAsia="Arial" w:hAnsi="Arial" w:cs="Arial"/>
        </w:rPr>
        <w:t>video, and</w:t>
      </w:r>
      <w:proofErr w:type="gramEnd"/>
      <w:r>
        <w:rPr>
          <w:rFonts w:ascii="Arial" w:eastAsia="Arial" w:hAnsi="Arial" w:cs="Arial"/>
        </w:rPr>
        <w:t xml:space="preserve"> followed the practical. You may wish to use the Python interpreter in interactive mode to help work out the solutions to some of the questions.</w:t>
      </w:r>
    </w:p>
    <w:p w14:paraId="736DABCA" w14:textId="77777777" w:rsidR="001562C2" w:rsidRDefault="00000000">
      <w:pPr>
        <w:spacing w:before="240" w:after="24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51645D64" w14:textId="77777777" w:rsidR="001562C2" w:rsidRDefault="001562C2">
      <w:pPr>
        <w:spacing w:before="240" w:after="240" w:line="240" w:lineRule="auto"/>
        <w:rPr>
          <w:rFonts w:ascii="Arial" w:eastAsia="Arial" w:hAnsi="Arial" w:cs="Arial"/>
          <w:b/>
          <w:sz w:val="46"/>
        </w:rPr>
      </w:pPr>
    </w:p>
    <w:p w14:paraId="125FACA8" w14:textId="77777777" w:rsidR="001562C2" w:rsidRDefault="001562C2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7B6F6F03" w14:textId="77777777" w:rsidR="001562C2" w:rsidRDefault="001562C2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6C7E5403" w14:textId="77777777" w:rsidR="001562C2" w:rsidRDefault="001562C2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4569DC2B" w14:textId="77777777" w:rsidR="001562C2" w:rsidRDefault="001562C2">
      <w:pPr>
        <w:spacing w:before="240" w:after="0" w:line="240" w:lineRule="auto"/>
        <w:rPr>
          <w:rFonts w:ascii="Arial" w:eastAsia="Arial" w:hAnsi="Arial" w:cs="Arial"/>
        </w:rPr>
      </w:pPr>
    </w:p>
    <w:p w14:paraId="093038D0" w14:textId="77777777" w:rsidR="001562C2" w:rsidRDefault="001562C2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1A003937" w14:textId="77777777" w:rsidR="001562C2" w:rsidRDefault="001562C2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159FA88F" w14:textId="77777777" w:rsidR="001562C2" w:rsidRDefault="001562C2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2912248E" w14:textId="77777777" w:rsidR="001562C2" w:rsidRDefault="001562C2">
      <w:pPr>
        <w:spacing w:before="240" w:after="0" w:line="240" w:lineRule="auto"/>
        <w:rPr>
          <w:rFonts w:ascii="Arial" w:eastAsia="Arial" w:hAnsi="Arial" w:cs="Arial"/>
        </w:rPr>
      </w:pPr>
    </w:p>
    <w:p w14:paraId="381134AD" w14:textId="77777777" w:rsidR="001562C2" w:rsidRDefault="001562C2">
      <w:pPr>
        <w:spacing w:before="240" w:after="0" w:line="240" w:lineRule="auto"/>
        <w:rPr>
          <w:rFonts w:ascii="Arial" w:eastAsia="Arial" w:hAnsi="Arial" w:cs="Arial"/>
        </w:rPr>
      </w:pPr>
    </w:p>
    <w:p w14:paraId="071EA991" w14:textId="77777777" w:rsidR="001562C2" w:rsidRDefault="001562C2">
      <w:pPr>
        <w:spacing w:before="240" w:after="0" w:line="240" w:lineRule="auto"/>
        <w:rPr>
          <w:rFonts w:ascii="Arial" w:eastAsia="Arial" w:hAnsi="Arial" w:cs="Arial"/>
        </w:rPr>
      </w:pPr>
    </w:p>
    <w:p w14:paraId="3E5BD58D" w14:textId="77777777" w:rsidR="001562C2" w:rsidRDefault="001562C2">
      <w:pPr>
        <w:spacing w:before="240" w:after="0" w:line="240" w:lineRule="auto"/>
        <w:rPr>
          <w:rFonts w:ascii="Arial" w:eastAsia="Arial" w:hAnsi="Arial" w:cs="Arial"/>
        </w:rPr>
      </w:pPr>
    </w:p>
    <w:p w14:paraId="60E4987B" w14:textId="77777777" w:rsidR="004752E2" w:rsidRDefault="004752E2">
      <w:pPr>
        <w:spacing w:before="240" w:after="0" w:line="240" w:lineRule="auto"/>
        <w:rPr>
          <w:rFonts w:ascii="Arial" w:eastAsia="Arial" w:hAnsi="Arial" w:cs="Arial"/>
        </w:rPr>
      </w:pPr>
    </w:p>
    <w:p w14:paraId="641C4CB3" w14:textId="3CBA8252" w:rsidR="001562C2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2CB75DFF" w14:textId="77777777" w:rsidR="001562C2" w:rsidRDefault="00000000">
      <w:pPr>
        <w:spacing w:before="240" w:after="2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19DD9DB" w14:textId="77777777" w:rsidR="001562C2" w:rsidRDefault="00000000">
      <w:pPr>
        <w:pBdr>
          <w:bottom w:val="single" w:sz="12" w:space="1" w:color="auto"/>
        </w:pBdr>
        <w:spacing w:before="240" w:after="2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0"/>
        </w:rPr>
        <w:t>©2021 Mark Dixon / Tony Jenkins</w:t>
      </w:r>
    </w:p>
    <w:p w14:paraId="3FD3F316" w14:textId="77777777" w:rsidR="004752E2" w:rsidRDefault="004752E2">
      <w:pPr>
        <w:spacing w:before="240" w:after="240" w:line="240" w:lineRule="auto"/>
        <w:rPr>
          <w:rFonts w:ascii="Arial" w:eastAsia="Arial" w:hAnsi="Arial" w:cs="Arial"/>
        </w:rPr>
      </w:pPr>
    </w:p>
    <w:p w14:paraId="08355C26" w14:textId="0DBA51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What must be done before a function that is not </w:t>
      </w:r>
      <w:r>
        <w:rPr>
          <w:rFonts w:ascii="Arial" w:eastAsia="Arial" w:hAnsi="Arial" w:cs="Arial"/>
          <w:i/>
        </w:rPr>
        <w:t>built-in</w:t>
      </w:r>
      <w:r>
        <w:rPr>
          <w:rFonts w:ascii="Arial" w:eastAsia="Arial" w:hAnsi="Arial" w:cs="Arial"/>
        </w:rPr>
        <w:t xml:space="preserve"> to Python can be used in a program?</w:t>
      </w:r>
    </w:p>
    <w:p w14:paraId="021CE5F7" w14:textId="2E5BD184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4752E2">
        <w:rPr>
          <w:rFonts w:ascii="Arial" w:eastAsia="Arial" w:hAnsi="Arial" w:cs="Arial"/>
          <w:i/>
        </w:rPr>
        <w:t xml:space="preserve"> </w:t>
      </w:r>
      <w:r w:rsidRPr="004752E2">
        <w:rPr>
          <w:rFonts w:ascii="Arial" w:eastAsia="Arial" w:hAnsi="Arial" w:cs="Arial"/>
          <w:b/>
          <w:bCs/>
          <w:i/>
        </w:rPr>
        <w:t>Define</w:t>
      </w:r>
      <w:r>
        <w:rPr>
          <w:rFonts w:ascii="Arial" w:eastAsia="Arial" w:hAnsi="Arial" w:cs="Arial"/>
          <w:i/>
        </w:rPr>
        <w:t xml:space="preserve"> </w:t>
      </w:r>
      <w:r w:rsidR="004752E2">
        <w:rPr>
          <w:rFonts w:ascii="Arial" w:eastAsia="Arial" w:hAnsi="Arial" w:cs="Arial"/>
          <w:i/>
        </w:rPr>
        <w:t>the function.</w:t>
      </w:r>
    </w:p>
    <w:p w14:paraId="29AEE523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599303B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50DC20F9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rPr>
          <w:rFonts w:ascii="Arial" w:eastAsia="Arial" w:hAnsi="Arial" w:cs="Arial"/>
        </w:rP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be made?</w:t>
      </w:r>
    </w:p>
    <w:p w14:paraId="27E9CC9F" w14:textId="77777777" w:rsidR="001562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gramStart"/>
      <w:r>
        <w:rPr>
          <w:rFonts w:ascii="Courier New" w:eastAsia="Courier New" w:hAnsi="Courier New" w:cs="Courier New"/>
        </w:rPr>
        <w:t>math</w:t>
      </w:r>
      <w:proofErr w:type="gramEnd"/>
    </w:p>
    <w:p w14:paraId="4F5BB346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Answer:import</w:t>
      </w:r>
      <w:proofErr w:type="spellEnd"/>
      <w:proofErr w:type="gramEnd"/>
      <w:r>
        <w:rPr>
          <w:rFonts w:ascii="Arial" w:eastAsia="Arial" w:hAnsi="Arial" w:cs="Arial"/>
          <w:i/>
        </w:rPr>
        <w:t xml:space="preserve"> math</w:t>
      </w:r>
    </w:p>
    <w:p w14:paraId="0BF95129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x = 0.5</w:t>
      </w:r>
    </w:p>
    <w:p w14:paraId="76AB455E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result = </w:t>
      </w:r>
      <w:proofErr w:type="spellStart"/>
      <w:r>
        <w:rPr>
          <w:rFonts w:ascii="Arial" w:eastAsia="Arial" w:hAnsi="Arial" w:cs="Arial"/>
          <w:i/>
        </w:rPr>
        <w:t>math.sin</w:t>
      </w:r>
      <w:proofErr w:type="spellEnd"/>
      <w:r>
        <w:rPr>
          <w:rFonts w:ascii="Arial" w:eastAsia="Arial" w:hAnsi="Arial" w:cs="Arial"/>
          <w:i/>
        </w:rPr>
        <w:t>(x)</w:t>
      </w:r>
    </w:p>
    <w:p w14:paraId="23911F30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print(result)</w:t>
      </w:r>
    </w:p>
    <w:p w14:paraId="0AFDFE0B" w14:textId="593F9641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D07925C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rPr>
          <w:rFonts w:ascii="Arial" w:eastAsia="Arial" w:hAnsi="Arial" w:cs="Arial"/>
        </w:rP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be made?</w:t>
      </w:r>
    </w:p>
    <w:p w14:paraId="3686AD43" w14:textId="77777777" w:rsidR="001562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67B1B502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Answer:from</w:t>
      </w:r>
      <w:proofErr w:type="spellEnd"/>
      <w:proofErr w:type="gramEnd"/>
      <w:r>
        <w:rPr>
          <w:rFonts w:ascii="Arial" w:eastAsia="Arial" w:hAnsi="Arial" w:cs="Arial"/>
          <w:i/>
        </w:rPr>
        <w:t xml:space="preserve"> math import sqrt</w:t>
      </w:r>
    </w:p>
    <w:p w14:paraId="277A0D7B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x = 4</w:t>
      </w:r>
    </w:p>
    <w:p w14:paraId="1063F5E9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result = sqrt(x)</w:t>
      </w:r>
    </w:p>
    <w:p w14:paraId="65DDB765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print(result)</w:t>
      </w:r>
    </w:p>
    <w:p w14:paraId="05D19009" w14:textId="77777777" w:rsidR="001562C2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38F63CA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3EF410E7" w14:textId="77777777" w:rsidR="001562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>What is the name of the common library that is available with all Python distributions?</w:t>
      </w:r>
    </w:p>
    <w:p w14:paraId="13E1B665" w14:textId="78907759" w:rsidR="001562C2" w:rsidRDefault="00000000" w:rsidP="004752E2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Python standard library </w:t>
      </w:r>
      <w:r>
        <w:rPr>
          <w:rFonts w:ascii="Arial" w:eastAsia="Arial" w:hAnsi="Arial" w:cs="Arial"/>
        </w:rPr>
        <w:t xml:space="preserve">is the name of the common library that is available with all Python </w:t>
      </w:r>
      <w:r w:rsidR="004752E2">
        <w:rPr>
          <w:rFonts w:ascii="Arial" w:eastAsia="Arial" w:hAnsi="Arial" w:cs="Arial"/>
        </w:rPr>
        <w:t>distributions.</w:t>
      </w:r>
      <w:r w:rsidR="004752E2">
        <w:rPr>
          <w:rFonts w:ascii="Arial" w:eastAsia="Arial" w:hAnsi="Arial" w:cs="Arial"/>
          <w:b/>
        </w:rPr>
        <w:t xml:space="preserve"> _</w:t>
      </w: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3CC0C54B" w14:textId="77777777" w:rsidR="004752E2" w:rsidRDefault="004752E2">
      <w:pPr>
        <w:spacing w:before="240" w:after="240" w:line="240" w:lineRule="auto"/>
        <w:rPr>
          <w:rFonts w:ascii="Arial" w:eastAsia="Arial" w:hAnsi="Arial" w:cs="Arial"/>
        </w:rPr>
      </w:pPr>
    </w:p>
    <w:p w14:paraId="551EF451" w14:textId="77741E71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keyword is used in Python to define a new function?</w:t>
      </w:r>
    </w:p>
    <w:p w14:paraId="1F8FA709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r w:rsidRPr="004752E2">
        <w:rPr>
          <w:rFonts w:ascii="Arial" w:eastAsia="Arial" w:hAnsi="Arial" w:cs="Arial"/>
          <w:b/>
          <w:bCs/>
          <w:i/>
        </w:rPr>
        <w:t>def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keyword is used in Python to define a new function.</w:t>
      </w:r>
    </w:p>
    <w:p w14:paraId="789338D8" w14:textId="4A5DABFB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2F8A18B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rPr>
          <w:rFonts w:ascii="Arial" w:eastAsia="Arial" w:hAnsi="Arial" w:cs="Arial"/>
        </w:rP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rPr>
          <w:rFonts w:ascii="Arial" w:eastAsia="Arial" w:hAnsi="Arial" w:cs="Arial"/>
        </w:rPr>
        <w:t xml:space="preserve">’ parameter to the screen (prefixed by five </w:t>
      </w:r>
      <w:proofErr w:type="gramStart"/>
      <w:r>
        <w:rPr>
          <w:rFonts w:ascii="Arial" w:eastAsia="Arial" w:hAnsi="Arial" w:cs="Arial"/>
        </w:rPr>
        <w:t>asterisk</w:t>
      </w:r>
      <w:proofErr w:type="gramEnd"/>
      <w:r>
        <w:rPr>
          <w:rFonts w:ascii="Arial" w:eastAsia="Arial" w:hAnsi="Arial" w:cs="Arial"/>
        </w:rPr>
        <w:t xml:space="preserve"> ‘</w:t>
      </w:r>
      <w:r>
        <w:rPr>
          <w:rFonts w:ascii="Courier New" w:eastAsia="Courier New" w:hAnsi="Courier New" w:cs="Courier New"/>
        </w:rPr>
        <w:t>*****</w:t>
      </w:r>
      <w:r>
        <w:rPr>
          <w:rFonts w:ascii="Arial" w:eastAsia="Arial" w:hAnsi="Arial" w:cs="Arial"/>
        </w:rPr>
        <w:t>’) characters.</w:t>
      </w:r>
    </w:p>
    <w:p w14:paraId="575A1AB3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Answer:def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print_header</w:t>
      </w:r>
      <w:proofErr w:type="spellEnd"/>
      <w:r>
        <w:rPr>
          <w:rFonts w:ascii="Arial" w:eastAsia="Arial" w:hAnsi="Arial" w:cs="Arial"/>
          <w:i/>
        </w:rPr>
        <w:t>(msg):</w:t>
      </w:r>
    </w:p>
    <w:p w14:paraId="36BF30A0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"*****", msg, "*****")</w:t>
      </w:r>
    </w:p>
    <w:p w14:paraId="5FB93DAB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print_</w:t>
      </w:r>
      <w:proofErr w:type="gramStart"/>
      <w:r>
        <w:rPr>
          <w:rFonts w:ascii="Arial" w:eastAsia="Arial" w:hAnsi="Arial" w:cs="Arial"/>
          <w:i/>
        </w:rPr>
        <w:t>header</w:t>
      </w:r>
      <w:proofErr w:type="spellEnd"/>
      <w:r>
        <w:rPr>
          <w:rFonts w:ascii="Arial" w:eastAsia="Arial" w:hAnsi="Arial" w:cs="Arial"/>
          <w:i/>
        </w:rPr>
        <w:t>(</w:t>
      </w:r>
      <w:proofErr w:type="gramEnd"/>
      <w:r>
        <w:rPr>
          <w:rFonts w:ascii="Arial" w:eastAsia="Arial" w:hAnsi="Arial" w:cs="Arial"/>
          <w:i/>
        </w:rPr>
        <w:t>"Hello, world!")</w:t>
      </w:r>
    </w:p>
    <w:p w14:paraId="607FB744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EA685FE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756F3664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answer box below give an example of what the </w:t>
      </w:r>
      <w:r>
        <w:rPr>
          <w:rFonts w:ascii="Arial" w:eastAsia="Arial" w:hAnsi="Arial" w:cs="Arial"/>
          <w:b/>
        </w:rPr>
        <w:t>docstring</w:t>
      </w:r>
      <w:r>
        <w:rPr>
          <w:rFonts w:ascii="Arial" w:eastAsia="Arial" w:hAnsi="Arial" w:cs="Arial"/>
        </w:rPr>
        <w:t xml:space="preserve"> may look like for </w:t>
      </w:r>
      <w:proofErr w:type="gramStart"/>
      <w:r>
        <w:rPr>
          <w:rFonts w:ascii="Arial" w:eastAsia="Arial" w:hAnsi="Arial" w:cs="Arial"/>
        </w:rP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rPr>
          <w:rFonts w:ascii="Arial" w:eastAsia="Arial" w:hAnsi="Arial" w:cs="Arial"/>
        </w:rPr>
        <w:t xml:space="preserve"> function.</w:t>
      </w:r>
    </w:p>
    <w:p w14:paraId="4686815B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Answer:def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print_header</w:t>
      </w:r>
      <w:proofErr w:type="spellEnd"/>
      <w:r>
        <w:rPr>
          <w:rFonts w:ascii="Arial" w:eastAsia="Arial" w:hAnsi="Arial" w:cs="Arial"/>
          <w:i/>
        </w:rPr>
        <w:t>(msg):</w:t>
      </w:r>
    </w:p>
    <w:p w14:paraId="311D509C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"""</w:t>
      </w:r>
    </w:p>
    <w:p w14:paraId="4CAA2E43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Prints a message to the screen, prefixed by five asterisks.</w:t>
      </w:r>
    </w:p>
    <w:p w14:paraId="37BDA605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Parameters:</w:t>
      </w:r>
    </w:p>
    <w:p w14:paraId="0196D3F4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msg (str): The message to be printed.</w:t>
      </w:r>
    </w:p>
    <w:p w14:paraId="124DEBB8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Returns:</w:t>
      </w:r>
    </w:p>
    <w:p w14:paraId="5258AE89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None</w:t>
      </w:r>
    </w:p>
    <w:p w14:paraId="2F2CA80F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"""</w:t>
      </w:r>
    </w:p>
    <w:p w14:paraId="5F3800FE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"*****", msg, "*****")</w:t>
      </w:r>
    </w:p>
    <w:p w14:paraId="028AFD4C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print_header</w:t>
      </w:r>
      <w:proofErr w:type="spellEnd"/>
      <w:r>
        <w:rPr>
          <w:rFonts w:ascii="Arial" w:eastAsia="Arial" w:hAnsi="Arial" w:cs="Arial"/>
          <w:i/>
        </w:rPr>
        <w:t>("welcome")</w:t>
      </w:r>
    </w:p>
    <w:p w14:paraId="29240B1A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66CAAAA7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0801C115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Where within a function definition should a </w:t>
      </w:r>
      <w:r>
        <w:rPr>
          <w:rFonts w:ascii="Arial" w:eastAsia="Arial" w:hAnsi="Arial" w:cs="Arial"/>
          <w:b/>
        </w:rPr>
        <w:t>docstring</w:t>
      </w:r>
      <w:r>
        <w:rPr>
          <w:rFonts w:ascii="Arial" w:eastAsia="Arial" w:hAnsi="Arial" w:cs="Arial"/>
        </w:rPr>
        <w:t xml:space="preserve"> appear?</w:t>
      </w:r>
    </w:p>
    <w:p w14:paraId="4658F222" w14:textId="2B3B006C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4752E2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A</w:t>
      </w:r>
      <w:r w:rsidR="004752E2">
        <w:rPr>
          <w:rFonts w:ascii="Arial" w:eastAsia="Arial" w:hAnsi="Arial" w:cs="Arial"/>
        </w:rPr>
        <w:t xml:space="preserve"> docstring </w:t>
      </w:r>
      <w:r>
        <w:rPr>
          <w:rFonts w:ascii="Arial" w:eastAsia="Arial" w:hAnsi="Arial" w:cs="Arial"/>
        </w:rPr>
        <w:t xml:space="preserve">within a function definition should appear </w:t>
      </w:r>
      <w:r w:rsidRPr="004752E2">
        <w:rPr>
          <w:rFonts w:ascii="Arial" w:eastAsia="Arial" w:hAnsi="Arial" w:cs="Arial"/>
          <w:b/>
          <w:bCs/>
        </w:rPr>
        <w:t>after the function definition and before the start of the function body</w:t>
      </w:r>
      <w:r>
        <w:rPr>
          <w:rFonts w:ascii="Arial" w:eastAsia="Arial" w:hAnsi="Arial" w:cs="Arial"/>
        </w:rPr>
        <w:t>.</w:t>
      </w:r>
    </w:p>
    <w:p w14:paraId="5D4DE255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0FF0CADF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4E90A4F2" w14:textId="77777777" w:rsidR="004752E2" w:rsidRDefault="004752E2">
      <w:pPr>
        <w:spacing w:before="240" w:after="240" w:line="240" w:lineRule="auto"/>
        <w:rPr>
          <w:rFonts w:ascii="Arial" w:eastAsia="Arial" w:hAnsi="Arial" w:cs="Arial"/>
        </w:rPr>
      </w:pPr>
    </w:p>
    <w:p w14:paraId="23A38762" w14:textId="351DAD5D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What statement should appear within a function’s code block to cause a specific value to be passed back to the caller of the function?</w:t>
      </w:r>
    </w:p>
    <w:p w14:paraId="538D812F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r w:rsidRPr="004752E2">
        <w:rPr>
          <w:rFonts w:ascii="Arial" w:eastAsia="Arial" w:hAnsi="Arial" w:cs="Arial"/>
          <w:b/>
          <w:bCs/>
          <w:i/>
        </w:rPr>
        <w:t>return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statement should appear within a function’s code block to cause a specific value to be passed back to the caller of the function.</w:t>
      </w:r>
    </w:p>
    <w:p w14:paraId="76A1C5F5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73438B2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696FE5B2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that returns the smallest of the two given parameter values.</w:t>
      </w:r>
    </w:p>
    <w:p w14:paraId="04CBC020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Answer:def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find_</w:t>
      </w:r>
      <w:proofErr w:type="gramStart"/>
      <w:r>
        <w:rPr>
          <w:rFonts w:ascii="Arial" w:eastAsia="Arial" w:hAnsi="Arial" w:cs="Arial"/>
          <w:i/>
        </w:rPr>
        <w:t>min</w:t>
      </w:r>
      <w:proofErr w:type="spellEnd"/>
      <w:r>
        <w:rPr>
          <w:rFonts w:ascii="Arial" w:eastAsia="Arial" w:hAnsi="Arial" w:cs="Arial"/>
          <w:i/>
        </w:rPr>
        <w:t>(</w:t>
      </w:r>
      <w:proofErr w:type="gramEnd"/>
      <w:r>
        <w:rPr>
          <w:rFonts w:ascii="Arial" w:eastAsia="Arial" w:hAnsi="Arial" w:cs="Arial"/>
          <w:i/>
        </w:rPr>
        <w:t>a, b):</w:t>
      </w:r>
    </w:p>
    <w:p w14:paraId="179632AA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if a &lt; b:</w:t>
      </w:r>
    </w:p>
    <w:p w14:paraId="78226F95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return a</w:t>
      </w:r>
    </w:p>
    <w:p w14:paraId="5C1FA070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else:</w:t>
      </w:r>
    </w:p>
    <w:p w14:paraId="445AC586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return </w:t>
      </w:r>
      <w:proofErr w:type="gramStart"/>
      <w:r>
        <w:rPr>
          <w:rFonts w:ascii="Arial" w:eastAsia="Arial" w:hAnsi="Arial" w:cs="Arial"/>
          <w:i/>
        </w:rPr>
        <w:t>b</w:t>
      </w:r>
      <w:proofErr w:type="gramEnd"/>
    </w:p>
    <w:p w14:paraId="6958818A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x = 3</w:t>
      </w:r>
    </w:p>
    <w:p w14:paraId="036E7F80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y = 5</w:t>
      </w:r>
    </w:p>
    <w:p w14:paraId="411E0859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result = </w:t>
      </w:r>
      <w:proofErr w:type="spellStart"/>
      <w:r>
        <w:rPr>
          <w:rFonts w:ascii="Arial" w:eastAsia="Arial" w:hAnsi="Arial" w:cs="Arial"/>
          <w:i/>
        </w:rPr>
        <w:t>find_</w:t>
      </w:r>
      <w:proofErr w:type="gramStart"/>
      <w:r>
        <w:rPr>
          <w:rFonts w:ascii="Arial" w:eastAsia="Arial" w:hAnsi="Arial" w:cs="Arial"/>
          <w:i/>
        </w:rPr>
        <w:t>min</w:t>
      </w:r>
      <w:proofErr w:type="spellEnd"/>
      <w:r>
        <w:rPr>
          <w:rFonts w:ascii="Arial" w:eastAsia="Arial" w:hAnsi="Arial" w:cs="Arial"/>
          <w:i/>
        </w:rPr>
        <w:t>(</w:t>
      </w:r>
      <w:proofErr w:type="gramEnd"/>
      <w:r>
        <w:rPr>
          <w:rFonts w:ascii="Arial" w:eastAsia="Arial" w:hAnsi="Arial" w:cs="Arial"/>
          <w:i/>
        </w:rPr>
        <w:t>x, y)</w:t>
      </w:r>
    </w:p>
    <w:p w14:paraId="383316AC" w14:textId="77777777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print(result) </w:t>
      </w:r>
    </w:p>
    <w:p w14:paraId="1AF9A43F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45CD068" w14:textId="32E2930A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7B3EB3D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Given the following function definition, which of the </w:t>
      </w:r>
      <w:r>
        <w:rPr>
          <w:rFonts w:ascii="Arial" w:eastAsia="Arial" w:hAnsi="Arial" w:cs="Arial"/>
          <w:i/>
        </w:rPr>
        <w:t>formal parameters</w:t>
      </w:r>
      <w:r>
        <w:rPr>
          <w:rFonts w:ascii="Arial" w:eastAsia="Arial" w:hAnsi="Arial" w:cs="Arial"/>
        </w:rPr>
        <w:t xml:space="preserve"> could </w:t>
      </w:r>
      <w:proofErr w:type="gramStart"/>
      <w:r>
        <w:rPr>
          <w:rFonts w:ascii="Arial" w:eastAsia="Arial" w:hAnsi="Arial" w:cs="Arial"/>
        </w:rPr>
        <w:t>be described as being</w:t>
      </w:r>
      <w:proofErr w:type="gramEnd"/>
      <w:r>
        <w:rPr>
          <w:rFonts w:ascii="Arial" w:eastAsia="Arial" w:hAnsi="Arial" w:cs="Arial"/>
        </w:rPr>
        <w:t xml:space="preserve"> a </w:t>
      </w:r>
      <w:r>
        <w:rPr>
          <w:rFonts w:ascii="Arial" w:eastAsia="Arial" w:hAnsi="Arial" w:cs="Arial"/>
          <w:b/>
        </w:rPr>
        <w:t>default argument</w:t>
      </w:r>
      <w:r>
        <w:rPr>
          <w:rFonts w:ascii="Arial" w:eastAsia="Arial" w:hAnsi="Arial" w:cs="Arial"/>
        </w:rPr>
        <w:t>?</w:t>
      </w:r>
    </w:p>
    <w:p w14:paraId="5C546B9C" w14:textId="77777777" w:rsidR="001562C2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2DB12174" w14:textId="77777777" w:rsidR="001562C2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7F5D3A8D" w14:textId="118BF36C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4752E2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 xml:space="preserve">answer </w:t>
      </w:r>
      <w:r>
        <w:rPr>
          <w:rFonts w:ascii="Arial" w:eastAsia="Arial" w:hAnsi="Arial" w:cs="Arial"/>
        </w:rPr>
        <w:t xml:space="preserve">could </w:t>
      </w:r>
      <w:proofErr w:type="gramStart"/>
      <w:r>
        <w:rPr>
          <w:rFonts w:ascii="Arial" w:eastAsia="Arial" w:hAnsi="Arial" w:cs="Arial"/>
        </w:rPr>
        <w:t>be described as being</w:t>
      </w:r>
      <w:proofErr w:type="gramEnd"/>
      <w:r>
        <w:rPr>
          <w:rFonts w:ascii="Arial" w:eastAsia="Arial" w:hAnsi="Arial" w:cs="Arial"/>
        </w:rPr>
        <w:t xml:space="preserve"> a </w:t>
      </w:r>
      <w:r>
        <w:rPr>
          <w:rFonts w:ascii="Arial" w:eastAsia="Arial" w:hAnsi="Arial" w:cs="Arial"/>
          <w:b/>
        </w:rPr>
        <w:t>default argument.</w:t>
      </w:r>
    </w:p>
    <w:p w14:paraId="369C2424" w14:textId="77777777" w:rsidR="001562C2" w:rsidRDefault="001562C2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21E8E31F" w14:textId="77777777" w:rsidR="004752E2" w:rsidRDefault="004752E2" w:rsidP="004752E2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7A9E4A2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3BB4E542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Provide two example calls to the above function, one which provides a value for the </w:t>
      </w:r>
      <w:r>
        <w:rPr>
          <w:rFonts w:ascii="Arial" w:eastAsia="Arial" w:hAnsi="Arial" w:cs="Arial"/>
          <w:i/>
        </w:rPr>
        <w:t>default argument</w:t>
      </w:r>
      <w:r>
        <w:rPr>
          <w:rFonts w:ascii="Arial" w:eastAsia="Arial" w:hAnsi="Arial" w:cs="Arial"/>
        </w:rPr>
        <w:t>, and one that does not.</w:t>
      </w:r>
    </w:p>
    <w:p w14:paraId="1D5B2F1D" w14:textId="77777777" w:rsidR="004752E2" w:rsidRDefault="004752E2">
      <w:pPr>
        <w:spacing w:before="240" w:after="0" w:line="240" w:lineRule="auto"/>
        <w:rPr>
          <w:rFonts w:ascii="Arial" w:eastAsia="Arial" w:hAnsi="Arial" w:cs="Arial"/>
          <w:i/>
        </w:rPr>
      </w:pPr>
    </w:p>
    <w:p w14:paraId="25CBD69E" w14:textId="1E14C1CA" w:rsidR="001562C2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>Answer:</w:t>
      </w:r>
      <w:r w:rsidR="004752E2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One which provides a value for the </w:t>
      </w:r>
      <w:r>
        <w:rPr>
          <w:rFonts w:ascii="Arial" w:eastAsia="Arial" w:hAnsi="Arial" w:cs="Arial"/>
          <w:i/>
        </w:rPr>
        <w:t xml:space="preserve">default </w:t>
      </w:r>
      <w:proofErr w:type="gramStart"/>
      <w:r w:rsidR="004752E2">
        <w:rPr>
          <w:rFonts w:ascii="Arial" w:eastAsia="Arial" w:hAnsi="Arial" w:cs="Arial"/>
          <w:i/>
        </w:rPr>
        <w:t>argument</w:t>
      </w:r>
      <w:r w:rsidR="004752E2">
        <w:rPr>
          <w:rFonts w:ascii="Arial" w:eastAsia="Arial" w:hAnsi="Arial" w:cs="Arial"/>
        </w:rPr>
        <w:t>;</w:t>
      </w:r>
      <w:proofErr w:type="gramEnd"/>
    </w:p>
    <w:p w14:paraId="17F5235F" w14:textId="77777777" w:rsidR="001562C2" w:rsidRDefault="00000000">
      <w:pPr>
        <w:spacing w:before="240" w:after="0" w:line="24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shouldContinue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"Do you want to continue?", True)</w:t>
      </w:r>
    </w:p>
    <w:p w14:paraId="0F5997DA" w14:textId="0338BE20" w:rsidR="004752E2" w:rsidRDefault="004752E2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</w:rPr>
        <w:t xml:space="preserve"> that does not</w:t>
      </w:r>
      <w:r>
        <w:rPr>
          <w:rFonts w:ascii="Arial" w:eastAsia="Arial" w:hAnsi="Arial" w:cs="Arial"/>
        </w:rPr>
        <w:t xml:space="preserve"> provide a value for the </w:t>
      </w:r>
      <w:r>
        <w:rPr>
          <w:rFonts w:ascii="Arial" w:eastAsia="Arial" w:hAnsi="Arial" w:cs="Arial"/>
          <w:i/>
        </w:rPr>
        <w:t xml:space="preserve">default </w:t>
      </w:r>
      <w:proofErr w:type="gramStart"/>
      <w:r>
        <w:rPr>
          <w:rFonts w:ascii="Arial" w:eastAsia="Arial" w:hAnsi="Arial" w:cs="Arial"/>
          <w:i/>
        </w:rPr>
        <w:t>argument</w:t>
      </w:r>
      <w:r>
        <w:rPr>
          <w:rFonts w:ascii="Arial" w:eastAsia="Arial" w:hAnsi="Arial" w:cs="Arial"/>
        </w:rPr>
        <w:t>;</w:t>
      </w:r>
      <w:proofErr w:type="gramEnd"/>
    </w:p>
    <w:p w14:paraId="5EB5FC30" w14:textId="2A8D71F5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</w:rPr>
        <w:t>shouldContinue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"Do you want to continue?")</w:t>
      </w:r>
    </w:p>
    <w:p w14:paraId="0698A225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8911DB7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622DB8C4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State why following function definition would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be allowed.</w:t>
      </w:r>
    </w:p>
    <w:p w14:paraId="0F161564" w14:textId="77777777" w:rsidR="001562C2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5D3F5D2A" w14:textId="77777777" w:rsidR="001562C2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62E60B2B" w14:textId="128015CE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4752E2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Function definition would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be allowed because the default </w:t>
      </w:r>
      <w:r w:rsidR="004752E2">
        <w:rPr>
          <w:rFonts w:ascii="Arial" w:eastAsia="Arial" w:hAnsi="Arial" w:cs="Arial"/>
        </w:rPr>
        <w:t>argument</w:t>
      </w:r>
      <w:r>
        <w:rPr>
          <w:rFonts w:ascii="Arial" w:eastAsia="Arial" w:hAnsi="Arial" w:cs="Arial"/>
        </w:rPr>
        <w:t xml:space="preserve"> prefix is defined before the </w:t>
      </w:r>
      <w:r w:rsidR="004752E2">
        <w:rPr>
          <w:rFonts w:ascii="Arial" w:eastAsia="Arial" w:hAnsi="Arial" w:cs="Arial"/>
        </w:rPr>
        <w:t>non-default</w:t>
      </w:r>
      <w:r>
        <w:rPr>
          <w:rFonts w:ascii="Arial" w:eastAsia="Arial" w:hAnsi="Arial" w:cs="Arial"/>
        </w:rPr>
        <w:t xml:space="preserve"> </w:t>
      </w:r>
      <w:r w:rsidR="004752E2">
        <w:rPr>
          <w:rFonts w:ascii="Arial" w:eastAsia="Arial" w:hAnsi="Arial" w:cs="Arial"/>
        </w:rPr>
        <w:t>argument</w:t>
      </w:r>
      <w:r>
        <w:rPr>
          <w:rFonts w:ascii="Arial" w:eastAsia="Arial" w:hAnsi="Arial" w:cs="Arial"/>
        </w:rPr>
        <w:t xml:space="preserve"> prompt.</w:t>
      </w:r>
    </w:p>
    <w:p w14:paraId="2E475494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01847116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50F2F8C3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single character is placed directly before the name of a </w:t>
      </w:r>
      <w:r>
        <w:rPr>
          <w:rFonts w:ascii="Arial" w:eastAsia="Arial" w:hAnsi="Arial" w:cs="Arial"/>
          <w:i/>
        </w:rPr>
        <w:t>formal parameter</w:t>
      </w:r>
      <w:r>
        <w:rPr>
          <w:rFonts w:ascii="Arial" w:eastAsia="Arial" w:hAnsi="Arial" w:cs="Arial"/>
        </w:rPr>
        <w:t>, to indicate that a variable number of actual parameters can be passed when the function is called?</w:t>
      </w:r>
    </w:p>
    <w:p w14:paraId="143E2B48" w14:textId="37E84F68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r w:rsidR="004752E2">
        <w:rPr>
          <w:rFonts w:ascii="Arial" w:eastAsia="Arial" w:hAnsi="Arial" w:cs="Arial"/>
          <w:i/>
        </w:rPr>
        <w:t>Asterisk (</w:t>
      </w:r>
      <w:r>
        <w:rPr>
          <w:rFonts w:ascii="Arial" w:eastAsia="Arial" w:hAnsi="Arial" w:cs="Arial"/>
          <w:i/>
        </w:rPr>
        <w:t xml:space="preserve">*) </w:t>
      </w:r>
      <w:r>
        <w:rPr>
          <w:rFonts w:ascii="Arial" w:eastAsia="Arial" w:hAnsi="Arial" w:cs="Arial"/>
        </w:rPr>
        <w:t xml:space="preserve">is placed directly before the name of a </w:t>
      </w:r>
      <w:r>
        <w:rPr>
          <w:rFonts w:ascii="Arial" w:eastAsia="Arial" w:hAnsi="Arial" w:cs="Arial"/>
          <w:i/>
        </w:rPr>
        <w:t>formal parameter</w:t>
      </w:r>
      <w:r>
        <w:rPr>
          <w:rFonts w:ascii="Arial" w:eastAsia="Arial" w:hAnsi="Arial" w:cs="Arial"/>
        </w:rPr>
        <w:t>, to indicate that a variable number of actual parameters can be passed when the function is called.</w:t>
      </w:r>
    </w:p>
    <w:p w14:paraId="300F3150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1E3A0D4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249DCBE5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commonly used built-in function, which displays output on the screen, can take a </w:t>
      </w:r>
      <w:r>
        <w:rPr>
          <w:rFonts w:ascii="Arial" w:eastAsia="Arial" w:hAnsi="Arial" w:cs="Arial"/>
          <w:b/>
        </w:rPr>
        <w:t>variable number</w:t>
      </w:r>
      <w:r>
        <w:rPr>
          <w:rFonts w:ascii="Arial" w:eastAsia="Arial" w:hAnsi="Arial" w:cs="Arial"/>
        </w:rPr>
        <w:t xml:space="preserve"> of arguments?</w:t>
      </w:r>
    </w:p>
    <w:p w14:paraId="54A3D2BA" w14:textId="74F08FB0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4752E2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print</w:t>
      </w:r>
      <w:r w:rsidR="004752E2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 xml:space="preserve">() is </w:t>
      </w:r>
      <w:r w:rsidR="004752E2">
        <w:rPr>
          <w:rFonts w:ascii="Arial" w:eastAsia="Arial" w:hAnsi="Arial" w:cs="Arial"/>
          <w:i/>
        </w:rPr>
        <w:t xml:space="preserve">a </w:t>
      </w:r>
      <w:r>
        <w:rPr>
          <w:rFonts w:ascii="Arial" w:eastAsia="Arial" w:hAnsi="Arial" w:cs="Arial"/>
        </w:rPr>
        <w:t xml:space="preserve">commonly used built-in function, which displays output on the screen, </w:t>
      </w:r>
      <w:r w:rsidR="004752E2"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</w:rPr>
        <w:t xml:space="preserve">can take a </w:t>
      </w:r>
      <w:r>
        <w:rPr>
          <w:rFonts w:ascii="Arial" w:eastAsia="Arial" w:hAnsi="Arial" w:cs="Arial"/>
          <w:b/>
        </w:rPr>
        <w:t>variable number</w:t>
      </w:r>
      <w:r>
        <w:rPr>
          <w:rFonts w:ascii="Arial" w:eastAsia="Arial" w:hAnsi="Arial" w:cs="Arial"/>
        </w:rPr>
        <w:t xml:space="preserve"> of arguments.</w:t>
      </w:r>
    </w:p>
    <w:p w14:paraId="2BD80ECD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1ABC9129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4F199EB2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as shown below?</w:t>
      </w:r>
    </w:p>
    <w:p w14:paraId="24E9F379" w14:textId="77777777" w:rsidR="001562C2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3E2E3682" w14:textId="77777777" w:rsidR="001562C2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DEDF2FE" w14:textId="275C0ECD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4752E2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Yes,</w:t>
      </w:r>
      <w:r>
        <w:rPr>
          <w:rFonts w:ascii="Arial" w:eastAsia="Arial" w:hAnsi="Arial" w:cs="Arial"/>
        </w:rPr>
        <w:t xml:space="preserve"> it</w:t>
      </w:r>
      <w:r w:rsidR="004752E2">
        <w:rPr>
          <w:rFonts w:ascii="Arial" w:eastAsia="Arial" w:hAnsi="Arial" w:cs="Arial"/>
        </w:rPr>
        <w:t xml:space="preserve"> is</w:t>
      </w:r>
      <w:r>
        <w:rPr>
          <w:rFonts w:ascii="Arial" w:eastAsia="Arial" w:hAnsi="Arial" w:cs="Arial"/>
        </w:rPr>
        <w:t xml:space="preserve">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</w:t>
      </w:r>
      <w:r w:rsidR="004752E2">
        <w:rPr>
          <w:rFonts w:ascii="Arial" w:eastAsia="Arial" w:hAnsi="Arial" w:cs="Arial"/>
        </w:rPr>
        <w:t xml:space="preserve"> as shown</w:t>
      </w:r>
      <w:r>
        <w:rPr>
          <w:rFonts w:ascii="Arial" w:eastAsia="Arial" w:hAnsi="Arial" w:cs="Arial"/>
        </w:rPr>
        <w:t>.</w:t>
      </w:r>
    </w:p>
    <w:p w14:paraId="7C8FC4F9" w14:textId="77777777" w:rsidR="001562C2" w:rsidRDefault="001562C2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3862BF35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present, what does this prefix indicate?</w:t>
      </w:r>
    </w:p>
    <w:p w14:paraId="3F4E34D6" w14:textId="1EB8D1D9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4752E2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This prefix </w:t>
      </w:r>
      <w:r w:rsidR="004752E2">
        <w:rPr>
          <w:rFonts w:ascii="Arial" w:eastAsia="Arial" w:hAnsi="Arial" w:cs="Arial"/>
        </w:rPr>
        <w:t>indicates</w:t>
      </w:r>
      <w:r>
        <w:rPr>
          <w:rFonts w:ascii="Arial" w:eastAsia="Arial" w:hAnsi="Arial" w:cs="Arial"/>
        </w:rPr>
        <w:t xml:space="preserve"> that the function accepts a variable number of keyword </w:t>
      </w:r>
      <w:r w:rsidR="004752E2">
        <w:rPr>
          <w:rFonts w:ascii="Arial" w:eastAsia="Arial" w:hAnsi="Arial" w:cs="Arial"/>
        </w:rPr>
        <w:t>arguments</w:t>
      </w:r>
      <w:r>
        <w:rPr>
          <w:rFonts w:ascii="Arial" w:eastAsia="Arial" w:hAnsi="Arial" w:cs="Arial"/>
        </w:rPr>
        <w:t>.</w:t>
      </w:r>
    </w:p>
    <w:p w14:paraId="364DD4C1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2E7AFE0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6D531451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name given to a small ‘anonymous’ function that must be defined using a single expression?</w:t>
      </w:r>
    </w:p>
    <w:p w14:paraId="273F4F81" w14:textId="32222F28" w:rsidR="001562C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4752E2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The name given to a small ‘anonymous’ function that must be defined using a single expression is </w:t>
      </w:r>
      <w:r w:rsidR="004752E2">
        <w:rPr>
          <w:rFonts w:ascii="Arial" w:eastAsia="Arial" w:hAnsi="Arial" w:cs="Arial"/>
        </w:rPr>
        <w:t xml:space="preserve">the </w:t>
      </w:r>
      <w:r w:rsidRPr="004752E2">
        <w:rPr>
          <w:rFonts w:ascii="Arial" w:eastAsia="Arial" w:hAnsi="Arial" w:cs="Arial"/>
          <w:b/>
          <w:bCs/>
        </w:rPr>
        <w:t>lambda function</w:t>
      </w:r>
      <w:r>
        <w:rPr>
          <w:rFonts w:ascii="Arial" w:eastAsia="Arial" w:hAnsi="Arial" w:cs="Arial"/>
        </w:rPr>
        <w:t>.</w:t>
      </w:r>
    </w:p>
    <w:p w14:paraId="615C9258" w14:textId="77777777" w:rsidR="001562C2" w:rsidRDefault="001562C2">
      <w:pPr>
        <w:spacing w:before="240" w:after="240" w:line="240" w:lineRule="auto"/>
        <w:rPr>
          <w:rFonts w:ascii="Arial" w:eastAsia="Arial" w:hAnsi="Arial" w:cs="Arial"/>
        </w:rPr>
      </w:pPr>
    </w:p>
    <w:p w14:paraId="37671B87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Give an example of such a function that calculates the </w:t>
      </w:r>
      <w:r>
        <w:rPr>
          <w:rFonts w:ascii="Arial" w:eastAsia="Arial" w:hAnsi="Arial" w:cs="Arial"/>
          <w:i/>
        </w:rPr>
        <w:t>cube</w:t>
      </w:r>
      <w:r>
        <w:rPr>
          <w:rFonts w:ascii="Arial" w:eastAsia="Arial" w:hAnsi="Arial" w:cs="Arial"/>
        </w:rPr>
        <w:t xml:space="preserve"> of a given number (i.e. the value of the number raised to the power of three) -</w:t>
      </w:r>
    </w:p>
    <w:p w14:paraId="26B028C1" w14:textId="77777777" w:rsidR="004752E2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0997D08E" w14:textId="5F7F0358" w:rsidR="001562C2" w:rsidRPr="004752E2" w:rsidRDefault="00000000">
      <w:pPr>
        <w:spacing w:before="240" w:after="0" w:line="240" w:lineRule="auto"/>
        <w:rPr>
          <w:rFonts w:ascii="Arial" w:eastAsia="Arial" w:hAnsi="Arial" w:cs="Arial"/>
          <w:b/>
          <w:bCs/>
          <w:i/>
        </w:rPr>
      </w:pPr>
      <w:r w:rsidRPr="004752E2">
        <w:rPr>
          <w:rFonts w:ascii="Arial" w:eastAsia="Arial" w:hAnsi="Arial" w:cs="Arial"/>
          <w:b/>
          <w:bCs/>
          <w:i/>
        </w:rPr>
        <w:t>def cube(x):</w:t>
      </w:r>
    </w:p>
    <w:p w14:paraId="20288824" w14:textId="77777777" w:rsidR="001562C2" w:rsidRPr="004752E2" w:rsidRDefault="00000000">
      <w:pPr>
        <w:spacing w:before="240" w:after="0" w:line="240" w:lineRule="auto"/>
        <w:rPr>
          <w:rFonts w:ascii="Arial" w:eastAsia="Arial" w:hAnsi="Arial" w:cs="Arial"/>
          <w:b/>
          <w:bCs/>
          <w:i/>
        </w:rPr>
      </w:pPr>
      <w:r w:rsidRPr="004752E2">
        <w:rPr>
          <w:rFonts w:ascii="Arial" w:eastAsia="Arial" w:hAnsi="Arial" w:cs="Arial"/>
          <w:b/>
          <w:bCs/>
          <w:i/>
        </w:rPr>
        <w:t xml:space="preserve">    return x ** </w:t>
      </w:r>
      <w:proofErr w:type="gramStart"/>
      <w:r w:rsidRPr="004752E2">
        <w:rPr>
          <w:rFonts w:ascii="Arial" w:eastAsia="Arial" w:hAnsi="Arial" w:cs="Arial"/>
          <w:b/>
          <w:bCs/>
          <w:i/>
        </w:rPr>
        <w:t>3</w:t>
      </w:r>
      <w:proofErr w:type="gramEnd"/>
    </w:p>
    <w:p w14:paraId="4DFB9B87" w14:textId="77777777" w:rsidR="001562C2" w:rsidRPr="004752E2" w:rsidRDefault="00000000">
      <w:pPr>
        <w:spacing w:before="240" w:after="0" w:line="240" w:lineRule="auto"/>
        <w:rPr>
          <w:rFonts w:ascii="Arial" w:eastAsia="Arial" w:hAnsi="Arial" w:cs="Arial"/>
          <w:b/>
          <w:bCs/>
          <w:i/>
        </w:rPr>
      </w:pPr>
      <w:r w:rsidRPr="004752E2">
        <w:rPr>
          <w:rFonts w:ascii="Arial" w:eastAsia="Arial" w:hAnsi="Arial" w:cs="Arial"/>
          <w:b/>
          <w:bCs/>
          <w:i/>
        </w:rPr>
        <w:t xml:space="preserve">result = </w:t>
      </w:r>
      <w:proofErr w:type="gramStart"/>
      <w:r w:rsidRPr="004752E2">
        <w:rPr>
          <w:rFonts w:ascii="Arial" w:eastAsia="Arial" w:hAnsi="Arial" w:cs="Arial"/>
          <w:b/>
          <w:bCs/>
          <w:i/>
        </w:rPr>
        <w:t>cube(</w:t>
      </w:r>
      <w:proofErr w:type="gramEnd"/>
      <w:r w:rsidRPr="004752E2">
        <w:rPr>
          <w:rFonts w:ascii="Arial" w:eastAsia="Arial" w:hAnsi="Arial" w:cs="Arial"/>
          <w:b/>
          <w:bCs/>
          <w:i/>
        </w:rPr>
        <w:t>3)</w:t>
      </w:r>
    </w:p>
    <w:p w14:paraId="488A6AB3" w14:textId="77777777" w:rsidR="001562C2" w:rsidRPr="004752E2" w:rsidRDefault="00000000">
      <w:pPr>
        <w:spacing w:before="240" w:after="0" w:line="240" w:lineRule="auto"/>
        <w:rPr>
          <w:rFonts w:ascii="Arial" w:eastAsia="Arial" w:hAnsi="Arial" w:cs="Arial"/>
          <w:b/>
          <w:bCs/>
          <w:i/>
        </w:rPr>
      </w:pPr>
      <w:r w:rsidRPr="004752E2">
        <w:rPr>
          <w:rFonts w:ascii="Arial" w:eastAsia="Arial" w:hAnsi="Arial" w:cs="Arial"/>
          <w:b/>
          <w:bCs/>
          <w:i/>
        </w:rPr>
        <w:t xml:space="preserve">print(result)  </w:t>
      </w:r>
    </w:p>
    <w:p w14:paraId="012C3B02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8E0775F" w14:textId="77777777" w:rsidR="001562C2" w:rsidRDefault="001562C2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</w:p>
    <w:p w14:paraId="76504177" w14:textId="77777777" w:rsidR="001562C2" w:rsidRDefault="00000000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 xml:space="preserve">Exercises are </w:t>
      </w:r>
      <w:proofErr w:type="gramStart"/>
      <w:r>
        <w:rPr>
          <w:rFonts w:ascii="Arial" w:eastAsia="Arial" w:hAnsi="Arial" w:cs="Arial"/>
          <w:b/>
          <w:sz w:val="34"/>
        </w:rPr>
        <w:t>complete</w:t>
      </w:r>
      <w:proofErr w:type="gramEnd"/>
    </w:p>
    <w:p w14:paraId="7FEC6248" w14:textId="77777777" w:rsidR="001562C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p w14:paraId="2A8369E8" w14:textId="77777777" w:rsidR="001562C2" w:rsidRDefault="001562C2">
      <w:pPr>
        <w:spacing w:after="0" w:line="276" w:lineRule="auto"/>
        <w:rPr>
          <w:rFonts w:ascii="Arial" w:eastAsia="Arial" w:hAnsi="Arial" w:cs="Arial"/>
        </w:rPr>
      </w:pPr>
    </w:p>
    <w:p w14:paraId="0E82A59A" w14:textId="77777777" w:rsidR="001562C2" w:rsidRDefault="001562C2">
      <w:pPr>
        <w:spacing w:after="0" w:line="276" w:lineRule="auto"/>
        <w:rPr>
          <w:rFonts w:ascii="Arial" w:eastAsia="Arial" w:hAnsi="Arial" w:cs="Arial"/>
        </w:rPr>
      </w:pPr>
    </w:p>
    <w:p w14:paraId="4517C0E3" w14:textId="77777777" w:rsidR="001562C2" w:rsidRDefault="001562C2">
      <w:pPr>
        <w:spacing w:after="0" w:line="276" w:lineRule="auto"/>
        <w:rPr>
          <w:rFonts w:ascii="Arial" w:eastAsia="Arial" w:hAnsi="Arial" w:cs="Arial"/>
        </w:rPr>
      </w:pPr>
    </w:p>
    <w:sectPr w:rsidR="0015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C2"/>
    <w:rsid w:val="001562C2"/>
    <w:rsid w:val="0047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B9C9F"/>
  <w15:docId w15:val="{D3F5AB6F-FFA1-4B80-8658-F1D52E5A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859</Words>
  <Characters>5708</Characters>
  <Application>Microsoft Office Word</Application>
  <DocSecurity>0</DocSecurity>
  <Lines>172</Lines>
  <Paragraphs>121</Paragraphs>
  <ScaleCrop>false</ScaleCrop>
  <Company>HP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Pratham Aryal</cp:lastModifiedBy>
  <cp:revision>2</cp:revision>
  <dcterms:created xsi:type="dcterms:W3CDTF">2024-01-28T13:54:00Z</dcterms:created>
  <dcterms:modified xsi:type="dcterms:W3CDTF">2024-01-28T13:54:00Z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651e304eaffea7829289e9496a182691a1afd26aef82a5a394dd7eb0a2d48221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2024-01-28T13:54:37Z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55d05614-c82c-4f8d-bab7-9e3bbefbba96</vt:lpwstr>
  </property>
  <property fmtid="{D5CDD505-2E9C-101B-9397-08002B2CF9AE}" pid="8" name="MSIP_Label_defa4170-0d19-0005-0004-bc88714345d2_ActionId">
    <vt:lpwstr>bf61a96f-3c9b-4fe4-98b9-58f09ed86570</vt:lpwstr>
  </property>
  <property fmtid="{D5CDD505-2E9C-101B-9397-08002B2CF9AE}" pid="9" name="MSIP_Label_defa4170-0d19-0005-0004-bc88714345d2_ContentBits">
    <vt:lpwstr>0</vt:lpwstr>
  </property>
</Properties>
</file>