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CDE2C" w14:textId="7E011652" w:rsidR="009D2DFE" w:rsidRPr="009D2DFE" w:rsidRDefault="009D2DFE" w:rsidP="009D2DFE">
      <w:pPr>
        <w:spacing w:line="400" w:lineRule="atLeast"/>
        <w:ind w:firstLineChars="0" w:firstLine="0"/>
        <w:jc w:val="center"/>
        <w:rPr>
          <w:rFonts w:ascii="Times New Roman" w:hAnsi="Times New Roman" w:cs="Times New Roman"/>
          <w:szCs w:val="24"/>
          <w14:ligatures w14:val="none"/>
        </w:rPr>
      </w:pPr>
      <w:r w:rsidRPr="009D2DFE">
        <w:rPr>
          <w:rFonts w:ascii="Times New Roman" w:hAnsi="Times New Roman" w:cs="Times New Roman"/>
          <w:szCs w:val="24"/>
          <w14:ligatures w14:val="none"/>
        </w:rPr>
        <w:t>表</w:t>
      </w:r>
      <w:r w:rsidRPr="009D2DFE">
        <w:rPr>
          <w:rFonts w:ascii="Times New Roman" w:hAnsi="Times New Roman" w:cs="Times New Roman"/>
          <w:szCs w:val="24"/>
          <w14:ligatures w14:val="none"/>
        </w:rPr>
        <w:t>1</w:t>
      </w:r>
      <w:r w:rsidRPr="009D2DFE">
        <w:rPr>
          <w:rFonts w:ascii="Times New Roman" w:hAnsi="Times New Roman" w:cs="Times New Roman"/>
          <w:szCs w:val="24"/>
          <w14:ligatures w14:val="none"/>
        </w:rPr>
        <w:t>水泥化学组成</w:t>
      </w:r>
      <w:r w:rsidRPr="009D2DFE">
        <w:rPr>
          <w:rFonts w:ascii="Times New Roman" w:hAnsi="Times New Roman" w:cs="Times New Roman"/>
          <w:szCs w:val="24"/>
          <w14:ligatures w14:val="none"/>
        </w:rPr>
        <w:t>(%)</w:t>
      </w:r>
    </w:p>
    <w:p w14:paraId="0C242BE8" w14:textId="77777777" w:rsidR="009D2DFE" w:rsidRPr="009D2DFE" w:rsidRDefault="009D2DFE" w:rsidP="009D2DFE">
      <w:pPr>
        <w:spacing w:line="400" w:lineRule="atLeast"/>
        <w:ind w:firstLineChars="0" w:firstLine="0"/>
        <w:jc w:val="center"/>
        <w:rPr>
          <w:rFonts w:ascii="Times New Roman" w:hAnsi="Times New Roman" w:cs="Times New Roman"/>
          <w:szCs w:val="24"/>
          <w14:ligatures w14:val="none"/>
        </w:rPr>
      </w:pPr>
      <w:r w:rsidRPr="009D2DFE">
        <w:rPr>
          <w:rFonts w:ascii="Times New Roman" w:hAnsi="Times New Roman" w:cs="Times New Roman"/>
          <w:szCs w:val="24"/>
          <w14:ligatures w14:val="none"/>
        </w:rPr>
        <w:t>Table 1.2 Chemical composition of cement (%)</w:t>
      </w:r>
    </w:p>
    <w:tbl>
      <w:tblPr>
        <w:tblStyle w:val="13"/>
        <w:tblW w:w="5083" w:type="pct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8"/>
        <w:gridCol w:w="831"/>
        <w:gridCol w:w="831"/>
        <w:gridCol w:w="831"/>
        <w:gridCol w:w="831"/>
        <w:gridCol w:w="831"/>
        <w:gridCol w:w="831"/>
        <w:gridCol w:w="831"/>
        <w:gridCol w:w="831"/>
        <w:gridCol w:w="828"/>
      </w:tblGrid>
      <w:tr w:rsidR="009D2DFE" w:rsidRPr="009D2DFE" w14:paraId="2ED737E2" w14:textId="77777777" w:rsidTr="009D2DFE">
        <w:trPr>
          <w:jc w:val="center"/>
        </w:trPr>
        <w:tc>
          <w:tcPr>
            <w:tcW w:w="573" w:type="pct"/>
            <w:tcBorders>
              <w:bottom w:val="single" w:sz="4" w:space="0" w:color="auto"/>
            </w:tcBorders>
            <w:vAlign w:val="center"/>
          </w:tcPr>
          <w:p w14:paraId="62B528BD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氧化物</w:t>
            </w:r>
          </w:p>
        </w:tc>
        <w:tc>
          <w:tcPr>
            <w:tcW w:w="492" w:type="pct"/>
            <w:tcBorders>
              <w:bottom w:val="single" w:sz="4" w:space="0" w:color="auto"/>
            </w:tcBorders>
            <w:vAlign w:val="center"/>
          </w:tcPr>
          <w:p w14:paraId="5AE8C31C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Al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2</w:t>
            </w:r>
            <w:r w:rsidRPr="009D2DFE">
              <w:rPr>
                <w:rFonts w:ascii="Times New Roman" w:hAnsi="Times New Roman" w:cs="Times New Roman"/>
                <w:szCs w:val="24"/>
              </w:rPr>
              <w:t>O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3</w:t>
            </w:r>
          </w:p>
        </w:tc>
        <w:tc>
          <w:tcPr>
            <w:tcW w:w="492" w:type="pct"/>
            <w:tcBorders>
              <w:bottom w:val="single" w:sz="4" w:space="0" w:color="auto"/>
            </w:tcBorders>
            <w:vAlign w:val="center"/>
          </w:tcPr>
          <w:p w14:paraId="2E91EAF4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CaO</w:t>
            </w:r>
          </w:p>
        </w:tc>
        <w:tc>
          <w:tcPr>
            <w:tcW w:w="492" w:type="pct"/>
            <w:tcBorders>
              <w:bottom w:val="single" w:sz="4" w:space="0" w:color="auto"/>
            </w:tcBorders>
            <w:vAlign w:val="center"/>
          </w:tcPr>
          <w:p w14:paraId="2EEF6E0E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Fe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2</w:t>
            </w:r>
            <w:r w:rsidRPr="009D2DFE">
              <w:rPr>
                <w:rFonts w:ascii="Times New Roman" w:hAnsi="Times New Roman" w:cs="Times New Roman"/>
                <w:szCs w:val="24"/>
              </w:rPr>
              <w:t>O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3</w:t>
            </w:r>
          </w:p>
        </w:tc>
        <w:tc>
          <w:tcPr>
            <w:tcW w:w="492" w:type="pct"/>
            <w:tcBorders>
              <w:bottom w:val="single" w:sz="4" w:space="0" w:color="auto"/>
            </w:tcBorders>
            <w:vAlign w:val="center"/>
          </w:tcPr>
          <w:p w14:paraId="325DD9A4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K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2</w:t>
            </w:r>
            <w:r w:rsidRPr="009D2DFE">
              <w:rPr>
                <w:rFonts w:ascii="Times New Roman" w:hAnsi="Times New Roman" w:cs="Times New Roman"/>
                <w:szCs w:val="24"/>
              </w:rPr>
              <w:t>O</w:t>
            </w:r>
          </w:p>
        </w:tc>
        <w:tc>
          <w:tcPr>
            <w:tcW w:w="492" w:type="pct"/>
            <w:tcBorders>
              <w:bottom w:val="single" w:sz="4" w:space="0" w:color="auto"/>
            </w:tcBorders>
            <w:vAlign w:val="center"/>
          </w:tcPr>
          <w:p w14:paraId="55733827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MgO</w:t>
            </w:r>
          </w:p>
        </w:tc>
        <w:tc>
          <w:tcPr>
            <w:tcW w:w="492" w:type="pct"/>
            <w:tcBorders>
              <w:bottom w:val="single" w:sz="4" w:space="0" w:color="auto"/>
            </w:tcBorders>
            <w:vAlign w:val="center"/>
          </w:tcPr>
          <w:p w14:paraId="403E0643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Na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2</w:t>
            </w:r>
            <w:r w:rsidRPr="009D2DFE">
              <w:rPr>
                <w:rFonts w:ascii="Times New Roman" w:hAnsi="Times New Roman" w:cs="Times New Roman"/>
                <w:szCs w:val="24"/>
              </w:rPr>
              <w:t>O</w:t>
            </w:r>
          </w:p>
        </w:tc>
        <w:tc>
          <w:tcPr>
            <w:tcW w:w="492" w:type="pct"/>
            <w:tcBorders>
              <w:bottom w:val="single" w:sz="4" w:space="0" w:color="auto"/>
            </w:tcBorders>
            <w:vAlign w:val="center"/>
          </w:tcPr>
          <w:p w14:paraId="268306DE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SO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3</w:t>
            </w:r>
          </w:p>
        </w:tc>
        <w:tc>
          <w:tcPr>
            <w:tcW w:w="492" w:type="pct"/>
            <w:tcBorders>
              <w:bottom w:val="single" w:sz="4" w:space="0" w:color="auto"/>
            </w:tcBorders>
            <w:vAlign w:val="center"/>
          </w:tcPr>
          <w:p w14:paraId="0BAB33EA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SiO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2</w:t>
            </w:r>
          </w:p>
        </w:tc>
        <w:tc>
          <w:tcPr>
            <w:tcW w:w="490" w:type="pct"/>
            <w:tcBorders>
              <w:bottom w:val="single" w:sz="4" w:space="0" w:color="auto"/>
            </w:tcBorders>
            <w:vAlign w:val="center"/>
          </w:tcPr>
          <w:p w14:paraId="41F35380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TiO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2</w:t>
            </w:r>
          </w:p>
        </w:tc>
      </w:tr>
      <w:tr w:rsidR="009D2DFE" w:rsidRPr="009D2DFE" w14:paraId="34602640" w14:textId="77777777" w:rsidTr="009D2DFE">
        <w:trPr>
          <w:jc w:val="center"/>
        </w:trPr>
        <w:tc>
          <w:tcPr>
            <w:tcW w:w="573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1879F8A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P·I 52.5</w:t>
            </w:r>
          </w:p>
        </w:tc>
        <w:tc>
          <w:tcPr>
            <w:tcW w:w="492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B001AB8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4.20</w:t>
            </w:r>
          </w:p>
        </w:tc>
        <w:tc>
          <w:tcPr>
            <w:tcW w:w="492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E0DD76A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63.63</w:t>
            </w:r>
          </w:p>
        </w:tc>
        <w:tc>
          <w:tcPr>
            <w:tcW w:w="492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40DDDCB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3.89</w:t>
            </w:r>
          </w:p>
        </w:tc>
        <w:tc>
          <w:tcPr>
            <w:tcW w:w="492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30277F5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0.38</w:t>
            </w:r>
          </w:p>
        </w:tc>
        <w:tc>
          <w:tcPr>
            <w:tcW w:w="492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0C0C938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2.15</w:t>
            </w:r>
          </w:p>
        </w:tc>
        <w:tc>
          <w:tcPr>
            <w:tcW w:w="492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EF453AC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0.34</w:t>
            </w:r>
          </w:p>
        </w:tc>
        <w:tc>
          <w:tcPr>
            <w:tcW w:w="492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E3A974B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2.05</w:t>
            </w:r>
          </w:p>
        </w:tc>
        <w:tc>
          <w:tcPr>
            <w:tcW w:w="492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8CAFFB9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17.37</w:t>
            </w:r>
          </w:p>
        </w:tc>
        <w:tc>
          <w:tcPr>
            <w:tcW w:w="490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EC13020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0.26</w:t>
            </w:r>
          </w:p>
        </w:tc>
      </w:tr>
    </w:tbl>
    <w:p w14:paraId="3643086B" w14:textId="6080D2BB" w:rsidR="009D2DFE" w:rsidRPr="009D2DFE" w:rsidRDefault="009D2DFE" w:rsidP="003F5BF5">
      <w:pPr>
        <w:spacing w:line="400" w:lineRule="atLeast"/>
        <w:ind w:firstLineChars="0" w:firstLine="0"/>
        <w:jc w:val="center"/>
        <w:rPr>
          <w:rFonts w:ascii="Times New Roman" w:hAnsi="Times New Roman" w:cs="Times New Roman"/>
          <w:szCs w:val="24"/>
          <w14:ligatures w14:val="none"/>
        </w:rPr>
      </w:pPr>
      <w:r w:rsidRPr="009D2DFE">
        <w:rPr>
          <w:rFonts w:ascii="Times New Roman" w:hAnsi="Times New Roman" w:cs="Times New Roman"/>
          <w:szCs w:val="24"/>
          <w14:ligatures w14:val="none"/>
        </w:rPr>
        <w:t>表</w:t>
      </w:r>
      <w:r w:rsidR="00D775C2">
        <w:rPr>
          <w:rFonts w:ascii="Times New Roman" w:hAnsi="Times New Roman" w:cs="Times New Roman" w:hint="eastAsia"/>
          <w:szCs w:val="24"/>
          <w14:ligatures w14:val="none"/>
        </w:rPr>
        <w:t>2</w:t>
      </w:r>
      <w:r w:rsidRPr="009D2DFE">
        <w:rPr>
          <w:rFonts w:ascii="Times New Roman" w:hAnsi="Times New Roman" w:cs="Times New Roman"/>
          <w:szCs w:val="24"/>
          <w14:ligatures w14:val="none"/>
        </w:rPr>
        <w:t>水泥矿物相组成</w:t>
      </w:r>
      <w:r w:rsidRPr="009D2DFE">
        <w:rPr>
          <w:rFonts w:ascii="Times New Roman" w:hAnsi="Times New Roman" w:cs="Times New Roman"/>
          <w:szCs w:val="24"/>
          <w14:ligatures w14:val="none"/>
        </w:rPr>
        <w:t>(%)</w:t>
      </w:r>
    </w:p>
    <w:tbl>
      <w:tblPr>
        <w:tblStyle w:val="21"/>
        <w:tblW w:w="5452" w:type="pct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6"/>
        <w:gridCol w:w="636"/>
        <w:gridCol w:w="590"/>
        <w:gridCol w:w="630"/>
        <w:gridCol w:w="763"/>
        <w:gridCol w:w="857"/>
        <w:gridCol w:w="1496"/>
        <w:gridCol w:w="1683"/>
        <w:gridCol w:w="870"/>
        <w:gridCol w:w="896"/>
      </w:tblGrid>
      <w:tr w:rsidR="009D2DFE" w:rsidRPr="009D2DFE" w14:paraId="4A817540" w14:textId="77777777" w:rsidTr="00D775C2">
        <w:trPr>
          <w:jc w:val="center"/>
        </w:trPr>
        <w:tc>
          <w:tcPr>
            <w:tcW w:w="351" w:type="pct"/>
            <w:tcBorders>
              <w:bottom w:val="single" w:sz="4" w:space="0" w:color="auto"/>
            </w:tcBorders>
            <w:vAlign w:val="center"/>
          </w:tcPr>
          <w:p w14:paraId="44A6BE1F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矿物相</w:t>
            </w:r>
          </w:p>
        </w:tc>
        <w:tc>
          <w:tcPr>
            <w:tcW w:w="351" w:type="pct"/>
            <w:tcBorders>
              <w:bottom w:val="single" w:sz="4" w:space="0" w:color="auto"/>
            </w:tcBorders>
            <w:vAlign w:val="center"/>
          </w:tcPr>
          <w:p w14:paraId="4BD88F84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C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3</w:t>
            </w:r>
            <w:r w:rsidRPr="009D2DFE">
              <w:rPr>
                <w:rFonts w:ascii="Times New Roman" w:hAnsi="Times New Roman" w:cs="Times New Roman"/>
                <w:szCs w:val="24"/>
              </w:rPr>
              <w:t>S</w:t>
            </w:r>
          </w:p>
        </w:tc>
        <w:tc>
          <w:tcPr>
            <w:tcW w:w="326" w:type="pct"/>
            <w:tcBorders>
              <w:bottom w:val="single" w:sz="4" w:space="0" w:color="auto"/>
            </w:tcBorders>
            <w:vAlign w:val="center"/>
          </w:tcPr>
          <w:p w14:paraId="4E069624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C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2</w:t>
            </w:r>
            <w:r w:rsidRPr="009D2DFE">
              <w:rPr>
                <w:rFonts w:ascii="Times New Roman" w:hAnsi="Times New Roman" w:cs="Times New Roman"/>
                <w:szCs w:val="24"/>
              </w:rPr>
              <w:t>S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14:paraId="6DBABF16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C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3</w:t>
            </w:r>
            <w:r w:rsidRPr="009D2DFE">
              <w:rPr>
                <w:rFonts w:ascii="Times New Roman" w:hAnsi="Times New Roman" w:cs="Times New Roman"/>
                <w:szCs w:val="24"/>
              </w:rPr>
              <w:t>A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vAlign w:val="center"/>
          </w:tcPr>
          <w:p w14:paraId="3041B14B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C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4</w:t>
            </w:r>
            <w:r w:rsidRPr="009D2DFE">
              <w:rPr>
                <w:rFonts w:ascii="Times New Roman" w:hAnsi="Times New Roman" w:cs="Times New Roman"/>
                <w:szCs w:val="24"/>
              </w:rPr>
              <w:t>AF</w:t>
            </w:r>
          </w:p>
        </w:tc>
        <w:tc>
          <w:tcPr>
            <w:tcW w:w="473" w:type="pct"/>
            <w:tcBorders>
              <w:bottom w:val="single" w:sz="4" w:space="0" w:color="auto"/>
            </w:tcBorders>
            <w:vAlign w:val="center"/>
          </w:tcPr>
          <w:p w14:paraId="633B5F4A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K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2</w:t>
            </w:r>
            <w:r w:rsidRPr="009D2DFE">
              <w:rPr>
                <w:rFonts w:ascii="Times New Roman" w:hAnsi="Times New Roman" w:cs="Times New Roman"/>
                <w:szCs w:val="24"/>
              </w:rPr>
              <w:t>SO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4</w:t>
            </w:r>
          </w:p>
        </w:tc>
        <w:tc>
          <w:tcPr>
            <w:tcW w:w="826" w:type="pct"/>
            <w:tcBorders>
              <w:bottom w:val="single" w:sz="4" w:space="0" w:color="auto"/>
            </w:tcBorders>
            <w:vAlign w:val="center"/>
          </w:tcPr>
          <w:p w14:paraId="77C379F0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CaSO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4</w:t>
            </w:r>
            <w:r w:rsidRPr="009D2DFE">
              <w:rPr>
                <w:rFonts w:ascii="Times New Roman" w:hAnsi="Times New Roman" w:cs="Times New Roman"/>
                <w:szCs w:val="24"/>
              </w:rPr>
              <w:t>·2H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2</w:t>
            </w:r>
            <w:r w:rsidRPr="009D2DFE">
              <w:rPr>
                <w:rFonts w:ascii="Times New Roman" w:hAnsi="Times New Roman" w:cs="Times New Roman"/>
                <w:szCs w:val="24"/>
              </w:rPr>
              <w:t>O</w:t>
            </w:r>
          </w:p>
        </w:tc>
        <w:tc>
          <w:tcPr>
            <w:tcW w:w="929" w:type="pct"/>
            <w:tcBorders>
              <w:bottom w:val="single" w:sz="4" w:space="0" w:color="auto"/>
            </w:tcBorders>
            <w:vAlign w:val="center"/>
          </w:tcPr>
          <w:p w14:paraId="2129E726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CaSO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4</w:t>
            </w:r>
            <w:r w:rsidRPr="009D2DFE">
              <w:rPr>
                <w:rFonts w:ascii="Times New Roman" w:hAnsi="Times New Roman" w:cs="Times New Roman"/>
                <w:szCs w:val="24"/>
              </w:rPr>
              <w:t>·1/2H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2</w:t>
            </w:r>
            <w:r w:rsidRPr="009D2DFE">
              <w:rPr>
                <w:rFonts w:ascii="Times New Roman" w:hAnsi="Times New Roman" w:cs="Times New Roman"/>
                <w:szCs w:val="24"/>
              </w:rPr>
              <w:t>O</w:t>
            </w:r>
          </w:p>
        </w:tc>
        <w:tc>
          <w:tcPr>
            <w:tcW w:w="480" w:type="pct"/>
            <w:tcBorders>
              <w:bottom w:val="single" w:sz="4" w:space="0" w:color="auto"/>
            </w:tcBorders>
            <w:vAlign w:val="center"/>
          </w:tcPr>
          <w:p w14:paraId="5F955320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CaSO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4</w:t>
            </w:r>
          </w:p>
        </w:tc>
        <w:tc>
          <w:tcPr>
            <w:tcW w:w="495" w:type="pct"/>
            <w:tcBorders>
              <w:bottom w:val="single" w:sz="4" w:space="0" w:color="auto"/>
            </w:tcBorders>
            <w:vAlign w:val="center"/>
          </w:tcPr>
          <w:p w14:paraId="7EA2E6E9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CaCO</w:t>
            </w:r>
            <w:r w:rsidRPr="009D2DFE">
              <w:rPr>
                <w:rFonts w:ascii="Times New Roman" w:hAnsi="Times New Roman" w:cs="Times New Roman"/>
                <w:szCs w:val="24"/>
                <w:vertAlign w:val="subscript"/>
              </w:rPr>
              <w:t>3</w:t>
            </w:r>
          </w:p>
        </w:tc>
      </w:tr>
      <w:tr w:rsidR="009D2DFE" w:rsidRPr="009D2DFE" w14:paraId="04DF2BAE" w14:textId="77777777" w:rsidTr="00D775C2">
        <w:trPr>
          <w:jc w:val="center"/>
        </w:trPr>
        <w:tc>
          <w:tcPr>
            <w:tcW w:w="351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37BF4C9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P·I 52.5</w:t>
            </w:r>
          </w:p>
        </w:tc>
        <w:tc>
          <w:tcPr>
            <w:tcW w:w="351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56AA960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61.8</w:t>
            </w:r>
          </w:p>
        </w:tc>
        <w:tc>
          <w:tcPr>
            <w:tcW w:w="326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7F08000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8.6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06B355A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1.7</w:t>
            </w:r>
          </w:p>
        </w:tc>
        <w:tc>
          <w:tcPr>
            <w:tcW w:w="421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BEA7DC3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16.2</w:t>
            </w:r>
          </w:p>
        </w:tc>
        <w:tc>
          <w:tcPr>
            <w:tcW w:w="473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DE760EF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0.2</w:t>
            </w:r>
          </w:p>
        </w:tc>
        <w:tc>
          <w:tcPr>
            <w:tcW w:w="826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07E620E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3.3</w:t>
            </w:r>
          </w:p>
        </w:tc>
        <w:tc>
          <w:tcPr>
            <w:tcW w:w="929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B847387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480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350BD9C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49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B86FE85" w14:textId="77777777" w:rsidR="009D2DFE" w:rsidRPr="009D2DFE" w:rsidRDefault="009D2DFE" w:rsidP="009D2DFE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DFE">
              <w:rPr>
                <w:rFonts w:ascii="Times New Roman" w:hAnsi="Times New Roman" w:cs="Times New Roman"/>
                <w:szCs w:val="24"/>
              </w:rPr>
              <w:t>0.5</w:t>
            </w:r>
          </w:p>
        </w:tc>
      </w:tr>
    </w:tbl>
    <w:p w14:paraId="2F251BEC" w14:textId="5C014985" w:rsidR="00D775C2" w:rsidRPr="00D775C2" w:rsidRDefault="00D775C2" w:rsidP="00D775C2">
      <w:pPr>
        <w:spacing w:line="400" w:lineRule="atLeast"/>
        <w:ind w:firstLineChars="0" w:firstLine="0"/>
        <w:jc w:val="center"/>
        <w:rPr>
          <w:rFonts w:ascii="Times New Roman" w:hAnsi="Times New Roman" w:cs="Times New Roman"/>
          <w:szCs w:val="24"/>
          <w14:ligatures w14:val="none"/>
        </w:rPr>
      </w:pPr>
      <w:r w:rsidRPr="00D775C2">
        <w:rPr>
          <w:rFonts w:ascii="Times New Roman" w:hAnsi="Times New Roman" w:cs="Times New Roman"/>
          <w:szCs w:val="24"/>
          <w14:ligatures w14:val="none"/>
        </w:rPr>
        <w:t>表</w:t>
      </w:r>
      <w:r>
        <w:rPr>
          <w:rFonts w:ascii="Times New Roman" w:hAnsi="Times New Roman" w:cs="Times New Roman" w:hint="eastAsia"/>
          <w:szCs w:val="24"/>
          <w14:ligatures w14:val="none"/>
        </w:rPr>
        <w:t>3</w:t>
      </w:r>
      <w:r w:rsidRPr="00D775C2">
        <w:rPr>
          <w:rFonts w:ascii="Times New Roman" w:hAnsi="Times New Roman" w:cs="Times New Roman"/>
          <w:szCs w:val="24"/>
          <w14:ligatures w14:val="none"/>
        </w:rPr>
        <w:t xml:space="preserve"> </w:t>
      </w:r>
      <w:r w:rsidRPr="00D775C2">
        <w:rPr>
          <w:rFonts w:ascii="Times New Roman" w:hAnsi="Times New Roman" w:cs="Times New Roman"/>
          <w:szCs w:val="24"/>
          <w14:ligatures w14:val="none"/>
        </w:rPr>
        <w:t>粉煤灰化学组成</w:t>
      </w:r>
      <w:r w:rsidRPr="00D775C2">
        <w:rPr>
          <w:rFonts w:ascii="Times New Roman" w:hAnsi="Times New Roman" w:cs="Times New Roman"/>
          <w:szCs w:val="24"/>
          <w14:ligatures w14:val="none"/>
        </w:rPr>
        <w:t xml:space="preserve"> (%)</w:t>
      </w:r>
    </w:p>
    <w:tbl>
      <w:tblPr>
        <w:tblStyle w:val="31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7"/>
        <w:gridCol w:w="889"/>
        <w:gridCol w:w="744"/>
        <w:gridCol w:w="889"/>
        <w:gridCol w:w="731"/>
        <w:gridCol w:w="817"/>
        <w:gridCol w:w="852"/>
        <w:gridCol w:w="723"/>
        <w:gridCol w:w="852"/>
        <w:gridCol w:w="762"/>
      </w:tblGrid>
      <w:tr w:rsidR="00D775C2" w:rsidRPr="00D775C2" w14:paraId="553E753E" w14:textId="77777777" w:rsidTr="00397809">
        <w:tc>
          <w:tcPr>
            <w:tcW w:w="630" w:type="pct"/>
            <w:tcBorders>
              <w:bottom w:val="single" w:sz="4" w:space="0" w:color="auto"/>
            </w:tcBorders>
            <w:vAlign w:val="center"/>
          </w:tcPr>
          <w:p w14:paraId="3DACFBC9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氧化物</w:t>
            </w:r>
          </w:p>
        </w:tc>
        <w:tc>
          <w:tcPr>
            <w:tcW w:w="535" w:type="pct"/>
            <w:tcBorders>
              <w:bottom w:val="single" w:sz="4" w:space="0" w:color="auto"/>
            </w:tcBorders>
            <w:vAlign w:val="center"/>
          </w:tcPr>
          <w:p w14:paraId="304419B3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Al</w:t>
            </w:r>
            <w:r w:rsidRPr="00D775C2">
              <w:rPr>
                <w:rFonts w:ascii="Times New Roman" w:hAnsi="Times New Roman" w:cs="Times New Roman"/>
                <w:szCs w:val="24"/>
                <w:vertAlign w:val="subscript"/>
              </w:rPr>
              <w:t>2</w:t>
            </w:r>
            <w:r w:rsidRPr="00D775C2">
              <w:rPr>
                <w:rFonts w:ascii="Times New Roman" w:hAnsi="Times New Roman" w:cs="Times New Roman"/>
                <w:szCs w:val="24"/>
              </w:rPr>
              <w:t>O</w:t>
            </w:r>
            <w:r w:rsidRPr="00D775C2">
              <w:rPr>
                <w:rFonts w:ascii="Times New Roman" w:hAnsi="Times New Roman" w:cs="Times New Roman"/>
                <w:szCs w:val="24"/>
                <w:vertAlign w:val="subscript"/>
              </w:rPr>
              <w:t>3</w:t>
            </w:r>
          </w:p>
        </w:tc>
        <w:tc>
          <w:tcPr>
            <w:tcW w:w="448" w:type="pct"/>
            <w:tcBorders>
              <w:bottom w:val="single" w:sz="4" w:space="0" w:color="auto"/>
            </w:tcBorders>
            <w:vAlign w:val="center"/>
          </w:tcPr>
          <w:p w14:paraId="3F9AAD09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CaO</w:t>
            </w:r>
          </w:p>
        </w:tc>
        <w:tc>
          <w:tcPr>
            <w:tcW w:w="535" w:type="pct"/>
            <w:tcBorders>
              <w:bottom w:val="single" w:sz="4" w:space="0" w:color="auto"/>
            </w:tcBorders>
            <w:vAlign w:val="center"/>
          </w:tcPr>
          <w:p w14:paraId="2BED1746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Fe</w:t>
            </w:r>
            <w:r w:rsidRPr="00D775C2">
              <w:rPr>
                <w:rFonts w:ascii="Times New Roman" w:hAnsi="Times New Roman" w:cs="Times New Roman"/>
                <w:szCs w:val="24"/>
                <w:vertAlign w:val="subscript"/>
              </w:rPr>
              <w:t>2</w:t>
            </w:r>
            <w:r w:rsidRPr="00D775C2">
              <w:rPr>
                <w:rFonts w:ascii="Times New Roman" w:hAnsi="Times New Roman" w:cs="Times New Roman"/>
                <w:szCs w:val="24"/>
              </w:rPr>
              <w:t>O</w:t>
            </w:r>
            <w:r w:rsidRPr="00D775C2">
              <w:rPr>
                <w:rFonts w:ascii="Times New Roman" w:hAnsi="Times New Roman" w:cs="Times New Roman"/>
                <w:szCs w:val="24"/>
                <w:vertAlign w:val="subscript"/>
              </w:rPr>
              <w:t>3</w:t>
            </w:r>
          </w:p>
        </w:tc>
        <w:tc>
          <w:tcPr>
            <w:tcW w:w="440" w:type="pct"/>
            <w:tcBorders>
              <w:bottom w:val="single" w:sz="4" w:space="0" w:color="auto"/>
            </w:tcBorders>
            <w:vAlign w:val="center"/>
          </w:tcPr>
          <w:p w14:paraId="41A2AC93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K</w:t>
            </w:r>
            <w:r w:rsidRPr="00D775C2">
              <w:rPr>
                <w:rFonts w:ascii="Times New Roman" w:hAnsi="Times New Roman" w:cs="Times New Roman"/>
                <w:szCs w:val="24"/>
                <w:vertAlign w:val="subscript"/>
              </w:rPr>
              <w:t>2</w:t>
            </w:r>
            <w:r w:rsidRPr="00D775C2">
              <w:rPr>
                <w:rFonts w:ascii="Times New Roman" w:hAnsi="Times New Roman" w:cs="Times New Roman"/>
                <w:szCs w:val="24"/>
              </w:rPr>
              <w:t>O</w:t>
            </w:r>
          </w:p>
        </w:tc>
        <w:tc>
          <w:tcPr>
            <w:tcW w:w="492" w:type="pct"/>
            <w:tcBorders>
              <w:bottom w:val="single" w:sz="4" w:space="0" w:color="auto"/>
            </w:tcBorders>
            <w:vAlign w:val="center"/>
          </w:tcPr>
          <w:p w14:paraId="18C35C92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MgO</w:t>
            </w:r>
          </w:p>
        </w:tc>
        <w:tc>
          <w:tcPr>
            <w:tcW w:w="513" w:type="pct"/>
            <w:tcBorders>
              <w:bottom w:val="single" w:sz="4" w:space="0" w:color="auto"/>
            </w:tcBorders>
            <w:vAlign w:val="center"/>
          </w:tcPr>
          <w:p w14:paraId="19C3065D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Na</w:t>
            </w:r>
            <w:r w:rsidRPr="00D775C2">
              <w:rPr>
                <w:rFonts w:ascii="Times New Roman" w:hAnsi="Times New Roman" w:cs="Times New Roman"/>
                <w:szCs w:val="24"/>
                <w:vertAlign w:val="subscript"/>
              </w:rPr>
              <w:t>2</w:t>
            </w:r>
            <w:r w:rsidRPr="00D775C2">
              <w:rPr>
                <w:rFonts w:ascii="Times New Roman" w:hAnsi="Times New Roman" w:cs="Times New Roman"/>
                <w:szCs w:val="24"/>
              </w:rPr>
              <w:t>O</w:t>
            </w:r>
          </w:p>
        </w:tc>
        <w:tc>
          <w:tcPr>
            <w:tcW w:w="435" w:type="pct"/>
            <w:tcBorders>
              <w:bottom w:val="single" w:sz="4" w:space="0" w:color="auto"/>
            </w:tcBorders>
            <w:vAlign w:val="center"/>
          </w:tcPr>
          <w:p w14:paraId="69D7CF89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SO</w:t>
            </w:r>
            <w:r w:rsidRPr="00D775C2">
              <w:rPr>
                <w:rFonts w:ascii="Times New Roman" w:hAnsi="Times New Roman" w:cs="Times New Roman"/>
                <w:szCs w:val="24"/>
                <w:vertAlign w:val="subscript"/>
              </w:rPr>
              <w:t>3</w:t>
            </w:r>
          </w:p>
        </w:tc>
        <w:tc>
          <w:tcPr>
            <w:tcW w:w="513" w:type="pct"/>
            <w:tcBorders>
              <w:bottom w:val="single" w:sz="4" w:space="0" w:color="auto"/>
            </w:tcBorders>
            <w:vAlign w:val="center"/>
          </w:tcPr>
          <w:p w14:paraId="1741ABFD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SiO</w:t>
            </w:r>
            <w:r w:rsidRPr="00D775C2">
              <w:rPr>
                <w:rFonts w:ascii="Times New Roman" w:hAnsi="Times New Roman" w:cs="Times New Roman"/>
                <w:szCs w:val="24"/>
                <w:vertAlign w:val="subscript"/>
              </w:rPr>
              <w:t>2</w:t>
            </w:r>
          </w:p>
        </w:tc>
        <w:tc>
          <w:tcPr>
            <w:tcW w:w="460" w:type="pct"/>
            <w:tcBorders>
              <w:bottom w:val="single" w:sz="4" w:space="0" w:color="auto"/>
            </w:tcBorders>
            <w:vAlign w:val="center"/>
          </w:tcPr>
          <w:p w14:paraId="4D6FCDFE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TiO</w:t>
            </w:r>
            <w:r w:rsidRPr="00D775C2">
              <w:rPr>
                <w:rFonts w:ascii="Times New Roman" w:hAnsi="Times New Roman" w:cs="Times New Roman"/>
                <w:szCs w:val="24"/>
                <w:vertAlign w:val="subscript"/>
              </w:rPr>
              <w:t>2</w:t>
            </w:r>
          </w:p>
        </w:tc>
      </w:tr>
      <w:tr w:rsidR="00D775C2" w:rsidRPr="00D775C2" w14:paraId="4E45DC52" w14:textId="77777777" w:rsidTr="00397809">
        <w:tc>
          <w:tcPr>
            <w:tcW w:w="630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824C1E9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粉煤灰</w:t>
            </w:r>
          </w:p>
        </w:tc>
        <w:tc>
          <w:tcPr>
            <w:tcW w:w="53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52FE130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41.56</w:t>
            </w:r>
          </w:p>
        </w:tc>
        <w:tc>
          <w:tcPr>
            <w:tcW w:w="448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8DEA43C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4.16</w:t>
            </w:r>
          </w:p>
        </w:tc>
        <w:tc>
          <w:tcPr>
            <w:tcW w:w="53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04F7BAC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4.93</w:t>
            </w:r>
          </w:p>
        </w:tc>
        <w:tc>
          <w:tcPr>
            <w:tcW w:w="440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4484236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0.67</w:t>
            </w:r>
          </w:p>
        </w:tc>
        <w:tc>
          <w:tcPr>
            <w:tcW w:w="492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320EB75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0.42</w:t>
            </w:r>
          </w:p>
        </w:tc>
        <w:tc>
          <w:tcPr>
            <w:tcW w:w="513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0F5B92D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0.012</w:t>
            </w:r>
          </w:p>
        </w:tc>
        <w:tc>
          <w:tcPr>
            <w:tcW w:w="43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DCDCCBD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0.78</w:t>
            </w:r>
          </w:p>
        </w:tc>
        <w:tc>
          <w:tcPr>
            <w:tcW w:w="513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B343CE3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43.45</w:t>
            </w:r>
          </w:p>
        </w:tc>
        <w:tc>
          <w:tcPr>
            <w:tcW w:w="460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E109C38" w14:textId="77777777" w:rsidR="00D775C2" w:rsidRPr="00D775C2" w:rsidRDefault="00D775C2" w:rsidP="00D775C2">
            <w:pPr>
              <w:spacing w:line="400" w:lineRule="atLeast"/>
              <w:ind w:firstLineChars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D775C2">
              <w:rPr>
                <w:rFonts w:ascii="Times New Roman" w:hAnsi="Times New Roman" w:cs="Times New Roman"/>
                <w:szCs w:val="24"/>
              </w:rPr>
              <w:t>1.85</w:t>
            </w:r>
          </w:p>
        </w:tc>
      </w:tr>
    </w:tbl>
    <w:p w14:paraId="420C2395" w14:textId="5B0400E5" w:rsidR="00650422" w:rsidRDefault="00650422">
      <w:pPr>
        <w:ind w:firstLine="480"/>
        <w:rPr>
          <w:rFonts w:hint="eastAsia"/>
        </w:rPr>
      </w:pPr>
      <w:r>
        <w:rPr>
          <w:rFonts w:hint="eastAsia"/>
        </w:rPr>
        <w:t>试件：</w:t>
      </w:r>
      <w:r w:rsidR="009964C6">
        <w:rPr>
          <w:rFonts w:hint="eastAsia"/>
        </w:rPr>
        <w:t>水灰比</w:t>
      </w:r>
      <w:r w:rsidR="009964C6">
        <w:rPr>
          <w:rFonts w:hint="eastAsia"/>
        </w:rPr>
        <w:t>0.3</w:t>
      </w:r>
      <w:r w:rsidR="009964C6">
        <w:rPr>
          <w:rFonts w:hint="eastAsia"/>
        </w:rPr>
        <w:t>，</w:t>
      </w:r>
      <w:r w:rsidR="003F5BF5">
        <w:rPr>
          <w:rFonts w:hint="eastAsia"/>
        </w:rPr>
        <w:t>掺入</w:t>
      </w:r>
      <w:r w:rsidR="003F5BF5">
        <w:rPr>
          <w:rFonts w:hint="eastAsia"/>
        </w:rPr>
        <w:t>30%</w:t>
      </w:r>
      <w:r w:rsidR="003F5BF5">
        <w:rPr>
          <w:rFonts w:hint="eastAsia"/>
        </w:rPr>
        <w:t>粉煤灰的水泥净浆，标准养护</w:t>
      </w:r>
      <w:r w:rsidR="003F5BF5">
        <w:rPr>
          <w:rFonts w:hint="eastAsia"/>
        </w:rPr>
        <w:t>28d</w:t>
      </w:r>
      <w:r w:rsidR="003F5BF5">
        <w:rPr>
          <w:rFonts w:hint="eastAsia"/>
        </w:rPr>
        <w:t>后放入溶液中侵蚀</w:t>
      </w:r>
    </w:p>
    <w:p w14:paraId="3E20C108" w14:textId="534463D5" w:rsidR="003E3CE5" w:rsidRDefault="00B341BE" w:rsidP="009219BE">
      <w:pPr>
        <w:ind w:firstLine="480"/>
      </w:pPr>
      <w:r>
        <w:rPr>
          <w:rFonts w:hint="eastAsia"/>
        </w:rPr>
        <w:t>试件大小：</w:t>
      </w:r>
      <w:r w:rsidR="003E3CE5">
        <w:rPr>
          <w:rFonts w:hint="eastAsia"/>
        </w:rPr>
        <w:t>直径</w:t>
      </w:r>
      <w:r w:rsidR="003E3CE5">
        <w:rPr>
          <w:rFonts w:hint="eastAsia"/>
        </w:rPr>
        <w:t>5mm</w:t>
      </w:r>
      <w:r w:rsidR="003E3CE5">
        <w:rPr>
          <w:rFonts w:hint="eastAsia"/>
        </w:rPr>
        <w:t>，厚</w:t>
      </w:r>
      <w:r w:rsidR="003E3CE5">
        <w:rPr>
          <w:rFonts w:hint="eastAsia"/>
        </w:rPr>
        <w:t>3mm</w:t>
      </w:r>
      <w:r w:rsidR="003E3CE5">
        <w:rPr>
          <w:rFonts w:hint="eastAsia"/>
        </w:rPr>
        <w:t>的圆片，</w:t>
      </w:r>
      <w:r w:rsidR="003E3CE5">
        <w:rPr>
          <w:rFonts w:hint="eastAsia"/>
        </w:rPr>
        <w:t>5g</w:t>
      </w:r>
      <w:r w:rsidR="003E3CE5">
        <w:rPr>
          <w:rFonts w:hint="eastAsia"/>
        </w:rPr>
        <w:t>左右</w:t>
      </w:r>
    </w:p>
    <w:p w14:paraId="4D47F073" w14:textId="7EB6D7DD" w:rsidR="0053699E" w:rsidRDefault="00D775C2">
      <w:pPr>
        <w:ind w:firstLine="480"/>
        <w:rPr>
          <w:rFonts w:hint="eastAsia"/>
        </w:rPr>
      </w:pPr>
      <w:r>
        <w:rPr>
          <w:rFonts w:hint="eastAsia"/>
        </w:rPr>
        <w:t>侵蚀溶液</w:t>
      </w:r>
      <w:r w:rsidR="00E62848">
        <w:rPr>
          <w:rFonts w:hint="eastAsia"/>
        </w:rPr>
        <w:t>（溶液体积</w:t>
      </w:r>
      <w:r w:rsidR="00E62848">
        <w:rPr>
          <w:rFonts w:hint="eastAsia"/>
        </w:rPr>
        <w:t>1L</w:t>
      </w:r>
      <w:r w:rsidR="00E62848">
        <w:rPr>
          <w:rFonts w:hint="eastAsia"/>
        </w:rPr>
        <w:t>）</w:t>
      </w:r>
      <w:r w:rsidR="003F5BF5">
        <w:rPr>
          <w:rFonts w:hint="eastAsia"/>
        </w:rPr>
        <w:t>：</w:t>
      </w:r>
    </w:p>
    <w:p w14:paraId="0087E80C" w14:textId="753C6F75" w:rsidR="00E57D5F" w:rsidRDefault="00E57D5F" w:rsidP="00E57D5F">
      <w:pPr>
        <w:pStyle w:val="aa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水</w:t>
      </w:r>
    </w:p>
    <w:p w14:paraId="542A48EC" w14:textId="2526E28C" w:rsidR="00E57D5F" w:rsidRDefault="00E57D5F" w:rsidP="00E57D5F">
      <w:pPr>
        <w:pStyle w:val="aa"/>
        <w:numPr>
          <w:ilvl w:val="0"/>
          <w:numId w:val="13"/>
        </w:numPr>
        <w:ind w:firstLineChars="0"/>
        <w:rPr>
          <w:rFonts w:hint="eastAsia"/>
        </w:rPr>
      </w:pPr>
      <w:r w:rsidRPr="00E57D5F">
        <w:rPr>
          <w:rFonts w:hint="eastAsia"/>
        </w:rPr>
        <w:t>7</w:t>
      </w:r>
      <w:r w:rsidR="00FE757A">
        <w:rPr>
          <w:rFonts w:hint="eastAsia"/>
        </w:rPr>
        <w:t>0</w:t>
      </w:r>
      <w:r w:rsidRPr="00E57D5F">
        <w:rPr>
          <w:rFonts w:hint="eastAsia"/>
        </w:rPr>
        <w:t>g/L</w:t>
      </w:r>
      <w:r w:rsidRPr="00E57D5F">
        <w:rPr>
          <w:rFonts w:hint="eastAsia"/>
        </w:rPr>
        <w:t>的</w:t>
      </w:r>
      <w:r w:rsidRPr="00E57D5F">
        <w:rPr>
          <w:rFonts w:hint="eastAsia"/>
        </w:rPr>
        <w:t>NaCl</w:t>
      </w:r>
      <w:r w:rsidRPr="00E57D5F">
        <w:rPr>
          <w:rFonts w:hint="eastAsia"/>
        </w:rPr>
        <w:t>溶液</w:t>
      </w:r>
    </w:p>
    <w:p w14:paraId="4E2C5C03" w14:textId="40C06503" w:rsidR="00E83EC5" w:rsidRDefault="00E83EC5" w:rsidP="00E57D5F">
      <w:pPr>
        <w:pStyle w:val="aa"/>
        <w:numPr>
          <w:ilvl w:val="0"/>
          <w:numId w:val="13"/>
        </w:numPr>
        <w:ind w:firstLineChars="0"/>
        <w:rPr>
          <w:rFonts w:hint="eastAsia"/>
        </w:rPr>
      </w:pPr>
      <w:r w:rsidRPr="00E83EC5">
        <w:rPr>
          <w:rFonts w:hint="eastAsia"/>
        </w:rPr>
        <w:t>1</w:t>
      </w:r>
      <w:r w:rsidR="00FE757A">
        <w:rPr>
          <w:rFonts w:hint="eastAsia"/>
        </w:rPr>
        <w:t>0</w:t>
      </w:r>
      <w:r w:rsidRPr="00E83EC5">
        <w:rPr>
          <w:rFonts w:hint="eastAsia"/>
        </w:rPr>
        <w:t xml:space="preserve"> g/L</w:t>
      </w:r>
      <w:r>
        <w:rPr>
          <w:rFonts w:hint="eastAsia"/>
        </w:rPr>
        <w:t>的</w:t>
      </w:r>
      <w:r w:rsidRPr="00E83EC5">
        <w:rPr>
          <w:rFonts w:hint="eastAsia"/>
        </w:rPr>
        <w:t>Na</w:t>
      </w:r>
      <w:r w:rsidRPr="00E83EC5">
        <w:rPr>
          <w:rFonts w:hint="eastAsia"/>
          <w:vertAlign w:val="subscript"/>
        </w:rPr>
        <w:t>2</w:t>
      </w:r>
      <w:r w:rsidRPr="00E83EC5">
        <w:rPr>
          <w:rFonts w:hint="eastAsia"/>
        </w:rPr>
        <w:t>SO</w:t>
      </w:r>
      <w:r w:rsidRPr="00E83EC5">
        <w:rPr>
          <w:rFonts w:hint="eastAsia"/>
          <w:vertAlign w:val="subscript"/>
        </w:rPr>
        <w:t>4</w:t>
      </w:r>
      <w:r w:rsidRPr="00E83EC5">
        <w:rPr>
          <w:rFonts w:hint="eastAsia"/>
        </w:rPr>
        <w:t>+7</w:t>
      </w:r>
      <w:r w:rsidR="00FE757A">
        <w:rPr>
          <w:rFonts w:hint="eastAsia"/>
        </w:rPr>
        <w:t>0</w:t>
      </w:r>
      <w:r w:rsidRPr="00E83EC5">
        <w:rPr>
          <w:rFonts w:hint="eastAsia"/>
        </w:rPr>
        <w:t xml:space="preserve"> g/L</w:t>
      </w:r>
      <w:r>
        <w:rPr>
          <w:rFonts w:hint="eastAsia"/>
        </w:rPr>
        <w:t>的</w:t>
      </w:r>
      <w:r w:rsidRPr="00E83EC5">
        <w:rPr>
          <w:rFonts w:hint="eastAsia"/>
        </w:rPr>
        <w:t>NaCl</w:t>
      </w:r>
      <w:r>
        <w:rPr>
          <w:rFonts w:hint="eastAsia"/>
        </w:rPr>
        <w:t>复盐溶液</w:t>
      </w:r>
    </w:p>
    <w:p w14:paraId="0A0321F5" w14:textId="18AE72AF" w:rsidR="00E83EC5" w:rsidRDefault="00317E78" w:rsidP="00FE757A">
      <w:pPr>
        <w:ind w:left="480" w:firstLineChars="0" w:firstLine="0"/>
        <w:rPr>
          <w:rFonts w:hint="eastAsia"/>
        </w:rPr>
      </w:pPr>
      <w:r>
        <w:rPr>
          <w:rFonts w:hint="eastAsia"/>
        </w:rPr>
        <w:t>环境</w:t>
      </w:r>
      <w:r w:rsidR="003F5BF5">
        <w:rPr>
          <w:rFonts w:hint="eastAsia"/>
        </w:rPr>
        <w:t>：</w:t>
      </w:r>
    </w:p>
    <w:p w14:paraId="5161DBAA" w14:textId="0679E531" w:rsidR="00FE757A" w:rsidRDefault="00FE757A" w:rsidP="00FE757A">
      <w:pPr>
        <w:pStyle w:val="aa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纯浸泡</w:t>
      </w:r>
    </w:p>
    <w:p w14:paraId="614E7B8A" w14:textId="5A15FD3C" w:rsidR="00FE757A" w:rsidRDefault="00FE757A" w:rsidP="00FE757A">
      <w:pPr>
        <w:pStyle w:val="aa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1.2Mpa</w:t>
      </w:r>
      <w:r>
        <w:rPr>
          <w:rFonts w:hint="eastAsia"/>
        </w:rPr>
        <w:t>水压</w:t>
      </w:r>
    </w:p>
    <w:p w14:paraId="0D87B9CB" w14:textId="48299227" w:rsidR="00650422" w:rsidRPr="00E57D5F" w:rsidRDefault="00650422" w:rsidP="00650422">
      <w:pPr>
        <w:ind w:left="480" w:firstLineChars="0" w:firstLine="0"/>
        <w:rPr>
          <w:rFonts w:hint="eastAsia"/>
        </w:rPr>
      </w:pPr>
    </w:p>
    <w:sectPr w:rsidR="00650422" w:rsidRPr="00E57D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62DEB" w14:textId="77777777" w:rsidR="00AB5BBE" w:rsidRDefault="00AB5BBE" w:rsidP="009D2DFE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23AFEE15" w14:textId="77777777" w:rsidR="00AB5BBE" w:rsidRDefault="00AB5BBE" w:rsidP="009D2DFE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6E25A" w14:textId="77777777" w:rsidR="009D2DFE" w:rsidRDefault="009D2DFE">
    <w:pPr>
      <w:pStyle w:val="af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65E64" w14:textId="77777777" w:rsidR="009D2DFE" w:rsidRDefault="009D2DFE">
    <w:pPr>
      <w:pStyle w:val="af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E68FF" w14:textId="77777777" w:rsidR="009D2DFE" w:rsidRDefault="009D2DFE">
    <w:pPr>
      <w:pStyle w:val="af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51D0D" w14:textId="77777777" w:rsidR="00AB5BBE" w:rsidRDefault="00AB5BBE" w:rsidP="009D2DFE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1A9658A2" w14:textId="77777777" w:rsidR="00AB5BBE" w:rsidRDefault="00AB5BBE" w:rsidP="009D2DFE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81D91" w14:textId="77777777" w:rsidR="009D2DFE" w:rsidRDefault="009D2DFE">
    <w:pPr>
      <w:pStyle w:val="af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48208" w14:textId="77777777" w:rsidR="009D2DFE" w:rsidRDefault="009D2DFE">
    <w:pPr>
      <w:pStyle w:val="af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8B56E" w14:textId="77777777" w:rsidR="009D2DFE" w:rsidRDefault="009D2DFE">
    <w:pPr>
      <w:pStyle w:val="af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DD6"/>
    <w:multiLevelType w:val="hybridMultilevel"/>
    <w:tmpl w:val="0900B82C"/>
    <w:lvl w:ilvl="0" w:tplc="079E86F0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DA5722D"/>
    <w:multiLevelType w:val="hybridMultilevel"/>
    <w:tmpl w:val="62585C1C"/>
    <w:lvl w:ilvl="0" w:tplc="52D427BA">
      <w:start w:val="1"/>
      <w:numFmt w:val="decimal"/>
      <w:lvlText w:val="1.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5AE40F6"/>
    <w:multiLevelType w:val="multilevel"/>
    <w:tmpl w:val="4008C05A"/>
    <w:lvl w:ilvl="0">
      <w:start w:val="1"/>
      <w:numFmt w:val="decimal"/>
      <w:pStyle w:val="1"/>
      <w:suff w:val="space"/>
      <w:lvlText w:val="第%1章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Restart w:val="1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Restart w:val="1"/>
      <w:pStyle w:val="a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3" w15:restartNumberingAfterBreak="0">
    <w:nsid w:val="585F7D46"/>
    <w:multiLevelType w:val="multilevel"/>
    <w:tmpl w:val="DA14B138"/>
    <w:lvl w:ilvl="0">
      <w:start w:val="1"/>
      <w:numFmt w:val="decimal"/>
      <w:suff w:val="space"/>
      <w:lvlText w:val="第%1章"/>
      <w:lvlJc w:val="center"/>
      <w:pPr>
        <w:ind w:left="3827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Restart w:val="1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Restart w:val="1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4" w15:restartNumberingAfterBreak="0">
    <w:nsid w:val="6C7B0756"/>
    <w:multiLevelType w:val="multilevel"/>
    <w:tmpl w:val="3300D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CA65824"/>
    <w:multiLevelType w:val="hybridMultilevel"/>
    <w:tmpl w:val="08FC18BA"/>
    <w:lvl w:ilvl="0" w:tplc="8B166A1A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6D6F793C"/>
    <w:multiLevelType w:val="multilevel"/>
    <w:tmpl w:val="16C87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95051AD"/>
    <w:multiLevelType w:val="hybridMultilevel"/>
    <w:tmpl w:val="87901BB8"/>
    <w:lvl w:ilvl="0" w:tplc="A5289ACC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04917658">
    <w:abstractNumId w:val="7"/>
  </w:num>
  <w:num w:numId="2" w16cid:durableId="1433473174">
    <w:abstractNumId w:val="1"/>
  </w:num>
  <w:num w:numId="3" w16cid:durableId="146367739">
    <w:abstractNumId w:val="1"/>
  </w:num>
  <w:num w:numId="4" w16cid:durableId="1324160141">
    <w:abstractNumId w:val="7"/>
  </w:num>
  <w:num w:numId="5" w16cid:durableId="695278322">
    <w:abstractNumId w:val="7"/>
  </w:num>
  <w:num w:numId="6" w16cid:durableId="1661541986">
    <w:abstractNumId w:val="2"/>
  </w:num>
  <w:num w:numId="7" w16cid:durableId="861554153">
    <w:abstractNumId w:val="3"/>
  </w:num>
  <w:num w:numId="8" w16cid:durableId="809402164">
    <w:abstractNumId w:val="6"/>
  </w:num>
  <w:num w:numId="9" w16cid:durableId="1453135012">
    <w:abstractNumId w:val="3"/>
  </w:num>
  <w:num w:numId="10" w16cid:durableId="440223525">
    <w:abstractNumId w:val="3"/>
  </w:num>
  <w:num w:numId="11" w16cid:durableId="1828549105">
    <w:abstractNumId w:val="4"/>
  </w:num>
  <w:num w:numId="12" w16cid:durableId="1559626054">
    <w:abstractNumId w:val="2"/>
  </w:num>
  <w:num w:numId="13" w16cid:durableId="25179491">
    <w:abstractNumId w:val="5"/>
  </w:num>
  <w:num w:numId="14" w16cid:durableId="2129933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8B2"/>
    <w:rsid w:val="000B7371"/>
    <w:rsid w:val="001225C4"/>
    <w:rsid w:val="00127017"/>
    <w:rsid w:val="00185184"/>
    <w:rsid w:val="00317E78"/>
    <w:rsid w:val="003E3CE5"/>
    <w:rsid w:val="003F5BF5"/>
    <w:rsid w:val="00476EED"/>
    <w:rsid w:val="004C7C0A"/>
    <w:rsid w:val="004F1FF3"/>
    <w:rsid w:val="0053699E"/>
    <w:rsid w:val="00650422"/>
    <w:rsid w:val="006B7299"/>
    <w:rsid w:val="0071273C"/>
    <w:rsid w:val="007713AF"/>
    <w:rsid w:val="00783C9D"/>
    <w:rsid w:val="007E6837"/>
    <w:rsid w:val="00833832"/>
    <w:rsid w:val="008F594C"/>
    <w:rsid w:val="009219BE"/>
    <w:rsid w:val="009964C6"/>
    <w:rsid w:val="009D2DFE"/>
    <w:rsid w:val="00AB1BCD"/>
    <w:rsid w:val="00AB5BBE"/>
    <w:rsid w:val="00AB7DA9"/>
    <w:rsid w:val="00AE0F54"/>
    <w:rsid w:val="00B341BE"/>
    <w:rsid w:val="00B351D6"/>
    <w:rsid w:val="00B45A94"/>
    <w:rsid w:val="00C44A36"/>
    <w:rsid w:val="00C76780"/>
    <w:rsid w:val="00D775C2"/>
    <w:rsid w:val="00DF48B2"/>
    <w:rsid w:val="00E21AAE"/>
    <w:rsid w:val="00E57D5F"/>
    <w:rsid w:val="00E62848"/>
    <w:rsid w:val="00E83EC5"/>
    <w:rsid w:val="00EA1A8A"/>
    <w:rsid w:val="00EB6DD3"/>
    <w:rsid w:val="00FE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75A07"/>
  <w15:chartTrackingRefBased/>
  <w15:docId w15:val="{F6A6BB81-B5A0-4BC7-B178-77BDFF355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A1A8A"/>
    <w:pPr>
      <w:widowControl w:val="0"/>
      <w:spacing w:line="400" w:lineRule="exact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aliases w:val="图片"/>
    <w:next w:val="a0"/>
    <w:link w:val="10"/>
    <w:uiPriority w:val="9"/>
    <w:qFormat/>
    <w:rsid w:val="007E6837"/>
    <w:pPr>
      <w:keepNext/>
      <w:keepLines/>
      <w:numPr>
        <w:numId w:val="12"/>
      </w:numPr>
      <w:spacing w:beforeLines="100" w:before="100" w:afterLines="100" w:after="100" w:line="400" w:lineRule="exact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aliases w:val="标题 二"/>
    <w:basedOn w:val="a0"/>
    <w:next w:val="a0"/>
    <w:link w:val="20"/>
    <w:uiPriority w:val="9"/>
    <w:unhideWhenUsed/>
    <w:qFormat/>
    <w:rsid w:val="007E6837"/>
    <w:pPr>
      <w:keepNext/>
      <w:keepLines/>
      <w:numPr>
        <w:ilvl w:val="1"/>
        <w:numId w:val="12"/>
      </w:numPr>
      <w:ind w:firstLineChars="0"/>
      <w:jc w:val="left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aliases w:val="三级"/>
    <w:basedOn w:val="a0"/>
    <w:next w:val="a0"/>
    <w:link w:val="30"/>
    <w:uiPriority w:val="9"/>
    <w:unhideWhenUsed/>
    <w:qFormat/>
    <w:rsid w:val="007E6837"/>
    <w:pPr>
      <w:keepNext/>
      <w:keepLines/>
      <w:numPr>
        <w:ilvl w:val="2"/>
        <w:numId w:val="12"/>
      </w:numPr>
      <w:ind w:firstLineChars="0"/>
      <w:jc w:val="left"/>
      <w:outlineLvl w:val="2"/>
    </w:pPr>
    <w:rPr>
      <w:rFonts w:eastAsia="黑体"/>
      <w:bCs/>
      <w:sz w:val="28"/>
      <w:szCs w:val="32"/>
    </w:rPr>
  </w:style>
  <w:style w:type="paragraph" w:styleId="4">
    <w:name w:val="heading 4"/>
    <w:aliases w:val="标题 1级"/>
    <w:basedOn w:val="a0"/>
    <w:next w:val="a0"/>
    <w:link w:val="40"/>
    <w:uiPriority w:val="9"/>
    <w:unhideWhenUsed/>
    <w:qFormat/>
    <w:rsid w:val="007E6837"/>
    <w:pPr>
      <w:keepNext/>
      <w:keepLines/>
      <w:numPr>
        <w:ilvl w:val="3"/>
        <w:numId w:val="10"/>
      </w:numPr>
      <w:spacing w:beforeLines="100" w:before="100" w:afterLines="100" w:after="100"/>
      <w:ind w:firstLineChars="0"/>
      <w:jc w:val="center"/>
      <w:outlineLvl w:val="3"/>
    </w:pPr>
    <w:rPr>
      <w:rFonts w:asciiTheme="majorHAnsi" w:eastAsia="黑体" w:hAnsiTheme="majorHAnsi" w:cstheme="majorBidi"/>
      <w:b/>
      <w:bCs/>
      <w:sz w:val="32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F48B2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F48B2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F48B2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F48B2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F48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样式11"/>
    <w:basedOn w:val="1"/>
    <w:link w:val="110"/>
    <w:qFormat/>
    <w:rsid w:val="004C7C0A"/>
    <w:rPr>
      <w:rFonts w:ascii="Times New Roman" w:hAnsi="Times New Roman"/>
    </w:rPr>
  </w:style>
  <w:style w:type="character" w:customStyle="1" w:styleId="110">
    <w:name w:val="样式11 字符"/>
    <w:basedOn w:val="10"/>
    <w:link w:val="11"/>
    <w:rsid w:val="004C7C0A"/>
    <w:rPr>
      <w:rFonts w:ascii="Times New Roman" w:eastAsia="黑体" w:hAnsi="Times New Roman"/>
      <w:b w:val="0"/>
      <w:bCs/>
      <w:kern w:val="44"/>
      <w:sz w:val="32"/>
      <w:szCs w:val="44"/>
    </w:rPr>
  </w:style>
  <w:style w:type="character" w:customStyle="1" w:styleId="10">
    <w:name w:val="标题 1 字符"/>
    <w:aliases w:val="图片 字符"/>
    <w:basedOn w:val="a1"/>
    <w:link w:val="1"/>
    <w:uiPriority w:val="9"/>
    <w:rsid w:val="00AB1BCD"/>
    <w:rPr>
      <w:rFonts w:eastAsia="黑体"/>
      <w:bCs/>
      <w:kern w:val="44"/>
      <w:sz w:val="32"/>
      <w:szCs w:val="44"/>
    </w:rPr>
  </w:style>
  <w:style w:type="character" w:customStyle="1" w:styleId="20">
    <w:name w:val="标题 2 字符"/>
    <w:aliases w:val="标题 二 字符"/>
    <w:basedOn w:val="a1"/>
    <w:link w:val="2"/>
    <w:uiPriority w:val="9"/>
    <w:rsid w:val="00EB6DD3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30">
    <w:name w:val="标题 3 字符"/>
    <w:aliases w:val="三级 字符"/>
    <w:basedOn w:val="a1"/>
    <w:link w:val="3"/>
    <w:uiPriority w:val="9"/>
    <w:rsid w:val="007E6837"/>
    <w:rPr>
      <w:rFonts w:eastAsia="黑体"/>
      <w:bCs/>
      <w:sz w:val="28"/>
      <w:szCs w:val="32"/>
    </w:rPr>
  </w:style>
  <w:style w:type="paragraph" w:styleId="a">
    <w:name w:val="Title"/>
    <w:aliases w:val="4集"/>
    <w:basedOn w:val="a0"/>
    <w:next w:val="a0"/>
    <w:link w:val="a4"/>
    <w:uiPriority w:val="10"/>
    <w:qFormat/>
    <w:rsid w:val="00C76780"/>
    <w:pPr>
      <w:numPr>
        <w:ilvl w:val="3"/>
        <w:numId w:val="12"/>
      </w:numPr>
      <w:ind w:firstLineChars="0"/>
      <w:jc w:val="left"/>
      <w:outlineLvl w:val="3"/>
    </w:pPr>
    <w:rPr>
      <w:rFonts w:asciiTheme="majorHAnsi" w:hAnsiTheme="majorHAnsi" w:cstheme="majorBidi"/>
      <w:b/>
      <w:bCs/>
      <w:szCs w:val="32"/>
    </w:rPr>
  </w:style>
  <w:style w:type="character" w:customStyle="1" w:styleId="a4">
    <w:name w:val="标题 字符"/>
    <w:aliases w:val="4集 字符"/>
    <w:basedOn w:val="a1"/>
    <w:link w:val="a"/>
    <w:uiPriority w:val="10"/>
    <w:rsid w:val="00C76780"/>
    <w:rPr>
      <w:rFonts w:asciiTheme="majorHAnsi" w:eastAsia="宋体" w:hAnsiTheme="majorHAnsi" w:cstheme="majorBidi"/>
      <w:b/>
      <w:bCs/>
      <w:sz w:val="24"/>
      <w:szCs w:val="32"/>
    </w:rPr>
  </w:style>
  <w:style w:type="paragraph" w:customStyle="1" w:styleId="12">
    <w:name w:val="样式1"/>
    <w:basedOn w:val="a0"/>
    <w:next w:val="a0"/>
    <w:qFormat/>
    <w:rsid w:val="00185184"/>
    <w:pPr>
      <w:spacing w:line="240" w:lineRule="auto"/>
      <w:ind w:firstLineChars="0" w:firstLine="0"/>
      <w:jc w:val="center"/>
    </w:pPr>
    <w:rPr>
      <w:sz w:val="21"/>
    </w:rPr>
  </w:style>
  <w:style w:type="character" w:customStyle="1" w:styleId="40">
    <w:name w:val="标题 4 字符"/>
    <w:aliases w:val="标题 1级 字符"/>
    <w:basedOn w:val="a1"/>
    <w:link w:val="4"/>
    <w:uiPriority w:val="9"/>
    <w:rsid w:val="007713AF"/>
    <w:rPr>
      <w:rFonts w:asciiTheme="majorHAnsi" w:eastAsia="黑体" w:hAnsiTheme="majorHAnsi" w:cstheme="majorBidi"/>
      <w:b/>
      <w:bCs/>
      <w:sz w:val="32"/>
      <w:szCs w:val="28"/>
    </w:rPr>
  </w:style>
  <w:style w:type="table" w:customStyle="1" w:styleId="a5">
    <w:name w:val="三线表"/>
    <w:basedOn w:val="a2"/>
    <w:uiPriority w:val="99"/>
    <w:rsid w:val="00127017"/>
    <w:rPr>
      <w:rFonts w:ascii="Times New Roman" w:eastAsia="等线" w:hAnsi="Times New Roman" w:cs="Times New Roman"/>
      <w:kern w:val="0"/>
      <w:sz w:val="24"/>
      <w:szCs w:val="20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50">
    <w:name w:val="标题 5 字符"/>
    <w:basedOn w:val="a1"/>
    <w:link w:val="5"/>
    <w:uiPriority w:val="9"/>
    <w:semiHidden/>
    <w:rsid w:val="00DF48B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DF48B2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1"/>
    <w:link w:val="7"/>
    <w:uiPriority w:val="9"/>
    <w:semiHidden/>
    <w:rsid w:val="00DF48B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1"/>
    <w:link w:val="8"/>
    <w:uiPriority w:val="9"/>
    <w:semiHidden/>
    <w:rsid w:val="00DF48B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1"/>
    <w:link w:val="9"/>
    <w:uiPriority w:val="9"/>
    <w:semiHidden/>
    <w:rsid w:val="00DF48B2"/>
    <w:rPr>
      <w:rFonts w:eastAsiaTheme="majorEastAsia" w:cstheme="majorBidi"/>
      <w:color w:val="595959" w:themeColor="text1" w:themeTint="A6"/>
      <w:sz w:val="24"/>
    </w:rPr>
  </w:style>
  <w:style w:type="paragraph" w:styleId="a6">
    <w:name w:val="Subtitle"/>
    <w:basedOn w:val="a0"/>
    <w:next w:val="a0"/>
    <w:link w:val="a7"/>
    <w:uiPriority w:val="11"/>
    <w:qFormat/>
    <w:rsid w:val="00DF48B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DF48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DF48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DF48B2"/>
    <w:rPr>
      <w:rFonts w:eastAsia="宋体"/>
      <w:i/>
      <w:iCs/>
      <w:color w:val="404040" w:themeColor="text1" w:themeTint="BF"/>
      <w:sz w:val="24"/>
    </w:rPr>
  </w:style>
  <w:style w:type="paragraph" w:styleId="aa">
    <w:name w:val="List Paragraph"/>
    <w:basedOn w:val="a0"/>
    <w:uiPriority w:val="34"/>
    <w:qFormat/>
    <w:rsid w:val="00DF48B2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DF48B2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DF4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DF48B2"/>
    <w:rPr>
      <w:rFonts w:eastAsia="宋体"/>
      <w:i/>
      <w:iCs/>
      <w:color w:val="0F4761" w:themeColor="accent1" w:themeShade="BF"/>
      <w:sz w:val="24"/>
    </w:rPr>
  </w:style>
  <w:style w:type="character" w:styleId="ae">
    <w:name w:val="Intense Reference"/>
    <w:basedOn w:val="a1"/>
    <w:uiPriority w:val="32"/>
    <w:qFormat/>
    <w:rsid w:val="00DF48B2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9D2DFE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9D2DFE"/>
    <w:rPr>
      <w:rFonts w:eastAsia="宋体"/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9D2DFE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9D2DFE"/>
    <w:rPr>
      <w:rFonts w:eastAsia="宋体"/>
      <w:sz w:val="18"/>
      <w:szCs w:val="18"/>
    </w:rPr>
  </w:style>
  <w:style w:type="table" w:customStyle="1" w:styleId="13">
    <w:name w:val="网格型1"/>
    <w:basedOn w:val="a2"/>
    <w:next w:val="af3"/>
    <w:uiPriority w:val="39"/>
    <w:qFormat/>
    <w:rsid w:val="009D2DFE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Table Grid"/>
    <w:basedOn w:val="a2"/>
    <w:uiPriority w:val="39"/>
    <w:rsid w:val="009D2D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2"/>
    <w:next w:val="af3"/>
    <w:uiPriority w:val="39"/>
    <w:qFormat/>
    <w:rsid w:val="009D2DFE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网格型3"/>
    <w:basedOn w:val="a2"/>
    <w:next w:val="af3"/>
    <w:uiPriority w:val="39"/>
    <w:qFormat/>
    <w:rsid w:val="00D775C2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D</dc:creator>
  <cp:keywords/>
  <dc:description/>
  <cp:lastModifiedBy>Y D</cp:lastModifiedBy>
  <cp:revision>3</cp:revision>
  <dcterms:created xsi:type="dcterms:W3CDTF">2026-02-24T00:47:00Z</dcterms:created>
  <dcterms:modified xsi:type="dcterms:W3CDTF">2026-02-24T01:29:00Z</dcterms:modified>
</cp:coreProperties>
</file>