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Research Problem List</w:t>
      </w:r>
    </w:p>
    <w:p>
      <w:pPr>
        <w:spacing w:after="6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Online estimation of near-critical Hawkes processes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24 October 2026. Companion to hawkes_research_problem_tracker.xlsx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Research topic statement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Working title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 estimation of near-critical linear Hawkes processes with an exponential dictionary: regret, information limits and tracking as a function of the distance to criticality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Model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λ_t(θ) = μ + Σ_k α_k S_k(t),   dS_k = −β_k S_k dt + dN_t,   n(θ) = Σ_k α_k/β_k,   with a fixed grid β_1 &lt; … &lt; β_K.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Events arrive as a stream. The state (S_1, …, S_K) is exact and has O(K) size, with no truncation window. The goal is an estimator θ̂_i, updated per event, that is statistically sound even when the true branching ratio n is close to 1, which is where real financial order-flow fits land.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Gap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Online Hawkes estimators exist (Hall–Willett, Yang et al., Solo), but their guarantees hide the dependence on ε = 1 − n inside constants. They are discretized or truncated, and none comes with a lower bound. Near-critical information limits are known for heavy-tailed kernels, but the light-tailed exponential case is open as a theorem.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Proposed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Curvature and algorithm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that the per-event loss is convex in (μ, α) but not exp-concave, because its Hessian has rank one. Replace the adversarial ONS claim with a stochastic analysis, using Fisher-preconditioned online Newton or recursive MLE on Θ_ε with martingale concentration.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ε-explicit upper bound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 regret or estimation error of the form (d/2) log T + C log(1/ε) + burn-in(με), with d = K + 1.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Matching lower bound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two-point argument based on KL ≲ δ² T μ (1−n), showing which directions are unlearnable when T μ (1−n) = O(1).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Light-tailed information dichotomy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Establish when baseline information diverges or stays bounded in the nearly unstable exponential regime (1−n_T ≍ T⁻¹), via the CIR scaling limit.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Tracking under drift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bound of the form E‖θ̂_t − θ*_t‖² ≲ η σ²(ε) + Δ²/η² for constant step size η and drift rate Δ.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Misspecification (corollary)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Convergence to the KL pseudo-true parameter θ† when the true kernel is a power law, and the bias of n(θ†) as K grows.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One-sentence version: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give the first estimator-level theory, with matching upper and lower bounds, for streaming estimation of light-tailed Hawkes processes as the branching ratio approaches 1.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Everything described as "prove" is a target, not a result. C1 and C2 depend on a curvature argument that you should re-derive yourself, and C4 depends on a conjecture that has not been verified.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Problems to solve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Twenty-three problems in seven groups. Priority and estimated weeks are my judgement for a single researcher, not measured data. Dependencies are listed by problem number.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Foundations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 these first. Every later theorem depends on the curvature, identifiability and moment bounds established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the curvature claim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Re-derive that the per-event loss l_i(θ) = −log(a_iᵀθ) + b_iᵀθ has a rank-one Hessian and is not exp-concave when b_i is not parallel to a_i. Then find the correct curvature statement: look at the expected loss, whose Hessian is the Fisher information per unit time, and bound its smallest eigenvalue on Θ_ε = {μ ≥ μ_min, α ≥ 0, n ≤ 1−ε}.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short written lemma with the counterexample, plus the corrected curvature statement and a bound on the smallest eigenvalue.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Identifiability of the dictionary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a fixed β-grid, decide whether the weights α are identifiable, i.e. whether the Fisher information I(θ) is nonsingular. Nearby β_k make the exponentials almost collinear, so the condition number grows with K and with grid density. Quantify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 explicit lower bound on λ_min(I(θ)), or on the condition number, in terms of K and the grid ratio.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Uniform moment and ergodicity bounds as n →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C1, C2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Bound E[λ^p] and the mixing rate (spectral gap) of the Markov state (S_1, …, S_K) uniformly as n → 1. Start from E[λ] = μ/(1−n) and find how the spectral gap shrinks with ε. Without this, no concentration argument closes.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lemma with explicit ε-dependence for the moment bounds and for the mixing or contraction rate.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Projection onto Θ_ε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a cheap projection, in the Fisher or ONS metric, onto the polytope {μ ≥ μ_min, α ≥ 0, Σ α_k/β_k ≤ 1−ε}. This is an algorithm problem rather than a theory one, but it affects the constants.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 algorithm with O(K) or O(K log K) cost, a note on its effect on the regret constants, and a working implementation.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Upper bound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Contributions C1 and C2: a stochastic regret or excess-risk bound for the online estimator, with explicit dependence on the distance to criticality.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Stochastic ONS or recursive-MLE analysis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C1, C2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 a regret or excess-risk bound for the Fisher-preconditioned update when data come from the true Hawkes law (or a nearby one). Tools: the score is a martingale difference, Freedman-type concentration, and iterates that are adapted to the path.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theorem with proof, in expectation or with high probability, under stated assumptions.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1, 3, 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5/5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the ε-dependence explicit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C2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how the gradient bound, the curvature constant and the burn-in scale with ε and μ. Target form: (d/2) log T + C log(1/ε) + burn-in(με) with d = K+1. Decide what burn-in is really needed (probably of order 1/(με) in time or events).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theorem statement with every constant written as a function of ε, μ, K and the β-grid.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3, 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 the compensator term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C1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gradient has the form −a_i/λ_i + b_i. Prove that both parts concentrate jointly with zero mean at θ*, given that b_i is not parallel to a_i.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lemma bounding the joint deviation of the two gradient components.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 the notion of regret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C2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Log-loss regret against the best fixed θ* is not the same as parameter error. State both, and either prove the link between them or choose one as the headline result.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precise definition used consistently in all theorems, and a lemma connecting the two notions if both are kept.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Lower bound and information limits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Contributions C3 and C4: what cannot be learned near criticality, and a matching lower bound. Item 11 is the hardest and most novel problem on the list.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Two-point lower bound for online estimation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C3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Adapt the kernel-agnostic bound KL ≲ δ² T μ (1−n) to exponential dictionaries, then convert it into a regret or minimax statement. Check that it matches your upper bound in 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lower-bound theorem, and a comparison table showing where upper and lower bounds match or differ in ε, μ and 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6, 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Fisher information as n → 1 for K =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C3, C4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 I(μ, α) for a single exponential with fixed β in closed form, using the stationary law of λ or the CIR scaling limit. This is the quickest test of whether items 9 and 11 are tractable.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Closed-form (or asymptotic) Fisher information, with its behaviour as ε → 0 stated clearly.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Light-tailed baseline information dichotomy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C4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 when information about μ diverges or stays bounded in the nearly unstable regime 1−n_T ≍ T⁻¹ for exponential kernels. The CIR limit has a Gamma stationary law; the open step is the case where its shape parameter exceeds 1. Hardest and most novel item on the list.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theorem (or a clear counterexample) giving the dichotomy, with the role of the shape parameter explicit.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3, 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5/5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Degenerate directions for K &gt;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C3, C4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Determine whether the near-singular direction of the Fisher information is n, μ, or a mixture of the α_k across time scales.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statement identifying the degenerate eigendirection(s) and how they depend on ε and on the grid.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2, 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Drift tracking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Contribution C5: tracking error for a constant-step estimator when the true parameters drift. Can move to a second paper if time runs short.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Tracking bound with constant step η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C5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 E‖θ̂_t − θ*_t‖² ≲ η σ²(ε) + Δ²/η² for a constant-step estimator and drift rate Δ. Check the exponent on η, since it depends on how the drift enters.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theorem with ε-explicit constants, and a short comparison with Solo (2018) and Hall–Willett (2016).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3, 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Choose the drift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C5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one: smooth drift, piecewise-constant with jumps, or bounded variation. Each gives a different bound.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One drift model chosen and justified, with reasons for excluding the others.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1/5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Optimal step size and its ε-dependence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C5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how criticality shifts the best step size η, and what that implies for practical tuning.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formula or scaling law for η*(ε, Δ) and a simulation that confirms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Misspecification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Contribution C6: convergence to the KL pseudo-true parameter when the truth is not a finite sum of exponentials. Highest scoop risk, so treat as secondary.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Exact KL pseudo-truth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C6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Characterize θ† for the Hawkes KL (E* ∫ [λ* log(λ*/λ_θ) − (λ* − λ_θ)] dt), not the quadratic surrogate used in prior work, and prove existence and uniqueness.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theorem on existence and uniqueness of θ†, with the first-order condition written out.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Online convergence to θ†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C6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the online estimator converges to θ† under misspecification, with the stability constraint n ≤ 1−ε active.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convergence theorem (almost sure or in probability) with the active-constraint case handled.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5, 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Bias of n(θ†) versus 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C6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a power-law truth on a geometric β-grid, give an explicit rate for the bias of n(θ†) as K grows. This is a rational-approximation problem for a completely monotone kernel with a branch point.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 explicit rate (or a numerically supported conjecture) for the bias as a function of K and grid ratio.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4/5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F. Validation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Needed for a credible paper: simulations that confirm the predicted scalings, real-data checks and baselines.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Simulation study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All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Simulate with Ogata thinning using known (μ, α, β). Sweep ε and T and check that regret and error follow the predicted scalings, including the burn-in.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Plots of error and regret versus T for several ε, with fitted slopes compared with theory.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Real-data check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All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on NSE or Bank Nifty tick or order-flow data. Fit the dictionary, report the estimated n, show the effect of misspecification, and show tracking behaviour across regime changes. Needs access to suitable tick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figure of n̂(t) over a trading period, with a comment on regime shifts and on bias relative to a batch fit.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3/5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Baselines to beat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All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batch MLE, Hall–Willett mirror descent and Solo's fixed-gain estimator, and compare accuracy and per-event cost with your method.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comparison table of error and runtime on the same simulated and real datasets.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Depends on: 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G. Literature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Run in parallel with everything else.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4366"/>
        <w:gridCol w:w="10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the core papers and write 'difference from' statements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All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the papers listed on the Literature sheet in the suggested order and, for each, write one paragraph on how your result differs from theirs.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related-work section draft with one 'difference from' paragraph per paper.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the items not verified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Contribution: All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Zhang 2023 and Wang 2023 online or sequential estimators, online EM for Hawkes (Lemonnier–Vayatis, Zhou–Zha–Song), Bacry–Muzy–Delattre–Hoffmann, and the citation trees of Yang et al. (2017) and Hall–Willett (2016).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list of anything that anticipates your results, and an update of the overlap-risk column on the Literature sheet.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Difficulty 2/5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 wk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Suggested order of work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10, then 1, then 3, then 5 first. If the K = 1 Fisher information is tractable and the stochastic analysis closes, you have the core of a paper. Then add the lower bound and simulations, and treat item 11 as the stretch goal that makes the paper strong. Items 13 to 18 can move to a second paper if time runs short.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IDs, in order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 Parallel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Literature work, run alongside everything else.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22, 23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 Core feasibility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Order: 10, then 1, then 3, then 5. If K = 1 Fisher information is tractable and the stochastic analysis closes, you have the core of a paper.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10, 1, 3, 5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 Complete upper bound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Finish the upper bound with explicit ε-dependence.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7, 8, 6, 2, 4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P3 Lower bound and simulation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the matching lower bound and confirm scalings by simulation.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9, 12, 19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 Stretch and validation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11 is the stretch goal that makes the paper strong. Add baselines and real data.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11, 21, 20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 Second paper or optional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tracking and misspecification. Drop to a second paper if time runs short.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13, 14, 15, 16, 17, 18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estimate: </w:t>
      </w:r>
      <w:r>
        <w:rPr>
          <w:rFonts w:ascii="Arial" w:cs="Arial" w:eastAsia="Arial" w:hAnsi="Arial"/>
          <w:sz w:val="20"/>
          <w:szCs w:val="20"/>
        </w:rPr>
        <w:t xml:space="preserve">51 weeks if every item is done in sequence by one person. This is a sum, not a critical-path estimate.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Literature to read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Read in the order shown. Overlap risk is my judgement of how much a paper could anticipate your results. Herrera-Marín's two papers are unrefereed arXiv preprints.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2500"/>
        <w:gridCol w:w="1066"/>
        <w:gridCol w:w="16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extract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 the exogenous rate but not the distance to criticality in nearly unstable heavy-tailed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Herrera-Marín, arXiv, Sept 2026 (unrefereed). arXiv 2609.38268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Theorem 2.2 (kernel-agnostic KL bound), Theorem 4.1, Remark 4.8 (the half-open Feller-type dichotomy).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9, 10, 11, 12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Minimax and adaptive inference for branching ratios under long memory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Herrera-Marín, arXiv, Sept 2026 (unrefereed). arXiv 2609.38267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5: pseudo-true branching ratio for sums of K exponentials, quadratic surrogate, flat directions.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16, 17, 18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Tracking Dynamic Point Processes on Networks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Hall and Willett, IEEE Trans. Inf. Theory 62(7), 2016. arXiv 1409.0031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Dynamic mirror descent setup, √T tracking regret and its assumptions.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5, 13, 21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Online Learning for Multivariate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Yang, Etesami, He, Kiyavash, NeurIPS 2017. proceedings.neurips.cc (2017, paper 92a0e7a4…)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log T is obtained (Tikhonov regularization, discretization, truncation) and what that costs.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5, 6, 21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Nonparametric Hawkes Processes: Online Estimation and Generalization Bounds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Yang, Etesami, He, Kiyavash, arXiv. arXiv 1801.08273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Journal-version regret and stability claims; marked extension.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Non-Negative Online Estimation for Hawkes Process Networks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Solo, ICASSP 2018. IEEE Xplore 8462138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Fixed-gain recursive estimator on an exponential-type basis; closest prior art for constant step size.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13, 15, 21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Hawkes Identification with a Prescribed Causal Basis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Rong and Nair, arXiv, Feb 2026. arXiv 2602.20795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Pseudo-true parameters and CLTs under misspecification (least squares, batch).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16, 17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non-local estimator for locally stationary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Deschatre, Gruet, Lotz, arXiv, June 2025. arXiv 2506.02631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MLE theory for time-varying baseline and reproduction rate.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13, 14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theorems for nearly unstable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Jaisson and Rosenbaum, Ann. Appl. Probab. 25(2), 2015. arXiv 1310.2033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Integrated-CIR scaling limit when T(1−a_T) → λ; the starting point for the information analysis.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10, 11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Logarithmic regret algorithms for online convex optimization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Hazan, Agarwal, Kale, Machine Learning 69, 2007. ONS reference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ONS analysis and where exp-concavity is used, to see exactly what must be replaced.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limit theorems for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Horst and Xu, arXiv, 2024. arXiv 2401.11495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Hawkes processes behave like CIR without mean reversion.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10, 11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Point Detection and Mean-Field Dynamics of Variable Productivity Hawkes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Kresin, Baeumer, Phillips, arXiv, Dec 2025. arXiv 2512.20068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Post-change boundary-layer Fisher information; ingredient for the variance term in tracking.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13, 14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Markov approximation for controlled Hawkes jump-diffusions with general kernels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Khabou and Talbi, arXiv, July 2025. arXiv 2507.11294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Sums of exponentials as universal approximators; no statistics or K-rates.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16, 17, 18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reflexivity in financial markets: a Hawkes process analysis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Hardiman, Bercot, Bouchaud, arXiv. arXiv 1302.1405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Empirical bias of exponential fits to a power-law process.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18, 20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limits of statistical significance of Hawkes processes fitted to financial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Lallouache and Challet, Quantitative Finance 16(1), 2016. arXiv 1406.3967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many exponentials real data supports; O(N) recursion for the likelihood.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18, 20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 drift estimation theory (LAN/LAMN); exact title to be confirmed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Ben Alaya, Kebaier, Tran, Scand. J. Stat., 2020 (as cited in the research report). Search needed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Tools for transferring CIR estimation theory to the Hawkes setting.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Apparent criticality and calibration issues in the Hawkes self-excited point process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Filimonov and Sornette, arXiv. arXiv 1308.6756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 shifts produce spurious n ≈ 1; relevant to real-data interpretation.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Sequential Change-Point Detection for Mutually Exciting Point Processes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arXiv. arXiv 2102.05724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CUSUM-type detection; pre-change parameters from batch MLE.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Zhang et al. 2023 online estimator; Wang et al. 2023 sequential estimator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 check. Search needed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verified. Could anticipate parts of the proposal.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Online EM for Hawkes (Lemonnier and Vayatis; Zhou, Zha, Song)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 check. Search needed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verified.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Bacry, Muzy, Delattre, Hoffmann; Cartea, Cohen, Labyad (arXiv 2111.10637)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 check. Search needed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verified; SGD for Hawkes least-squares contrast.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Citation trees of Yang et al. (2017) and Hall–Willett (2016)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 check. Google Scholar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 for exponential-dictionary online estimation papers.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Details of prior work come from my research summary of 24 October 2026 and were not all checked against primary sources. Re-check every claim before citing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The claim that the per-event loss is not exp-concave is my own derivation. Re-derive it before building on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The regret form (d/2) log T + C log(1/ε) + burn-in(με) and the tracking form η σ²(ε) + Δ²/η² are targets, not results. The exponent on η in particular needs checking.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Items not yet verified in the literature are listed in problem 23: Zhang 2023, Wang 2023, online EM for Hawkes, and the citation trees of Yang et al. and Hall and Willett.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Difficulty, priority and weeks are estimates and should be overwritten with your own.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Problem List: Online estimation of near-critical Hawkes processes</dc:title>
  <dc:creator>Claude</dc:creator>
  <cp:lastModifiedBy>Un-named</cp:lastModifiedBy>
  <cp:revision>1</cp:revision>
  <dcterms:created xsi:type="dcterms:W3CDTF">2026-10-24T12:50:58.056Z</dcterms:created>
  <dcterms:modified xsi:type="dcterms:W3CDTF">2026-10-24T12:50:58.063Z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