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Dolan Miu</w:t>
      </w:r>
    </w:p>
    <w:p>
      <w:pPr>
        <w:pStyle w:val="BodyText"/>
        <w:bidi w:val="0"/>
        <w:ind w:hanging="0" w:start="0" w:end="0"/>
        <w:jc w:val="cente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Mobile: 07534563401 | LinkedIn: https://www.linkedin.com/in/dolan1 | Email: docx@docx.com</w:t>
        <w:br/>
        <w:t>Address: 58 Elm Avenue, Kent ME4 6ER, UK</w:t>
      </w:r>
    </w:p>
    <w:p>
      <w:pPr>
        <w:pStyle w:val="BodyText"/>
        <w:bidi w:val="0"/>
        <w:ind w:hanging="0" w:start="0" w:end="0"/>
        <w:jc w:val="start"/>
        <w:rPr>
          <w:color w:val="000000"/>
        </w:rPr>
      </w:pPr>
      <w:r>
        <w:rPr>
          <w:color w:val="000000"/>
        </w:rPr>
        <w:t> </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t>Education</w:t>
      </w:r>
    </w:p>
    <w:p>
      <w:pPr>
        <w:pStyle w:val="BodyText"/>
        <w:bidi w:val="0"/>
        <w:ind w:hanging="0" w:start="0" w:end="0"/>
        <w:jc w:val="start"/>
        <w:rPr/>
      </w:pPr>
      <w:r>
        <w:rPr>
          <w:rStyle w:val="Strong"/>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University College London 2012 - 2013</w:t>
      </w:r>
    </w:p>
    <w:p>
      <w:pPr>
        <w:pStyle w:val="BodyText"/>
        <w:bidi w:val="0"/>
        <w:ind w:hanging="0" w:start="0" w:end="0"/>
        <w:jc w:val="start"/>
        <w:rPr/>
      </w:pPr>
      <w:r>
        <w:rPr/>
        <w:t> </w:t>
      </w:r>
      <w:r>
        <w:br w:type="page"/>
      </w:r>
    </w:p>
    <w:p>
      <w:pPr>
        <w:pStyle w:val="BodyText"/>
        <w:bidi w:val="0"/>
        <w:ind w:hanging="0" w:start="0" w:end="0"/>
        <w:jc w:val="start"/>
        <w:rPr/>
      </w:pPr>
      <w:r>
        <w:rPr>
          <w:rStyle w:val="Emphasis"/>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Computer Science - Master of Science (MSc)</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Exam Results: 1st Class with Distinction, Dissertation: 1st Class with Distinction</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 xml:space="preserve">Relevant Courses: Java and C# Programming, Software Engineering, Artificial Intelligence, </w:t>
      </w:r>
    </w:p>
    <w:p>
      <w:pPr>
        <w:pStyle w:val="BodyText"/>
        <w:bidi w:val="0"/>
        <w:ind w:hanging="0" w:start="0" w:end="0"/>
        <w:jc w:val="start"/>
        <w:rPr/>
      </w:pPr>
      <w:r>
        <w:rPr/>
        <w:t> </w:t>
      </w:r>
      <w:r>
        <w:br w:type="page"/>
      </w:r>
    </w:p>
    <w:p>
      <w:pPr>
        <w:pStyle w:val="BodyText"/>
        <w:bidi w:val="0"/>
        <w:ind w:hanging="0" w:start="0" w:end="0"/>
        <w:jc w:val="start"/>
        <w:rPr/>
      </w:pPr>
      <w:r>
        <w:rPr/>
        <w:t> </w:t>
      </w:r>
      <w:r>
        <w:br w:type="page"/>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Computational Photography, Algorithmics, Architecture and Hardware.</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Created a Windows 8 game in JavaScript for the dissertation.</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Created an award-winning 3D stereoscopic game in C# using XNA.</w:t>
      </w:r>
    </w:p>
    <w:p>
      <w:pPr>
        <w:pStyle w:val="BodyText"/>
        <w:bidi w:val="0"/>
        <w:ind w:hanging="0" w:start="0" w:end="0"/>
        <w:jc w:val="start"/>
        <w:rPr/>
      </w:pPr>
      <w:r>
        <w:rPr>
          <w:rStyle w:val="Strong"/>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Imperial College London 2009 - 2012</w:t>
      </w:r>
    </w:p>
    <w:p>
      <w:pPr>
        <w:pStyle w:val="BodyText"/>
        <w:bidi w:val="0"/>
        <w:ind w:hanging="0" w:start="0" w:end="0"/>
        <w:jc w:val="start"/>
        <w:rPr/>
      </w:pPr>
      <w:r>
        <w:rPr>
          <w:rStyle w:val="Emphasis"/>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Material Science and Engineering - Bachelor of Engineering (BEng)</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Exam Results: 2:1, Dissertation: 1st Class with Distinction</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Relevant courses: C Programming, Mathematics and Business for Engineers.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t>Experience</w:t>
      </w:r>
    </w:p>
    <w:p>
      <w:pPr>
        <w:pStyle w:val="BodyText"/>
        <w:bidi w:val="0"/>
        <w:ind w:hanging="0" w:start="0" w:end="0"/>
        <w:jc w:val="start"/>
        <w:rPr/>
      </w:pPr>
      <w:r>
        <w:rPr>
          <w:rStyle w:val="Strong"/>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BlackRock Nov. 2017 - Present</w:t>
      </w:r>
    </w:p>
    <w:p>
      <w:pPr>
        <w:pStyle w:val="BodyText"/>
        <w:bidi w:val="0"/>
        <w:ind w:hanging="0" w:start="0" w:end="0"/>
        <w:jc w:val="start"/>
        <w:rPr/>
      </w:pPr>
      <w:r>
        <w:rPr>
          <w:rStyle w:val="Emphasis"/>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Associate Software Developer</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Full-stack developer working with Angular and Java. Working for the iShares platform</w:t>
      </w:r>
    </w:p>
    <w:p>
      <w:pPr>
        <w:pStyle w:val="BodyText"/>
        <w:bidi w:val="0"/>
        <w:ind w:hanging="0" w:start="0" w:end="0"/>
        <w:jc w:val="start"/>
        <w:rPr/>
      </w:pPr>
      <w:r>
        <w:rPr>
          <w:rStyle w:val="Strong"/>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Torch Markets Oct. 2016 - Nov. 2017</w:t>
      </w:r>
    </w:p>
    <w:p>
      <w:pPr>
        <w:pStyle w:val="BodyText"/>
        <w:bidi w:val="0"/>
        <w:ind w:hanging="0" w:start="0" w:end="0"/>
        <w:jc w:val="start"/>
        <w:rPr/>
      </w:pPr>
      <w:r>
        <w:rPr>
          <w:rStyle w:val="Emphasis"/>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Software Developer</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Full-stack developer working with Angular, Node and TypeScript. Working for the iShares platform. Emphasis on Dev-ops and developing the continous integration pipeline.</w:t>
      </w:r>
    </w:p>
    <w:p>
      <w:pPr>
        <w:pStyle w:val="BodyText"/>
        <w:bidi w:val="0"/>
        <w:ind w:hanging="0" w:start="0" w:end="0"/>
        <w:jc w:val="start"/>
        <w:rPr/>
      </w:pPr>
      <w:r>
        <w:rPr>
          <w:rStyle w:val="Strong"/>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Soundmouse Mar. 2015 - Oct. 2016</w:t>
      </w:r>
    </w:p>
    <w:p>
      <w:pPr>
        <w:pStyle w:val="BodyText"/>
        <w:bidi w:val="0"/>
        <w:ind w:hanging="0" w:start="0" w:end="0"/>
        <w:jc w:val="start"/>
        <w:rPr/>
      </w:pPr>
      <w:r>
        <w:rPr>
          <w:rStyle w:val="Emphasis"/>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Software Developer</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Used ASP.NET MVC 5 to produce a diversity data collection tool for the future of British television.</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Used AngularJS and C# best practices. Technologies used include JavaScript, ASP.NET MVC 5, SQL, Oracle, SASS, Bootstrap, Grunt.</w:t>
      </w:r>
    </w:p>
    <w:p>
      <w:pPr>
        <w:pStyle w:val="BodyText"/>
        <w:bidi w:val="0"/>
        <w:ind w:hanging="0" w:start="0" w:end="0"/>
        <w:jc w:val="start"/>
        <w:rPr/>
      </w:pPr>
      <w:r>
        <w:rPr>
          <w:rStyle w:val="Strong"/>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Soundmouse Mar. 2013 - Oct. 2014</w:t>
      </w:r>
    </w:p>
    <w:p>
      <w:pPr>
        <w:pStyle w:val="BodyText"/>
        <w:bidi w:val="0"/>
        <w:ind w:hanging="0" w:start="0" w:end="0"/>
        <w:jc w:val="start"/>
        <w:rPr/>
      </w:pPr>
      <w:r>
        <w:rPr>
          <w:rStyle w:val="Emphasis"/>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Java Developer</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Develop web commerce platforms for constious high profile clients.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Created a log analysis web application with the Play Framework in Java, incorporating Test Driven Development. It asynchronously uploads and processes large (2 GB) log files, and outputs meaningful results in context with the problem.</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Analysis and development of the payment system infrastructure and user accounts section to be used by several clients of the company such as Waitrose, Tally Weijl, DJ Sports, Debenhams, Ann Summers, John Lewis and others.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Technologies used include WebSphere Commerce, Java, JavaScript and JSP.</w:t>
      </w:r>
    </w:p>
    <w:p>
      <w:pPr>
        <w:pStyle w:val="BodyText"/>
        <w:bidi w:val="0"/>
        <w:ind w:hanging="0" w:start="0" w:end="0"/>
        <w:jc w:val="start"/>
        <w:rPr>
          <w:color w:val="000000"/>
        </w:rPr>
      </w:pPr>
      <w:r>
        <w:rPr>
          <w:color w:val="000000"/>
        </w:rPr>
        <w:t> </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t>Skills, Achievements and Interests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t>Skills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Angular, TypeScript, JavaScript, NodeJS.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t>Achievements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Oracle Certified Expert</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t>Interests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Programming, Technology, Music Production, Web Design, 3D Modelling, Dancing.</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2E74B5"/>
        </w:rPr>
        <w:t>References</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Dr. Dean Mohamedally Director of Postgraduate Studies Department of Computer Science, University College London Malet Place, Bloomsbury, London WC1E d.mohamedally@ucl.ac.uk</w:t>
      </w:r>
    </w:p>
    <w:p>
      <w:pPr>
        <w:pStyle w:val="BodyText"/>
        <w:bidi w:val="0"/>
        <w:ind w:hanging="0" w:start="0" w:end="0"/>
        <w:jc w:val="start"/>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More references upon request</w:t>
      </w:r>
    </w:p>
    <w:p>
      <w:pPr>
        <w:pStyle w:val="BodyText"/>
        <w:bidi w:val="0"/>
        <w:spacing w:before="0" w:after="283"/>
        <w:ind w:hanging="0" w:start="0" w:end="0"/>
        <w:jc w:val="cente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pPr>
      <w:r>
        <w:rPr>
          <w:rFonts w:ascii="ui-sans-serif;system-ui: undefined;sans-serif: undefined;Apple Color Emoji: undefined;Segoe UI Emoji: undefined;Segoe UI Symbol: undefined;Noto Color Emoji" w:hAnsi="ui-sans-serif;system-ui: undefined;sans-serif: undefined;Apple Color Emoji: undefined;Segoe UI Emoji: undefined;Segoe UI Symbol: undefined;Noto Color Emoji"/>
          <w:color w:val="000000"/>
        </w:rPr>
        <w:t>This CV was generated in real-time based on my Linked-In profile from my personal website www.dolan.bio.</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ui-sans-serif">
    <w:altName w:val="system-ui: undefined"/>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5</Pages>
  <Words>366</Words>
  <Characters>2296</Characters>
  <CharactersWithSpaces>2626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2025-06-03T18:10:26Z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