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Aim:</w:t>
      </w:r>
      <w:r>
        <w:rPr>
          <w:rFonts w:ascii="Times New Roman" w:cs="Times New Roman" w:hAnsi="Times New Roman"/>
          <w:sz w:val="24"/>
          <w:szCs w:val="24"/>
        </w:rPr>
        <w:t xml:space="preserve"> </w:t>
      </w:r>
      <w:r>
        <w:rPr>
          <w:rFonts w:ascii="Times New Roman" w:cs="Times New Roman" w:hAnsi="Times New Roman"/>
          <w:noProof/>
          <w:sz w:val="24"/>
          <w:szCs w:val="24"/>
          <w:lang w:bidi="hi-IN" w:eastAsia="en-IN"/>
        </w:rPr>
        <w:t xml:space="preserve">To implement DDA algorithms for drawing a line segment between two given end points. </w:t>
      </w: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 xml:space="preserve">Objective: </w:t>
      </w:r>
      <w:r>
        <w:rPr>
          <w:rFonts w:ascii="Times New Roman" w:cs="Times New Roman" w:hAnsi="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Theory:</w:t>
      </w:r>
    </w:p>
    <w:p>
      <w:pPr>
        <w:pStyle w:val="style0"/>
        <w:widowControl w:val="false"/>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Algorithm:</w:t>
      </w:r>
      <w:r>
        <w:rPr>
          <w:rFonts w:ascii="Times New Roman" w:cs="Times New Roman" w:hAnsi="Times New Roman"/>
          <w:b/>
          <w:bCs/>
          <w:sz w:val="24"/>
          <w:szCs w:val="24"/>
        </w:rPr>
        <w:t>(x1,y1,x2,y2)</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dx=x2-x1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dy=y2-y1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x=x1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y=y1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m=dy/dx</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if abs(m)&lt;1 then</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num_of_pixels=abs(dx)</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else</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num_of_pixels=abs(dy)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xi=dx/num_of_pixels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yi=dy/num_of_pixels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putpixel(x,y)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for x=x1 to x2 do</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x=x+xi</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y=y+yi</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Program:</w:t>
      </w:r>
      <w:r>
        <w:t xml:space="preserve"> </w:t>
      </w:r>
      <w:r>
        <w:rPr>
          <w:rFonts w:ascii="Times New Roman" w:cs="Times New Roman" w:hAnsi="Times New Roman"/>
          <w:b/>
          <w:bCs/>
          <w:sz w:val="24"/>
          <w:szCs w:val="24"/>
        </w:rPr>
        <w:t>#include&lt;stdio.h&gt;</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#include&lt;graphics.h&gt;</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#include&lt;math.h&gt;</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void main()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gd = DETECT, gm;</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dx, dy, steps;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float xinc, yinc, x, 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x1, y1, x2, y2;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first point (x1, y1):\n");</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&amp;x1, &amp;y1);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second point (x2, y2):\n");</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&amp;x2, &amp;y2);</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dx = x2 - 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dy = y2 - 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if (abs(dx) &gt; abs(dy))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steps = abs(dx);</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else</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steps = abs(dy);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xinc = dx / (float) steps;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yinc = dy / (float) steps;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initgraph(&amp;gd, &amp;gm, "C:\\TURBOC3\\BGI");</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for (int k = 1; k &lt;= steps; k++)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putpixel(round(x), round(y), 4); // 4 is code for color Red</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 + xinc;</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 + yinc;</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getch();</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closegraph();</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exact" w:line="200"/>
        <w:rPr>
          <w:rFonts w:ascii="Times New Roman" w:cs="Times New Roman" w:hAnsi="Times New Roman"/>
          <w:sz w:val="24"/>
          <w:szCs w:val="24"/>
        </w:rPr>
      </w:pP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Output:</w:t>
      </w:r>
      <w:r>
        <w:rPr>
          <w:noProof/>
          <w14:ligatures xmlns:w14="http://schemas.microsoft.com/office/word/2010/wordml" w14:val="standardContextual"/>
        </w:rPr>
        <w:t xml:space="preserve"> </w:t>
      </w:r>
      <w:r>
        <w:rPr>
          <w:noProof/>
          <w14:ligatures xmlns:w14="http://schemas.microsoft.com/office/word/2010/wordml" w14:val="standardContextual"/>
        </w:rPr>
        <w:drawing>
          <wp:inline distL="0" distT="0" distB="0" distR="0">
            <wp:extent cx="5273040" cy="5219700"/>
            <wp:effectExtent l="0" t="0" r="381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73040" cy="5219700"/>
                    </a:xfrm>
                    <a:prstGeom prst="rect"/>
                    <a:ln>
                      <a:noFill/>
                    </a:ln>
                  </pic:spPr>
                </pic:pic>
              </a:graphicData>
            </a:graphic>
          </wp:inline>
        </w:drawing>
      </w:r>
    </w:p>
    <w:p>
      <w:pPr>
        <w:pStyle w:val="style0"/>
        <w:jc w:val="center"/>
        <w:rPr>
          <w:rFonts w:ascii="Times New Roman" w:cs="Times New Roman" w:hAnsi="Times New Roman"/>
          <w:sz w:val="24"/>
          <w:szCs w:val="24"/>
        </w:rPr>
      </w:pPr>
    </w:p>
    <w:p>
      <w:pPr>
        <w:pStyle w:val="style0"/>
        <w:spacing w:after="0" w:lineRule="auto" w:line="240"/>
        <w:jc w:val="both"/>
        <w:rPr>
          <w:sz w:val="24"/>
          <w:szCs w:val="24"/>
        </w:rPr>
      </w:pPr>
      <w:r>
        <w:rPr>
          <w:rFonts w:ascii="Times New Roman" w:cs="Times New Roman" w:hAnsi="Times New Roman"/>
          <w:b/>
          <w:sz w:val="24"/>
          <w:szCs w:val="24"/>
        </w:rPr>
        <w:t>Conclusion:</w:t>
      </w:r>
      <w:r>
        <w:rPr>
          <w:rFonts w:ascii="Times New Roman" w:cs="Times New Roman" w:hAnsi="Times New Roman"/>
          <w:sz w:val="24"/>
          <w:szCs w:val="24"/>
        </w:rPr>
        <w:t xml:space="preserve"> </w:t>
      </w:r>
      <w:r>
        <w:rPr>
          <w:sz w:val="24"/>
          <w:szCs w:val="24"/>
        </w:rPr>
        <w:t>Comment on -</w:t>
      </w:r>
    </w:p>
    <w:p>
      <w:pPr>
        <w:pStyle w:val="style179"/>
        <w:numPr>
          <w:ilvl w:val="0"/>
          <w:numId w:val="1"/>
        </w:numPr>
        <w:spacing w:after="0" w:lineRule="auto" w:line="240"/>
        <w:rPr>
          <w:sz w:val="24"/>
          <w:szCs w:val="24"/>
        </w:rPr>
      </w:pPr>
      <w:r>
        <w:rPr>
          <w:sz w:val="24"/>
          <w:szCs w:val="24"/>
        </w:rPr>
        <w:t>Pixel</w:t>
      </w:r>
      <w:r>
        <w:rPr>
          <w:sz w:val="24"/>
          <w:szCs w:val="24"/>
        </w:rPr>
        <w:t>:-It involves floating point operation for each pixel</w:t>
      </w:r>
    </w:p>
    <w:p>
      <w:pPr>
        <w:pStyle w:val="style179"/>
        <w:numPr>
          <w:ilvl w:val="0"/>
          <w:numId w:val="1"/>
        </w:numPr>
        <w:spacing w:after="0" w:lineRule="auto" w:line="240"/>
        <w:rPr>
          <w:sz w:val="24"/>
          <w:szCs w:val="24"/>
        </w:rPr>
      </w:pPr>
      <w:r>
        <w:rPr>
          <w:sz w:val="24"/>
          <w:szCs w:val="24"/>
        </w:rPr>
        <w:t>Equation for line</w:t>
      </w:r>
      <w:r>
        <w:rPr>
          <w:sz w:val="24"/>
          <w:szCs w:val="24"/>
        </w:rPr>
        <w:t>:-y=mx+c</w:t>
      </w:r>
    </w:p>
    <w:p>
      <w:pPr>
        <w:pStyle w:val="style179"/>
        <w:numPr>
          <w:ilvl w:val="0"/>
          <w:numId w:val="1"/>
        </w:numPr>
        <w:spacing w:after="0" w:lineRule="auto" w:line="240"/>
        <w:rPr>
          <w:sz w:val="24"/>
          <w:szCs w:val="24"/>
        </w:rPr>
      </w:pPr>
      <w:r>
        <w:rPr>
          <w:sz w:val="24"/>
          <w:szCs w:val="24"/>
        </w:rPr>
        <w:t>Need of line drawing algorithm</w:t>
      </w:r>
      <w:r>
        <w:rPr>
          <w:sz w:val="24"/>
          <w:szCs w:val="24"/>
        </w:rPr>
        <w:t>:-Does not require any special skill</w:t>
      </w:r>
    </w:p>
    <w:p>
      <w:pPr>
        <w:pStyle w:val="style179"/>
        <w:numPr>
          <w:ilvl w:val="0"/>
          <w:numId w:val="1"/>
        </w:numPr>
        <w:spacing w:after="0" w:lineRule="auto" w:line="240"/>
        <w:rPr>
          <w:sz w:val="24"/>
          <w:szCs w:val="24"/>
        </w:rPr>
      </w:pPr>
      <w:r>
        <w:rPr>
          <w:sz w:val="24"/>
          <w:szCs w:val="24"/>
        </w:rPr>
        <w:t>Slow or fast</w:t>
      </w:r>
      <w:r>
        <w:rPr>
          <w:sz w:val="24"/>
          <w:szCs w:val="24"/>
        </w:rPr>
        <w:t>:-it is faster</w:t>
      </w: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Aim:</w:t>
      </w:r>
      <w:r>
        <w:rPr>
          <w:rFonts w:ascii="Times New Roman" w:cs="Times New Roman" w:hAnsi="Times New Roman"/>
          <w:sz w:val="24"/>
          <w:szCs w:val="24"/>
        </w:rPr>
        <w:t xml:space="preserve"> </w:t>
      </w:r>
      <w:r>
        <w:rPr>
          <w:rFonts w:ascii="Times New Roman" w:cs="Times New Roman" w:hAnsi="Times New Roman"/>
          <w:noProof/>
          <w:sz w:val="24"/>
          <w:szCs w:val="24"/>
          <w:lang w:bidi="hi-IN" w:eastAsia="en-IN"/>
        </w:rPr>
        <w:t xml:space="preserve">To implement Bresenham’s algorithms for drawing a line segment between two given end points. </w:t>
      </w:r>
    </w:p>
    <w:p>
      <w:pPr>
        <w:pStyle w:val="style0"/>
        <w:spacing w:after="0"/>
        <w:jc w:val="both"/>
        <w:rPr>
          <w:rFonts w:ascii="Times New Roman" w:cs="Times New Roman" w:hAnsi="Times New Roman"/>
          <w:b/>
          <w:noProof/>
          <w:sz w:val="24"/>
          <w:szCs w:val="24"/>
          <w:lang w:bidi="hi-IN" w:eastAsia="en-IN"/>
        </w:rPr>
      </w:pPr>
    </w:p>
    <w:p>
      <w:pPr>
        <w:pStyle w:val="style90"/>
        <w:tabs>
          <w:tab w:val="left" w:leader="none" w:pos="3780"/>
        </w:tabs>
        <w:jc w:val="both"/>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Objective: </w:t>
      </w:r>
    </w:p>
    <w:p>
      <w:pPr>
        <w:pStyle w:val="style90"/>
        <w:tabs>
          <w:tab w:val="left" w:leader="none" w:pos="3780"/>
        </w:tabs>
        <w:jc w:val="both"/>
        <w:rPr>
          <w:rFonts w:ascii="Times New Roman" w:cs="Times New Roman" w:hAnsi="Times New Roman"/>
          <w:sz w:val="24"/>
          <w:szCs w:val="24"/>
        </w:rPr>
      </w:pPr>
      <w:r>
        <w:rPr>
          <w:rFonts w:ascii="Times New Roman" w:cs="Times New Roman" w:hAnsi="Times New Roman"/>
          <w:sz w:val="24"/>
          <w:szCs w:val="24"/>
        </w:rPr>
        <w:t>Draw a line using Bresenham's line algorithm that determines the points of an n-dimensional raster that should be selected to form a close approximation to a straight line between two points</w:t>
      </w:r>
    </w:p>
    <w:p>
      <w:pPr>
        <w:pStyle w:val="style0"/>
        <w:spacing w:after="0"/>
        <w:jc w:val="both"/>
        <w:rPr>
          <w:rFonts w:ascii="Times New Roman" w:cs="Times New Roman" w:hAnsi="Times New Roman"/>
          <w:noProof/>
          <w:sz w:val="24"/>
          <w:szCs w:val="24"/>
          <w:lang w:bidi="hi-IN" w:eastAsia="en-IN"/>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Theory: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In Bresenham’s line algorithm pixel positions along the line path are obtained by determining the pixels i.e. nearer the line path at each step. </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Algorithm </w:t>
      </w:r>
      <w:r>
        <w:rPr>
          <w:rFonts w:ascii="Times New Roman" w:cs="Times New Roman" w:hAnsi="Times New Roman"/>
          <w:b/>
          <w:bCs/>
          <w:sz w:val="24"/>
          <w:szCs w:val="24"/>
        </w:rPr>
        <w:t>–(x1,y1,x0,y0)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dx=x1-x0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dy=y1-y0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p0=2dy-dx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for k=0 to dx do</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if pk&lt;0 then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putpixel(xi+1,yi)</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pn=pk+2dy</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else</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putpixel(xi+1,yi+1)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pn=pk+(2dy-2dx)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Program - </w:t>
      </w:r>
      <w:r>
        <w:rPr>
          <w:rFonts w:ascii="Times New Roman" w:cs="Times New Roman" w:hAnsi="Times New Roman"/>
          <w:b/>
          <w:bCs/>
          <w:sz w:val="24"/>
          <w:szCs w:val="24"/>
        </w:rPr>
        <w:t>#include &lt;stdio.h&gt;</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#include &lt;conio.h&gt;</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#include &lt;graphics.h&gt;</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void Bresenham(int x1, int y1, int x2, int y2)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dx, dy, x, y, p, end;</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dx = abs(x1 - x2);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dy = abs(y1 - y2);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 = 2 * dy - 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if (x1 &gt; x2)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end = x1;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 else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end = x2;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putpixel(x, y, 7);</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while (x &lt; end)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 + 1;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if (p &lt; 0)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 = p + 2 * dy;</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 else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 + 1;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 = p + 2 * (dy - 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putpixel(x, y, 7);</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int main()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gd = DETECT, gm;</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initgraph(&amp;gd, &amp;gm, RED);</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x1, y1, x2, y2;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first point (x1 y1):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&amp;x1, &amp;y1);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second point (x2 y2):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&amp;x2, &amp;y2);</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Bresenham(x1, y1, x2, y2);</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getch();</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closegraph();</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return 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Output – </w:t>
      </w:r>
      <w:r>
        <w:rPr>
          <w:noProof/>
          <w14:ligatures xmlns:w14="http://schemas.microsoft.com/office/word/2010/wordml" w14:val="standardContextual"/>
        </w:rPr>
        <w:drawing>
          <wp:inline distL="0" distT="0" distB="0" distR="0">
            <wp:extent cx="5273040" cy="5356860"/>
            <wp:effectExtent l="0" t="0" r="381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273040" cy="5356860"/>
                    </a:xfrm>
                    <a:prstGeom prst="rect"/>
                    <a:ln>
                      <a:noFill/>
                    </a:ln>
                  </pic:spPr>
                </pic:pic>
              </a:graphicData>
            </a:graphic>
          </wp:inline>
        </w:drawing>
      </w:r>
    </w:p>
    <w:p>
      <w:pPr>
        <w:pStyle w:val="style0"/>
        <w:jc w:val="center"/>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sz w:val="24"/>
          <w:szCs w:val="24"/>
        </w:rPr>
      </w:pPr>
      <w:r>
        <w:rPr>
          <w:rFonts w:ascii="Times New Roman" w:cs="Times New Roman" w:hAnsi="Times New Roman"/>
          <w:b/>
          <w:sz w:val="24"/>
          <w:szCs w:val="24"/>
        </w:rPr>
        <w:t>Conclusion:</w:t>
      </w:r>
      <w:r>
        <w:rPr>
          <w:rFonts w:ascii="Times New Roman" w:cs="Times New Roman" w:hAnsi="Times New Roman"/>
          <w:sz w:val="24"/>
          <w:szCs w:val="24"/>
        </w:rPr>
        <w:t xml:space="preserve"> </w:t>
      </w:r>
      <w:r>
        <w:rPr>
          <w:sz w:val="24"/>
          <w:szCs w:val="24"/>
        </w:rPr>
        <w:t>Comment on -</w:t>
      </w:r>
    </w:p>
    <w:p>
      <w:pPr>
        <w:pStyle w:val="style179"/>
        <w:numPr>
          <w:ilvl w:val="0"/>
          <w:numId w:val="3"/>
        </w:numPr>
        <w:spacing w:after="0" w:lineRule="auto" w:line="240"/>
        <w:rPr>
          <w:sz w:val="24"/>
          <w:szCs w:val="24"/>
        </w:rPr>
      </w:pPr>
      <w:r>
        <w:rPr>
          <w:sz w:val="24"/>
          <w:szCs w:val="24"/>
        </w:rPr>
        <w:t>Pixel</w:t>
      </w:r>
      <w:r>
        <w:rPr>
          <w:sz w:val="24"/>
          <w:szCs w:val="24"/>
        </w:rPr>
        <w:t>:-Bresenham’s algorithm does not perform any rounding operation</w:t>
      </w:r>
    </w:p>
    <w:p>
      <w:pPr>
        <w:pStyle w:val="style179"/>
        <w:numPr>
          <w:ilvl w:val="0"/>
          <w:numId w:val="3"/>
        </w:numPr>
        <w:spacing w:after="0" w:lineRule="auto" w:line="240"/>
        <w:rPr>
          <w:sz w:val="24"/>
          <w:szCs w:val="24"/>
        </w:rPr>
      </w:pPr>
      <w:r>
        <w:rPr>
          <w:sz w:val="24"/>
          <w:szCs w:val="24"/>
        </w:rPr>
        <w:t>Equation for line</w:t>
      </w:r>
      <w:r>
        <w:rPr>
          <w:sz w:val="24"/>
          <w:szCs w:val="24"/>
        </w:rPr>
        <w:t>:-y=mx+c</w:t>
      </w:r>
    </w:p>
    <w:p>
      <w:pPr>
        <w:pStyle w:val="style179"/>
        <w:numPr>
          <w:ilvl w:val="0"/>
          <w:numId w:val="3"/>
        </w:numPr>
        <w:spacing w:after="0" w:lineRule="auto" w:line="240"/>
        <w:rPr>
          <w:sz w:val="24"/>
          <w:szCs w:val="24"/>
        </w:rPr>
      </w:pPr>
      <w:r>
        <w:rPr>
          <w:sz w:val="24"/>
          <w:szCs w:val="24"/>
        </w:rPr>
        <w:t>Need of line drawing algorithm</w:t>
      </w:r>
      <w:r>
        <w:rPr>
          <w:sz w:val="24"/>
          <w:szCs w:val="24"/>
        </w:rPr>
        <w:t>:-Involves cheaper operation like addition and subtraction</w:t>
      </w:r>
    </w:p>
    <w:p>
      <w:pPr>
        <w:pStyle w:val="style179"/>
        <w:numPr>
          <w:ilvl w:val="0"/>
          <w:numId w:val="3"/>
        </w:numPr>
        <w:spacing w:after="0" w:lineRule="auto" w:line="240"/>
        <w:rPr>
          <w:sz w:val="24"/>
          <w:szCs w:val="24"/>
        </w:rPr>
      </w:pPr>
      <w:r>
        <w:rPr>
          <w:sz w:val="24"/>
          <w:szCs w:val="24"/>
        </w:rPr>
        <w:t>Slow or fast</w:t>
      </w:r>
      <w:r>
        <w:rPr>
          <w:sz w:val="24"/>
          <w:szCs w:val="24"/>
        </w:rPr>
        <w:t>:-It is faster than DDA</w:t>
      </w:r>
    </w:p>
    <w:p>
      <w:pPr>
        <w:pStyle w:val="style0"/>
        <w:spacing w:after="0"/>
        <w:jc w:val="both"/>
        <w:rPr>
          <w:rFonts w:ascii="Times New Roman" w:cs="Times New Roman" w:hAnsi="Times New Roman"/>
          <w:b/>
          <w:bCs/>
          <w:sz w:val="24"/>
          <w:szCs w:val="24"/>
        </w:rPr>
      </w:pPr>
    </w:p>
    <w:p>
      <w:pPr>
        <w:pStyle w:val="style0"/>
        <w:rPr/>
      </w:pPr>
    </w:p>
    <w:sectPr>
      <w:headerReference w:type="default" r:id="rId4"/>
      <w:footerReference w:type="default" r:id="rId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Times New Roman" w:cs="Times New Roman" w:hAnsi="Times New Roman"/>
      </w:rPr>
    </w:pPr>
    <w:r>
      <w:rPr>
        <w:rFonts w:ascii="Times New Roman" w:cs="Times New Roman" w:hAnsi="Times New Roman"/>
      </w:rPr>
      <w:t>CSL402: Computer Graphics Lab</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4099"/>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7514"/>
    </w:tblGrid>
    <w:tr>
      <w:trPr/>
      <w:tc>
        <w:tcPr>
          <w:tcW w:w="1535" w:type="dxa"/>
          <w:vMerge w:val="restart"/>
          <w:tcBorders/>
          <w:tcMar>
            <w:left w:w="0" w:type="dxa"/>
            <w:right w:w="0" w:type="dxa"/>
          </w:tcMar>
          <w:vAlign w:val="center"/>
        </w:tcPr>
        <w:p>
          <w:pPr>
            <w:pStyle w:val="style0"/>
            <w:tabs>
              <w:tab w:val="center" w:leader="none" w:pos="4513"/>
              <w:tab w:val="right" w:leader="none" w:pos="9026"/>
            </w:tabs>
            <w:rPr>
              <w:color w:val="00000a"/>
              <w:sz w:val="24"/>
            </w:rPr>
          </w:pPr>
          <w:r>
            <w:rPr>
              <w:noProof/>
              <w:color w:val="00000a"/>
              <w:sz w:val="24"/>
            </w:rPr>
            <w:drawing>
              <wp:anchor distT="0" distB="0" distL="0" distR="0" simplePos="false" relativeHeight="2" behindDoc="false" locked="false" layoutInCell="true" allowOverlap="true">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srcRect l="0" t="0" r="0" b="0"/>
                        <a:stretch/>
                      </pic:blipFill>
                      <pic:spPr>
                        <a:xfrm rot="0">
                          <a:off x="0" y="0"/>
                          <a:ext cx="717550" cy="704850"/>
                        </a:xfrm>
                        <a:prstGeom prst="rect"/>
                      </pic:spPr>
                    </pic:pic>
                  </a:graphicData>
                </a:graphic>
              </wp:anchor>
            </w:drawing>
          </w:r>
        </w:p>
      </w:tc>
      <w:tc>
        <w:tcPr>
          <w:tcW w:w="7604" w:type="dxa"/>
          <w:tcBorders/>
          <w:tcMar/>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32"/>
              <w:szCs w:val="32"/>
            </w:rPr>
            <w:t>Vidyavardhini’s College of Engineering &amp; Technology</w:t>
          </w:r>
        </w:p>
      </w:tc>
    </w:tr>
    <w:tr>
      <w:tblPrEx/>
      <w:trPr>
        <w:trHeight w:val="302" w:hRule="atLeast"/>
      </w:trPr>
      <w:tc>
        <w:tcPr>
          <w:tcW w:w="1535" w:type="dxa"/>
          <w:vMerge w:val="continue"/>
          <w:tcBorders/>
        </w:tcPr>
        <w:p>
          <w:pPr>
            <w:pStyle w:val="style0"/>
            <w:tabs>
              <w:tab w:val="center" w:leader="none" w:pos="4513"/>
              <w:tab w:val="right" w:leader="none" w:pos="9026"/>
            </w:tabs>
            <w:jc w:val="center"/>
            <w:rPr>
              <w:color w:val="00000a"/>
              <w:sz w:val="24"/>
            </w:rPr>
          </w:pPr>
        </w:p>
      </w:tc>
      <w:tc>
        <w:tcPr>
          <w:tcW w:w="7604" w:type="dxa"/>
          <w:tcBorders/>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28"/>
              <w:szCs w:val="32"/>
            </w:rPr>
            <w:t>Department of Computer Engineering</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2E8A1A"/>
    <w:lvl w:ilvl="0" w:tplc="4830D712">
      <w:start w:val="1"/>
      <w:numFmt w:val="decimal"/>
      <w:lvlText w:val="%1."/>
      <w:lvlJc w:val="left"/>
      <w:pPr>
        <w:ind w:left="2160" w:hanging="360"/>
      </w:pPr>
    </w:lvl>
    <w:lvl w:ilvl="1" w:tplc="7EC85E98">
      <w:start w:val="1"/>
      <w:numFmt w:val="lowerLetter"/>
      <w:lvlText w:val="%2."/>
      <w:lvlJc w:val="left"/>
      <w:pPr>
        <w:ind w:left="2880" w:hanging="360"/>
      </w:pPr>
    </w:lvl>
    <w:lvl w:ilvl="2" w:tplc="47482ACA">
      <w:start w:val="1"/>
      <w:numFmt w:val="lowerRoman"/>
      <w:lvlText w:val="%3."/>
      <w:lvlJc w:val="right"/>
      <w:pPr>
        <w:ind w:left="3600" w:hanging="180"/>
      </w:pPr>
    </w:lvl>
    <w:lvl w:ilvl="3" w:tplc="FD544BA8">
      <w:start w:val="1"/>
      <w:numFmt w:val="decimal"/>
      <w:lvlText w:val="%4."/>
      <w:lvlJc w:val="left"/>
      <w:pPr>
        <w:ind w:left="4320" w:hanging="360"/>
      </w:pPr>
    </w:lvl>
    <w:lvl w:ilvl="4" w:tplc="043E27B8">
      <w:start w:val="1"/>
      <w:numFmt w:val="lowerLetter"/>
      <w:lvlText w:val="%5."/>
      <w:lvlJc w:val="left"/>
      <w:pPr>
        <w:ind w:left="5040" w:hanging="360"/>
      </w:pPr>
    </w:lvl>
    <w:lvl w:ilvl="5" w:tplc="3A149FA6">
      <w:start w:val="1"/>
      <w:numFmt w:val="lowerRoman"/>
      <w:lvlText w:val="%6."/>
      <w:lvlJc w:val="right"/>
      <w:pPr>
        <w:ind w:left="5760" w:hanging="180"/>
      </w:pPr>
    </w:lvl>
    <w:lvl w:ilvl="6" w:tplc="0FA2FB24">
      <w:start w:val="1"/>
      <w:numFmt w:val="decimal"/>
      <w:lvlText w:val="%7."/>
      <w:lvlJc w:val="left"/>
      <w:pPr>
        <w:ind w:left="6480" w:hanging="360"/>
      </w:pPr>
    </w:lvl>
    <w:lvl w:ilvl="7" w:tplc="31F28C4E">
      <w:start w:val="1"/>
      <w:numFmt w:val="lowerLetter"/>
      <w:lvlText w:val="%8."/>
      <w:lvlJc w:val="left"/>
      <w:pPr>
        <w:ind w:left="7200" w:hanging="360"/>
      </w:pPr>
    </w:lvl>
    <w:lvl w:ilvl="8" w:tplc="230CE67E">
      <w:start w:val="1"/>
      <w:numFmt w:val="lowerRoman"/>
      <w:lvlText w:val="%9."/>
      <w:lvlJc w:val="right"/>
      <w:pPr>
        <w:ind w:left="7920" w:hanging="180"/>
      </w:pPr>
    </w:lvl>
  </w:abstractNum>
  <w:abstractNum w:abstractNumId="1">
    <w:nsid w:val="00000001"/>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eastAsia="SimSun"/>
      <w:kern w:val="0"/>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a5f2c012-6d6c-47e5-adaf-8d68ca7e5cfc"/>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a2f78c19-e71d-4f4f-acd2-c2257b2ff2b4"/>
    <w:basedOn w:val="style65"/>
    <w:next w:val="style4098"/>
    <w:link w:val="style32"/>
    <w:uiPriority w:val="99"/>
  </w:style>
  <w:style w:type="table" w:customStyle="1" w:styleId="style4099">
    <w:name w:val="Table Grid2"/>
    <w:basedOn w:val="style105"/>
    <w:next w:val="style154"/>
    <w:uiPriority w:val="39"/>
    <w:pPr>
      <w:spacing w:after="0" w:lineRule="auto" w:line="240"/>
    </w:pPr>
    <w:rPr>
      <w:rFonts w:ascii="Times New Roman" w:hAnsi="Times New Roman"/>
      <w:kern w:val="0"/>
      <w:sz w:val="20"/>
      <w:lang w:val="en-US"/>
      <w14:ligatures xmlns:w14="http://schemas.microsoft.com/office/word/2010/wordml"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0">
    <w:name w:val="Plain Text"/>
    <w:basedOn w:val="style0"/>
    <w:next w:val="style90"/>
    <w:link w:val="style4100"/>
    <w:qFormat/>
    <w:pPr>
      <w:spacing w:after="0" w:lineRule="auto" w:line="240"/>
    </w:pPr>
    <w:rPr>
      <w:rFonts w:ascii="Courier New" w:cs="Courier New" w:hAnsi="Courier New"/>
      <w:color w:val="00000a"/>
      <w:sz w:val="20"/>
      <w:szCs w:val="20"/>
      <w:lang w:bidi="mr-IN" w:eastAsia="zh-CN"/>
    </w:rPr>
  </w:style>
  <w:style w:type="character" w:customStyle="1" w:styleId="style4100">
    <w:name w:val="Plain Text Char"/>
    <w:basedOn w:val="style65"/>
    <w:next w:val="style4100"/>
    <w:link w:val="style90"/>
    <w:rPr>
      <w:rFonts w:ascii="Courier New" w:cs="Courier New" w:eastAsia="SimSun" w:hAnsi="Courier New"/>
      <w:color w:val="00000a"/>
      <w:kern w:val="0"/>
      <w:sz w:val="20"/>
      <w:szCs w:val="20"/>
      <w:lang w:val="en-US" w:bidi="mr-IN" w:eastAsia="zh-C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620</Words>
  <Pages>6</Pages>
  <Characters>3043</Characters>
  <Application>WPS Office</Application>
  <DocSecurity>0</DocSecurity>
  <Paragraphs>174</Paragraphs>
  <ScaleCrop>false</ScaleCrop>
  <LinksUpToDate>false</LinksUpToDate>
  <CharactersWithSpaces>3856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2023-07-31T18:04:21Z</dcterms:created>
  <dc:creator>aksdp_9@outlook.com</dc:creator>
  <lastModifiedBy>CPH2061</lastModifiedBy>
  <dcterms:modified xsi:type="dcterms:W3CDTF">2023-07-31T18:04:21Z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47f661c7ed5a490292c37aef31a3c7ec</vt:lpwstr>
  </property>
</Properties>
</file>