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46785" w14:textId="77777777" w:rsidR="00D04C75" w:rsidRPr="00BE1753" w:rsidRDefault="00D04C75" w:rsidP="00D04C75">
      <w:pPr>
        <w:jc w:val="center"/>
        <w:rPr>
          <w:b/>
          <w:u w:val="single"/>
        </w:rPr>
      </w:pPr>
      <w:r w:rsidRPr="00BE1753">
        <w:rPr>
          <w:b/>
          <w:u w:val="single"/>
        </w:rPr>
        <w:t>ISMG 4750 Business Intelligence and Financial Modelling- Assignment</w:t>
      </w:r>
    </w:p>
    <w:p w14:paraId="0A742AFE" w14:textId="77777777" w:rsidR="00D04C75" w:rsidRDefault="00D04C75" w:rsidP="00D04C75">
      <w:pPr>
        <w:jc w:val="center"/>
        <w:rPr>
          <w:b/>
          <w:u w:val="single"/>
        </w:rPr>
      </w:pPr>
      <w:r w:rsidRPr="00BE1753">
        <w:rPr>
          <w:b/>
          <w:u w:val="single"/>
        </w:rPr>
        <w:t>Prathamesh_Dhap</w:t>
      </w:r>
      <w:r>
        <w:rPr>
          <w:b/>
          <w:u w:val="single"/>
        </w:rPr>
        <w:t>o</w:t>
      </w:r>
      <w:r w:rsidRPr="00BE1753">
        <w:rPr>
          <w:b/>
          <w:u w:val="single"/>
        </w:rPr>
        <w:t>dkar_109171717</w:t>
      </w:r>
    </w:p>
    <w:p w14:paraId="68E2BC38" w14:textId="692612BA" w:rsidR="001429E0" w:rsidRDefault="00D04C75" w:rsidP="002D4883">
      <w:pPr>
        <w:spacing w:line="240" w:lineRule="auto"/>
      </w:pPr>
      <w:r>
        <w:t xml:space="preserve">Question 1:  </w:t>
      </w:r>
    </w:p>
    <w:p w14:paraId="74A96593" w14:textId="1F829595" w:rsidR="00D04C75" w:rsidRDefault="00D04C75" w:rsidP="00144832">
      <w:pPr>
        <w:spacing w:line="240" w:lineRule="auto"/>
      </w:pPr>
      <w:r>
        <w:t>Calculate the contribution per hour for sales to commercial customers at the current price. How much total contribution is generated for the first quarter of the year from commercial customers? Using revenue hours for the month of January as a reference for sales to commercial customers, calculate the difference in total contribution in January that would be generated for the first 2 scenarios outlined in question 5 of the case (first two bullet points of increase price, decrease price). Compare against the reference case of January.</w:t>
      </w:r>
    </w:p>
    <w:p w14:paraId="6F7D8450" w14:textId="3D49ED98" w:rsidR="00931F0F" w:rsidRDefault="00D04C75" w:rsidP="00144832">
      <w:pPr>
        <w:spacing w:line="240" w:lineRule="auto"/>
      </w:pPr>
      <w:r>
        <w:t xml:space="preserve">Solution: </w:t>
      </w:r>
    </w:p>
    <w:p w14:paraId="44818132" w14:textId="3746468A" w:rsidR="00931F0F" w:rsidRPr="00E3596B" w:rsidRDefault="00931F0F" w:rsidP="00144832">
      <w:pPr>
        <w:spacing w:line="240" w:lineRule="auto"/>
        <w:rPr>
          <w:rFonts w:ascii="Arial" w:eastAsia="Times New Roman" w:hAnsi="Arial" w:cs="Arial"/>
          <w:b/>
          <w:sz w:val="20"/>
          <w:szCs w:val="20"/>
        </w:rPr>
      </w:pPr>
      <w:r w:rsidRPr="00931F0F">
        <w:rPr>
          <w:rFonts w:ascii="Arial" w:eastAsia="Times New Roman" w:hAnsi="Arial" w:cs="Arial"/>
          <w:b/>
          <w:bCs/>
          <w:sz w:val="20"/>
          <w:szCs w:val="20"/>
        </w:rPr>
        <w:t>Total contribution for quarter 1</w:t>
      </w:r>
      <w:r w:rsidRPr="00E3596B">
        <w:rPr>
          <w:rFonts w:ascii="Arial" w:eastAsia="Times New Roman" w:hAnsi="Arial" w:cs="Arial"/>
          <w:b/>
          <w:bCs/>
          <w:sz w:val="20"/>
          <w:szCs w:val="20"/>
        </w:rPr>
        <w:t xml:space="preserve">: </w:t>
      </w:r>
      <w:r w:rsidRPr="00E3596B">
        <w:rPr>
          <w:rFonts w:ascii="Arial" w:eastAsia="Times New Roman" w:hAnsi="Arial" w:cs="Arial"/>
          <w:b/>
          <w:sz w:val="20"/>
          <w:szCs w:val="20"/>
        </w:rPr>
        <w:t>305434.88</w:t>
      </w:r>
    </w:p>
    <w:p w14:paraId="19DD5FCE" w14:textId="5CB12053" w:rsidR="00931F0F" w:rsidRPr="00E3596B" w:rsidRDefault="00931F0F" w:rsidP="00144832">
      <w:pPr>
        <w:spacing w:line="240" w:lineRule="auto"/>
        <w:rPr>
          <w:rFonts w:ascii="Arial" w:eastAsia="Times New Roman" w:hAnsi="Arial" w:cs="Arial"/>
          <w:b/>
          <w:sz w:val="20"/>
          <w:szCs w:val="20"/>
        </w:rPr>
      </w:pPr>
      <w:r w:rsidRPr="00931F0F">
        <w:rPr>
          <w:rFonts w:ascii="Arial" w:eastAsia="Times New Roman" w:hAnsi="Arial" w:cs="Arial"/>
          <w:b/>
          <w:sz w:val="20"/>
          <w:szCs w:val="20"/>
        </w:rPr>
        <w:t>Contribution per hour for commercial customers</w:t>
      </w:r>
      <w:r w:rsidRPr="00E3596B">
        <w:rPr>
          <w:rFonts w:ascii="Arial" w:eastAsia="Times New Roman" w:hAnsi="Arial" w:cs="Arial"/>
          <w:b/>
          <w:sz w:val="20"/>
          <w:szCs w:val="20"/>
        </w:rPr>
        <w:t xml:space="preserve"> For January: 771.30</w:t>
      </w:r>
    </w:p>
    <w:p w14:paraId="44722C69" w14:textId="1A893385" w:rsidR="00931F0F" w:rsidRPr="00E3596B" w:rsidRDefault="00931F0F" w:rsidP="00144832">
      <w:pPr>
        <w:spacing w:line="240" w:lineRule="auto"/>
        <w:rPr>
          <w:rFonts w:ascii="Arial" w:eastAsia="Times New Roman" w:hAnsi="Arial" w:cs="Arial"/>
          <w:b/>
          <w:sz w:val="20"/>
          <w:szCs w:val="20"/>
        </w:rPr>
      </w:pPr>
      <w:r w:rsidRPr="00931F0F">
        <w:rPr>
          <w:rFonts w:ascii="Arial" w:eastAsia="Times New Roman" w:hAnsi="Arial" w:cs="Arial"/>
          <w:b/>
          <w:sz w:val="20"/>
          <w:szCs w:val="20"/>
        </w:rPr>
        <w:t>Contribution per hour for commercial customers</w:t>
      </w:r>
      <w:r w:rsidRPr="00E3596B">
        <w:rPr>
          <w:rFonts w:ascii="Arial" w:eastAsia="Times New Roman" w:hAnsi="Arial" w:cs="Arial"/>
          <w:b/>
          <w:sz w:val="20"/>
          <w:szCs w:val="20"/>
        </w:rPr>
        <w:t xml:space="preserve"> For February: 771.30</w:t>
      </w:r>
    </w:p>
    <w:p w14:paraId="7BB20735" w14:textId="77CB7436" w:rsidR="00931F0F" w:rsidRPr="00E3596B" w:rsidRDefault="00931F0F" w:rsidP="00144832">
      <w:pPr>
        <w:spacing w:line="240" w:lineRule="auto"/>
        <w:rPr>
          <w:rFonts w:ascii="Arial" w:eastAsia="Times New Roman" w:hAnsi="Arial" w:cs="Arial"/>
          <w:b/>
          <w:sz w:val="20"/>
          <w:szCs w:val="20"/>
        </w:rPr>
      </w:pPr>
      <w:r w:rsidRPr="00931F0F">
        <w:rPr>
          <w:rFonts w:ascii="Arial" w:eastAsia="Times New Roman" w:hAnsi="Arial" w:cs="Arial"/>
          <w:b/>
          <w:sz w:val="20"/>
          <w:szCs w:val="20"/>
        </w:rPr>
        <w:t>Contribution per hour for commercial customers</w:t>
      </w:r>
      <w:r w:rsidRPr="00E3596B">
        <w:rPr>
          <w:rFonts w:ascii="Arial" w:eastAsia="Times New Roman" w:hAnsi="Arial" w:cs="Arial"/>
          <w:b/>
          <w:sz w:val="20"/>
          <w:szCs w:val="20"/>
        </w:rPr>
        <w:t xml:space="preserve"> For March: 771.30</w:t>
      </w:r>
    </w:p>
    <w:p w14:paraId="38CBF6F3" w14:textId="71550F37" w:rsidR="00D15012" w:rsidRDefault="00931F0F" w:rsidP="00144832">
      <w:pPr>
        <w:spacing w:line="240" w:lineRule="auto"/>
        <w:rPr>
          <w:rFonts w:ascii="Arial" w:eastAsia="Times New Roman" w:hAnsi="Arial" w:cs="Arial"/>
          <w:b/>
          <w:sz w:val="20"/>
          <w:szCs w:val="20"/>
        </w:rPr>
      </w:pPr>
      <w:r>
        <w:t xml:space="preserve">The </w:t>
      </w:r>
      <w:r w:rsidR="00D15012">
        <w:t>S</w:t>
      </w:r>
      <w:r>
        <w:t xml:space="preserve">alem Telephone company and the Salem Data Services </w:t>
      </w:r>
      <w:r w:rsidR="00D15012">
        <w:t xml:space="preserve">has two types of sales, they are Intracompany and commercial. </w:t>
      </w:r>
      <w:r w:rsidR="00D04C75">
        <w:t>The question asks for the quarterly contribution and hourly contribution for the commercial sales. The current rate for the month for commercial customers is 800</w:t>
      </w:r>
      <w:r w:rsidR="00A55E8D">
        <w:t xml:space="preserve">$. The total revenue is calculated by </w:t>
      </w:r>
      <w:r w:rsidR="00A55E8D" w:rsidRPr="00A55E8D">
        <w:rPr>
          <w:rFonts w:ascii="Arial" w:eastAsia="Times New Roman" w:hAnsi="Arial" w:cs="Arial"/>
          <w:b/>
          <w:sz w:val="20"/>
          <w:szCs w:val="20"/>
        </w:rPr>
        <w:t xml:space="preserve">Revenue = Rate * Hours. </w:t>
      </w:r>
      <w:r w:rsidR="00A55E8D">
        <w:rPr>
          <w:rFonts w:ascii="Arial" w:eastAsia="Times New Roman" w:hAnsi="Arial" w:cs="Arial"/>
          <w:sz w:val="20"/>
          <w:szCs w:val="20"/>
        </w:rPr>
        <w:t>The variables costs in this scenario is Power and Operations Hourly personnel.</w:t>
      </w:r>
      <w:r w:rsidR="00D15012">
        <w:rPr>
          <w:rFonts w:ascii="Arial" w:eastAsia="Times New Roman" w:hAnsi="Arial" w:cs="Arial"/>
          <w:sz w:val="20"/>
          <w:szCs w:val="20"/>
        </w:rPr>
        <w:t xml:space="preserve"> These have been taken as the variables costs as they </w:t>
      </w:r>
      <w:proofErr w:type="gramStart"/>
      <w:r w:rsidR="00D15012">
        <w:rPr>
          <w:rFonts w:ascii="Arial" w:eastAsia="Times New Roman" w:hAnsi="Arial" w:cs="Arial"/>
          <w:sz w:val="20"/>
          <w:szCs w:val="20"/>
        </w:rPr>
        <w:t>changes</w:t>
      </w:r>
      <w:proofErr w:type="gramEnd"/>
      <w:r w:rsidR="00D15012">
        <w:rPr>
          <w:rFonts w:ascii="Arial" w:eastAsia="Times New Roman" w:hAnsi="Arial" w:cs="Arial"/>
          <w:sz w:val="20"/>
          <w:szCs w:val="20"/>
        </w:rPr>
        <w:t xml:space="preserve"> according to the number of hours.</w:t>
      </w:r>
      <w:r w:rsidR="00A55E8D">
        <w:rPr>
          <w:rFonts w:ascii="Arial" w:eastAsia="Times New Roman" w:hAnsi="Arial" w:cs="Arial"/>
          <w:sz w:val="20"/>
          <w:szCs w:val="20"/>
        </w:rPr>
        <w:t xml:space="preserve"> The total expense for the variable cost is calculated by </w:t>
      </w:r>
      <w:r w:rsidR="00A55E8D" w:rsidRPr="00A55E8D">
        <w:rPr>
          <w:rFonts w:ascii="Arial" w:eastAsia="Times New Roman" w:hAnsi="Arial" w:cs="Arial"/>
          <w:b/>
          <w:sz w:val="20"/>
          <w:szCs w:val="20"/>
        </w:rPr>
        <w:t>Total expense = sum</w:t>
      </w:r>
      <w:r>
        <w:rPr>
          <w:rFonts w:ascii="Arial" w:eastAsia="Times New Roman" w:hAnsi="Arial" w:cs="Arial"/>
          <w:b/>
          <w:sz w:val="20"/>
          <w:szCs w:val="20"/>
        </w:rPr>
        <w:t xml:space="preserve"> </w:t>
      </w:r>
      <w:r w:rsidR="00A55E8D" w:rsidRPr="00A55E8D">
        <w:rPr>
          <w:rFonts w:ascii="Arial" w:eastAsia="Times New Roman" w:hAnsi="Arial" w:cs="Arial"/>
          <w:b/>
          <w:sz w:val="20"/>
          <w:szCs w:val="20"/>
        </w:rPr>
        <w:t>(variable expense).</w:t>
      </w:r>
      <w:r w:rsidR="00A55E8D">
        <w:rPr>
          <w:rFonts w:ascii="Arial" w:eastAsia="Times New Roman" w:hAnsi="Arial" w:cs="Arial"/>
          <w:b/>
          <w:sz w:val="20"/>
          <w:szCs w:val="20"/>
        </w:rPr>
        <w:t xml:space="preserve">  </w:t>
      </w:r>
      <w:r w:rsidR="00A55E8D" w:rsidRPr="00A55E8D">
        <w:rPr>
          <w:rFonts w:ascii="Arial" w:eastAsia="Times New Roman" w:hAnsi="Arial" w:cs="Arial"/>
          <w:sz w:val="20"/>
          <w:szCs w:val="20"/>
        </w:rPr>
        <w:t>The Variable cost per hour is calculated by</w:t>
      </w:r>
      <w:r w:rsidR="00A55E8D">
        <w:rPr>
          <w:rFonts w:ascii="Arial" w:eastAsia="Times New Roman" w:hAnsi="Arial" w:cs="Arial"/>
          <w:b/>
          <w:sz w:val="20"/>
          <w:szCs w:val="20"/>
        </w:rPr>
        <w:t xml:space="preserve"> </w:t>
      </w:r>
      <w:r w:rsidR="00A55E8D" w:rsidRPr="00A55E8D">
        <w:rPr>
          <w:rFonts w:ascii="Arial" w:eastAsia="Times New Roman" w:hAnsi="Arial" w:cs="Arial"/>
          <w:b/>
          <w:sz w:val="20"/>
          <w:szCs w:val="20"/>
        </w:rPr>
        <w:t>Variable cost per hour = (total expenses/total hours)</w:t>
      </w:r>
      <w:r w:rsidR="00A55E8D">
        <w:rPr>
          <w:rFonts w:ascii="Arial" w:eastAsia="Times New Roman" w:hAnsi="Arial" w:cs="Arial"/>
          <w:b/>
          <w:sz w:val="20"/>
          <w:szCs w:val="20"/>
        </w:rPr>
        <w:t>.</w:t>
      </w:r>
      <w:r>
        <w:rPr>
          <w:rFonts w:ascii="Arial" w:eastAsia="Times New Roman" w:hAnsi="Arial" w:cs="Arial"/>
          <w:b/>
          <w:sz w:val="20"/>
          <w:szCs w:val="20"/>
        </w:rPr>
        <w:t xml:space="preserve"> </w:t>
      </w:r>
      <w:r>
        <w:rPr>
          <w:rFonts w:ascii="Arial" w:eastAsia="Times New Roman" w:hAnsi="Arial" w:cs="Arial"/>
          <w:sz w:val="20"/>
          <w:szCs w:val="20"/>
        </w:rPr>
        <w:t xml:space="preserve"> Once the variable cost per hour is calculated, I have </w:t>
      </w:r>
      <w:proofErr w:type="gramStart"/>
      <w:r>
        <w:rPr>
          <w:rFonts w:ascii="Arial" w:eastAsia="Times New Roman" w:hAnsi="Arial" w:cs="Arial"/>
          <w:sz w:val="20"/>
          <w:szCs w:val="20"/>
        </w:rPr>
        <w:t>calculate</w:t>
      </w:r>
      <w:proofErr w:type="gramEnd"/>
      <w:r>
        <w:rPr>
          <w:rFonts w:ascii="Arial" w:eastAsia="Times New Roman" w:hAnsi="Arial" w:cs="Arial"/>
          <w:sz w:val="20"/>
          <w:szCs w:val="20"/>
        </w:rPr>
        <w:t xml:space="preserve"> the variable cost for commercial sales by </w:t>
      </w:r>
      <w:r w:rsidRPr="00931F0F">
        <w:rPr>
          <w:rFonts w:ascii="Arial" w:eastAsia="Times New Roman" w:hAnsi="Arial" w:cs="Arial"/>
          <w:b/>
          <w:sz w:val="20"/>
          <w:szCs w:val="20"/>
        </w:rPr>
        <w:t>Variable expense = variable cost * commercial hours</w:t>
      </w:r>
      <w:r>
        <w:rPr>
          <w:rFonts w:ascii="Arial" w:eastAsia="Times New Roman" w:hAnsi="Arial" w:cs="Arial"/>
          <w:b/>
          <w:sz w:val="20"/>
          <w:szCs w:val="20"/>
        </w:rPr>
        <w:t xml:space="preserve">. </w:t>
      </w:r>
      <w:r w:rsidR="00D15012">
        <w:rPr>
          <w:rFonts w:ascii="Arial" w:eastAsia="Times New Roman" w:hAnsi="Arial" w:cs="Arial"/>
          <w:b/>
          <w:sz w:val="20"/>
          <w:szCs w:val="20"/>
        </w:rPr>
        <w:t xml:space="preserve"> </w:t>
      </w:r>
    </w:p>
    <w:p w14:paraId="67359DB3" w14:textId="78863999" w:rsidR="00D15012" w:rsidRDefault="00D15012" w:rsidP="002D4883">
      <w:pPr>
        <w:spacing w:line="240" w:lineRule="auto"/>
        <w:rPr>
          <w:rFonts w:ascii="Arial" w:eastAsia="Times New Roman" w:hAnsi="Arial" w:cs="Arial"/>
          <w:sz w:val="20"/>
          <w:szCs w:val="20"/>
        </w:rPr>
      </w:pPr>
      <w:r>
        <w:rPr>
          <w:rFonts w:ascii="Arial" w:eastAsia="Times New Roman" w:hAnsi="Arial" w:cs="Arial"/>
          <w:sz w:val="20"/>
          <w:szCs w:val="20"/>
        </w:rPr>
        <w:t xml:space="preserve">The Variable expense is the total expense from the variable costs. This is required to calculate the contribution. Contribution and contribution per hour </w:t>
      </w:r>
      <w:proofErr w:type="gramStart"/>
      <w:r>
        <w:rPr>
          <w:rFonts w:ascii="Arial" w:eastAsia="Times New Roman" w:hAnsi="Arial" w:cs="Arial"/>
          <w:sz w:val="20"/>
          <w:szCs w:val="20"/>
        </w:rPr>
        <w:t>is</w:t>
      </w:r>
      <w:proofErr w:type="gramEnd"/>
      <w:r>
        <w:rPr>
          <w:rFonts w:ascii="Arial" w:eastAsia="Times New Roman" w:hAnsi="Arial" w:cs="Arial"/>
          <w:sz w:val="20"/>
          <w:szCs w:val="20"/>
        </w:rPr>
        <w:t xml:space="preserve"> calculated by:</w:t>
      </w:r>
    </w:p>
    <w:p w14:paraId="7778B7FB" w14:textId="77777777" w:rsidR="00D15012" w:rsidRPr="00D15012" w:rsidRDefault="00D15012" w:rsidP="002D4883">
      <w:pPr>
        <w:spacing w:after="0" w:line="240" w:lineRule="auto"/>
        <w:jc w:val="center"/>
        <w:rPr>
          <w:rFonts w:ascii="Arial" w:eastAsia="Times New Roman" w:hAnsi="Arial" w:cs="Arial"/>
          <w:b/>
          <w:sz w:val="20"/>
          <w:szCs w:val="20"/>
        </w:rPr>
      </w:pPr>
      <w:r w:rsidRPr="00D15012">
        <w:rPr>
          <w:rFonts w:ascii="Arial" w:eastAsia="Times New Roman" w:hAnsi="Arial" w:cs="Arial"/>
          <w:b/>
          <w:sz w:val="20"/>
          <w:szCs w:val="20"/>
        </w:rPr>
        <w:t>Contribution = Revenue - Variable expense</w:t>
      </w:r>
    </w:p>
    <w:p w14:paraId="7D2AF5A2" w14:textId="505C8AA8" w:rsidR="00D15012" w:rsidRDefault="00D15012" w:rsidP="002D4883">
      <w:pPr>
        <w:spacing w:after="0" w:line="240" w:lineRule="auto"/>
        <w:jc w:val="center"/>
        <w:rPr>
          <w:rFonts w:ascii="Arial" w:eastAsia="Times New Roman" w:hAnsi="Arial" w:cs="Arial"/>
          <w:b/>
          <w:sz w:val="20"/>
          <w:szCs w:val="20"/>
        </w:rPr>
      </w:pPr>
      <w:r w:rsidRPr="00D15012">
        <w:rPr>
          <w:rFonts w:ascii="Arial" w:eastAsia="Times New Roman" w:hAnsi="Arial" w:cs="Arial"/>
          <w:b/>
          <w:sz w:val="20"/>
          <w:szCs w:val="20"/>
        </w:rPr>
        <w:t>Contribution/</w:t>
      </w:r>
      <w:proofErr w:type="spellStart"/>
      <w:r w:rsidRPr="00D15012">
        <w:rPr>
          <w:rFonts w:ascii="Arial" w:eastAsia="Times New Roman" w:hAnsi="Arial" w:cs="Arial"/>
          <w:b/>
          <w:sz w:val="20"/>
          <w:szCs w:val="20"/>
        </w:rPr>
        <w:t>hr</w:t>
      </w:r>
      <w:proofErr w:type="spellEnd"/>
      <w:r w:rsidRPr="00D15012">
        <w:rPr>
          <w:rFonts w:ascii="Arial" w:eastAsia="Times New Roman" w:hAnsi="Arial" w:cs="Arial"/>
          <w:b/>
          <w:sz w:val="20"/>
          <w:szCs w:val="20"/>
        </w:rPr>
        <w:t xml:space="preserve"> = contribution/hour</w:t>
      </w:r>
    </w:p>
    <w:p w14:paraId="0940346A" w14:textId="19541F55" w:rsidR="00D15012" w:rsidRDefault="00D15012" w:rsidP="002D4883">
      <w:pPr>
        <w:spacing w:after="0" w:line="240" w:lineRule="auto"/>
        <w:rPr>
          <w:rFonts w:ascii="Arial" w:eastAsia="Times New Roman" w:hAnsi="Arial" w:cs="Arial"/>
          <w:sz w:val="20"/>
          <w:szCs w:val="20"/>
        </w:rPr>
      </w:pPr>
      <w:r>
        <w:rPr>
          <w:rFonts w:ascii="Arial" w:eastAsia="Times New Roman" w:hAnsi="Arial" w:cs="Arial"/>
          <w:sz w:val="20"/>
          <w:szCs w:val="20"/>
        </w:rPr>
        <w:t>There are two scenarios to be analyzed:</w:t>
      </w:r>
    </w:p>
    <w:p w14:paraId="7A554CDC" w14:textId="6D0A9B90" w:rsidR="00270D9C" w:rsidRDefault="00D15012" w:rsidP="002D4883">
      <w:pPr>
        <w:spacing w:line="240" w:lineRule="auto"/>
        <w:rPr>
          <w:rFonts w:ascii="Arial" w:eastAsia="Times New Roman" w:hAnsi="Arial" w:cs="Arial"/>
          <w:sz w:val="20"/>
          <w:szCs w:val="20"/>
        </w:rPr>
      </w:pPr>
      <w:r>
        <w:rPr>
          <w:rFonts w:ascii="Arial" w:eastAsia="Times New Roman" w:hAnsi="Arial" w:cs="Arial"/>
          <w:sz w:val="20"/>
          <w:szCs w:val="20"/>
        </w:rPr>
        <w:t>Scenario 1</w:t>
      </w:r>
      <w:r w:rsidR="00270D9C">
        <w:rPr>
          <w:rFonts w:ascii="Arial" w:eastAsia="Times New Roman" w:hAnsi="Arial" w:cs="Arial"/>
          <w:sz w:val="20"/>
          <w:szCs w:val="20"/>
        </w:rPr>
        <w:t xml:space="preserve">: </w:t>
      </w:r>
      <w:r>
        <w:rPr>
          <w:rFonts w:ascii="Arial" w:eastAsia="Times New Roman" w:hAnsi="Arial" w:cs="Arial"/>
          <w:sz w:val="20"/>
          <w:szCs w:val="20"/>
        </w:rPr>
        <w:t>Less demand and More Cost</w:t>
      </w:r>
      <w:r w:rsidR="00270D9C">
        <w:rPr>
          <w:rFonts w:ascii="Arial" w:eastAsia="Times New Roman" w:hAnsi="Arial" w:cs="Arial"/>
          <w:sz w:val="20"/>
          <w:szCs w:val="20"/>
        </w:rPr>
        <w:t xml:space="preserve">: In this scenario the cost is increased to 1000$ and the demand decreases by 30%. The As we know if the cost of a product increases automatically there are chances for the sales </w:t>
      </w:r>
      <w:r w:rsidR="0016353B">
        <w:rPr>
          <w:rFonts w:ascii="Arial" w:eastAsia="Times New Roman" w:hAnsi="Arial" w:cs="Arial"/>
          <w:sz w:val="20"/>
          <w:szCs w:val="20"/>
        </w:rPr>
        <w:t>also</w:t>
      </w:r>
      <w:r w:rsidR="00270D9C">
        <w:rPr>
          <w:rFonts w:ascii="Arial" w:eastAsia="Times New Roman" w:hAnsi="Arial" w:cs="Arial"/>
          <w:sz w:val="20"/>
          <w:szCs w:val="20"/>
        </w:rPr>
        <w:t xml:space="preserve"> decrease. </w:t>
      </w:r>
    </w:p>
    <w:p w14:paraId="228D5FCE" w14:textId="789EACBA" w:rsidR="00270D9C" w:rsidRPr="00270D9C" w:rsidRDefault="00270D9C" w:rsidP="002D4883">
      <w:pPr>
        <w:spacing w:line="240" w:lineRule="auto"/>
        <w:jc w:val="center"/>
        <w:rPr>
          <w:rFonts w:ascii="Arial" w:eastAsia="Times New Roman" w:hAnsi="Arial" w:cs="Arial"/>
          <w:b/>
          <w:sz w:val="20"/>
          <w:szCs w:val="20"/>
        </w:rPr>
      </w:pPr>
      <w:r w:rsidRPr="00270D9C">
        <w:rPr>
          <w:rFonts w:ascii="Arial" w:eastAsia="Times New Roman" w:hAnsi="Arial" w:cs="Arial"/>
          <w:b/>
          <w:sz w:val="20"/>
          <w:szCs w:val="20"/>
        </w:rPr>
        <w:t>30% less demand = 30% less sale</w:t>
      </w:r>
    </w:p>
    <w:p w14:paraId="595FB9C8" w14:textId="085F63FF" w:rsidR="0016353B" w:rsidRDefault="00270D9C" w:rsidP="002D4883">
      <w:pPr>
        <w:spacing w:line="240" w:lineRule="auto"/>
        <w:rPr>
          <w:rFonts w:ascii="Arial" w:eastAsia="Times New Roman" w:hAnsi="Arial" w:cs="Arial"/>
          <w:sz w:val="20"/>
          <w:szCs w:val="20"/>
        </w:rPr>
      </w:pPr>
      <w:r>
        <w:rPr>
          <w:rFonts w:ascii="Arial" w:eastAsia="Times New Roman" w:hAnsi="Arial" w:cs="Arial"/>
          <w:sz w:val="20"/>
          <w:szCs w:val="20"/>
        </w:rPr>
        <w:t xml:space="preserve">Here I have taken the sales to be the revenue hours. According to my calculation the new revenue hours is given </w:t>
      </w:r>
      <w:proofErr w:type="gramStart"/>
      <w:r>
        <w:rPr>
          <w:rFonts w:ascii="Arial" w:eastAsia="Times New Roman" w:hAnsi="Arial" w:cs="Arial"/>
          <w:sz w:val="20"/>
          <w:szCs w:val="20"/>
        </w:rPr>
        <w:t>by</w:t>
      </w:r>
      <w:r w:rsidRPr="00270D9C">
        <w:rPr>
          <w:rFonts w:ascii="Arial" w:eastAsia="Times New Roman" w:hAnsi="Arial" w:cs="Arial"/>
          <w:b/>
          <w:sz w:val="20"/>
          <w:szCs w:val="20"/>
        </w:rPr>
        <w:t>:</w:t>
      </w:r>
      <w:proofErr w:type="gramEnd"/>
      <w:r w:rsidRPr="00270D9C">
        <w:rPr>
          <w:rFonts w:ascii="Arial" w:eastAsia="Times New Roman" w:hAnsi="Arial" w:cs="Arial"/>
          <w:b/>
          <w:sz w:val="20"/>
          <w:szCs w:val="20"/>
        </w:rPr>
        <w:t xml:space="preserve"> new hours = actual hours - (30/100) * actual hours)</w:t>
      </w:r>
      <w:r>
        <w:rPr>
          <w:rFonts w:ascii="Arial" w:eastAsia="Times New Roman" w:hAnsi="Arial" w:cs="Arial"/>
          <w:b/>
          <w:sz w:val="20"/>
          <w:szCs w:val="20"/>
        </w:rPr>
        <w:t xml:space="preserve">. </w:t>
      </w:r>
      <w:r>
        <w:rPr>
          <w:rFonts w:ascii="Arial" w:eastAsia="Times New Roman" w:hAnsi="Arial" w:cs="Arial"/>
          <w:sz w:val="20"/>
          <w:szCs w:val="20"/>
        </w:rPr>
        <w:t>With this</w:t>
      </w:r>
      <w:r w:rsidR="0016353B">
        <w:rPr>
          <w:rFonts w:ascii="Arial" w:eastAsia="Times New Roman" w:hAnsi="Arial" w:cs="Arial"/>
          <w:sz w:val="20"/>
          <w:szCs w:val="20"/>
        </w:rPr>
        <w:t>,</w:t>
      </w:r>
      <w:r>
        <w:rPr>
          <w:rFonts w:ascii="Arial" w:eastAsia="Times New Roman" w:hAnsi="Arial" w:cs="Arial"/>
          <w:sz w:val="20"/>
          <w:szCs w:val="20"/>
        </w:rPr>
        <w:t xml:space="preserve"> the new revenue hour we get is 86.1. The contribution is calculated on the basis the new revenue hours.</w:t>
      </w:r>
      <w:r w:rsidR="0016353B">
        <w:rPr>
          <w:rFonts w:ascii="Arial" w:eastAsia="Times New Roman" w:hAnsi="Arial" w:cs="Arial"/>
          <w:sz w:val="20"/>
          <w:szCs w:val="20"/>
        </w:rPr>
        <w:t xml:space="preserve"> In this case there is a loss </w:t>
      </w:r>
      <w:proofErr w:type="gramStart"/>
      <w:r w:rsidR="0016353B">
        <w:rPr>
          <w:rFonts w:ascii="Arial" w:eastAsia="Times New Roman" w:hAnsi="Arial" w:cs="Arial"/>
          <w:sz w:val="20"/>
          <w:szCs w:val="20"/>
        </w:rPr>
        <w:t>as  the</w:t>
      </w:r>
      <w:proofErr w:type="gramEnd"/>
      <w:r w:rsidR="0016353B">
        <w:rPr>
          <w:rFonts w:ascii="Arial" w:eastAsia="Times New Roman" w:hAnsi="Arial" w:cs="Arial"/>
          <w:sz w:val="20"/>
          <w:szCs w:val="20"/>
        </w:rPr>
        <w:t xml:space="preserve"> contribution decreases to </w:t>
      </w:r>
      <w:r w:rsidR="0016353B" w:rsidRPr="0016353B">
        <w:rPr>
          <w:rFonts w:ascii="Arial" w:eastAsia="Times New Roman" w:hAnsi="Arial" w:cs="Arial"/>
          <w:sz w:val="20"/>
          <w:szCs w:val="20"/>
        </w:rPr>
        <w:t>83629.01</w:t>
      </w:r>
      <w:r w:rsidR="0016353B">
        <w:rPr>
          <w:rFonts w:ascii="Arial" w:eastAsia="Times New Roman" w:hAnsi="Arial" w:cs="Arial"/>
          <w:sz w:val="20"/>
          <w:szCs w:val="20"/>
        </w:rPr>
        <w:t xml:space="preserve"> from </w:t>
      </w:r>
      <w:r w:rsidR="0016353B" w:rsidRPr="0016353B">
        <w:rPr>
          <w:rFonts w:ascii="Arial" w:eastAsia="Times New Roman" w:hAnsi="Arial" w:cs="Arial"/>
          <w:sz w:val="20"/>
          <w:szCs w:val="20"/>
        </w:rPr>
        <w:t>94870.01</w:t>
      </w:r>
      <w:r w:rsidR="0016353B">
        <w:rPr>
          <w:rFonts w:ascii="Arial" w:eastAsia="Times New Roman" w:hAnsi="Arial" w:cs="Arial"/>
          <w:sz w:val="20"/>
          <w:szCs w:val="20"/>
        </w:rPr>
        <w:t>.</w:t>
      </w:r>
    </w:p>
    <w:p w14:paraId="6E0843F0" w14:textId="7DC5F50A" w:rsidR="001F10A4" w:rsidRDefault="00411DD4" w:rsidP="002D4883">
      <w:pPr>
        <w:spacing w:line="240" w:lineRule="auto"/>
        <w:rPr>
          <w:rFonts w:ascii="Arial" w:eastAsia="Times New Roman" w:hAnsi="Arial" w:cs="Arial"/>
          <w:sz w:val="20"/>
          <w:szCs w:val="20"/>
        </w:rPr>
      </w:pPr>
      <w:r>
        <w:rPr>
          <w:rFonts w:ascii="Arial" w:eastAsia="Times New Roman" w:hAnsi="Arial" w:cs="Arial"/>
          <w:sz w:val="20"/>
          <w:szCs w:val="20"/>
        </w:rPr>
        <w:t>Scenario 2:</w:t>
      </w:r>
      <w:r w:rsidR="00E93494">
        <w:rPr>
          <w:rFonts w:ascii="Arial" w:eastAsia="Times New Roman" w:hAnsi="Arial" w:cs="Arial"/>
          <w:sz w:val="20"/>
          <w:szCs w:val="20"/>
        </w:rPr>
        <w:t xml:space="preserve"> More Demand Less Cost: In this scenario the commercial sales were billed at 600$ per hour which is lesser than the original January Case. </w:t>
      </w:r>
      <w:r w:rsidR="001F10A4">
        <w:rPr>
          <w:rFonts w:ascii="Arial" w:eastAsia="Times New Roman" w:hAnsi="Arial" w:cs="Arial"/>
          <w:sz w:val="20"/>
          <w:szCs w:val="20"/>
        </w:rPr>
        <w:t xml:space="preserve">Here there is </w:t>
      </w:r>
      <w:r w:rsidR="001F10A4" w:rsidRPr="001F10A4">
        <w:rPr>
          <w:rFonts w:ascii="Arial" w:eastAsia="Times New Roman" w:hAnsi="Arial" w:cs="Arial"/>
          <w:b/>
          <w:sz w:val="20"/>
          <w:szCs w:val="20"/>
        </w:rPr>
        <w:t>30% more demand = 30% more sale</w:t>
      </w:r>
      <w:r w:rsidR="001F10A4">
        <w:rPr>
          <w:rFonts w:ascii="Arial" w:eastAsia="Times New Roman" w:hAnsi="Arial" w:cs="Arial"/>
          <w:b/>
          <w:sz w:val="20"/>
          <w:szCs w:val="20"/>
        </w:rPr>
        <w:t xml:space="preserve">. </w:t>
      </w:r>
      <w:r w:rsidR="001F10A4">
        <w:rPr>
          <w:rFonts w:ascii="Arial" w:eastAsia="Times New Roman" w:hAnsi="Arial" w:cs="Arial"/>
          <w:sz w:val="20"/>
          <w:szCs w:val="20"/>
        </w:rPr>
        <w:t xml:space="preserve"> The new revenue hours </w:t>
      </w:r>
      <w:proofErr w:type="gramStart"/>
      <w:r w:rsidR="001F10A4">
        <w:rPr>
          <w:rFonts w:ascii="Arial" w:eastAsia="Times New Roman" w:hAnsi="Arial" w:cs="Arial"/>
          <w:sz w:val="20"/>
          <w:szCs w:val="20"/>
        </w:rPr>
        <w:t>is</w:t>
      </w:r>
      <w:proofErr w:type="gramEnd"/>
      <w:r w:rsidR="001F10A4">
        <w:rPr>
          <w:rFonts w:ascii="Arial" w:eastAsia="Times New Roman" w:hAnsi="Arial" w:cs="Arial"/>
          <w:sz w:val="20"/>
          <w:szCs w:val="20"/>
        </w:rPr>
        <w:t xml:space="preserve"> calculated by </w:t>
      </w:r>
      <w:r w:rsidR="001F10A4" w:rsidRPr="001F10A4">
        <w:rPr>
          <w:rFonts w:ascii="Arial" w:eastAsia="Times New Roman" w:hAnsi="Arial" w:cs="Arial"/>
          <w:b/>
          <w:sz w:val="20"/>
          <w:szCs w:val="20"/>
        </w:rPr>
        <w:t>new hours = actual hours + (30/100) * actual hours)</w:t>
      </w:r>
      <w:r w:rsidR="001F10A4">
        <w:rPr>
          <w:rFonts w:ascii="Arial" w:eastAsia="Times New Roman" w:hAnsi="Arial" w:cs="Arial"/>
          <w:b/>
          <w:sz w:val="20"/>
          <w:szCs w:val="20"/>
        </w:rPr>
        <w:t xml:space="preserve">. </w:t>
      </w:r>
      <w:r w:rsidR="001F10A4">
        <w:rPr>
          <w:rFonts w:ascii="Arial" w:eastAsia="Times New Roman" w:hAnsi="Arial" w:cs="Arial"/>
          <w:sz w:val="20"/>
          <w:szCs w:val="20"/>
        </w:rPr>
        <w:t xml:space="preserve"> As the price decreased the demand increases by 30% and the revenue hours increases to 159.9. Even then </w:t>
      </w:r>
      <w:proofErr w:type="gramStart"/>
      <w:r w:rsidR="001F10A4">
        <w:rPr>
          <w:rFonts w:ascii="Arial" w:eastAsia="Times New Roman" w:hAnsi="Arial" w:cs="Arial"/>
          <w:sz w:val="20"/>
          <w:szCs w:val="20"/>
        </w:rPr>
        <w:t>there</w:t>
      </w:r>
      <w:proofErr w:type="gramEnd"/>
      <w:r w:rsidR="001F10A4">
        <w:rPr>
          <w:rFonts w:ascii="Arial" w:eastAsia="Times New Roman" w:hAnsi="Arial" w:cs="Arial"/>
          <w:sz w:val="20"/>
          <w:szCs w:val="20"/>
        </w:rPr>
        <w:t xml:space="preserve"> company incurs as loss as the contribution decreases from </w:t>
      </w:r>
      <w:r w:rsidR="001F10A4" w:rsidRPr="001F10A4">
        <w:rPr>
          <w:rFonts w:ascii="Arial" w:eastAsia="Times New Roman" w:hAnsi="Arial" w:cs="Arial"/>
          <w:sz w:val="20"/>
          <w:szCs w:val="20"/>
        </w:rPr>
        <w:t>94870.01</w:t>
      </w:r>
      <w:r w:rsidR="001F10A4">
        <w:rPr>
          <w:rFonts w:ascii="Arial" w:eastAsia="Times New Roman" w:hAnsi="Arial" w:cs="Arial"/>
          <w:sz w:val="20"/>
          <w:szCs w:val="20"/>
        </w:rPr>
        <w:t xml:space="preserve"> to </w:t>
      </w:r>
      <w:r w:rsidR="001F10A4" w:rsidRPr="001F10A4">
        <w:rPr>
          <w:rFonts w:ascii="Arial" w:eastAsia="Times New Roman" w:hAnsi="Arial" w:cs="Arial"/>
          <w:sz w:val="20"/>
          <w:szCs w:val="20"/>
        </w:rPr>
        <w:t>91351.02</w:t>
      </w:r>
      <w:r w:rsidR="001F10A4">
        <w:rPr>
          <w:rFonts w:ascii="Arial" w:eastAsia="Times New Roman" w:hAnsi="Arial" w:cs="Arial"/>
          <w:sz w:val="20"/>
          <w:szCs w:val="20"/>
        </w:rPr>
        <w:t xml:space="preserve">. </w:t>
      </w:r>
    </w:p>
    <w:p w14:paraId="2E56748C" w14:textId="16097536" w:rsidR="001F10A4" w:rsidRDefault="001F10A4" w:rsidP="002D4883">
      <w:pPr>
        <w:spacing w:line="240" w:lineRule="auto"/>
        <w:rPr>
          <w:rFonts w:ascii="Arial" w:eastAsia="Times New Roman" w:hAnsi="Arial" w:cs="Arial"/>
          <w:sz w:val="20"/>
          <w:szCs w:val="20"/>
        </w:rPr>
      </w:pPr>
      <w:r>
        <w:rPr>
          <w:rFonts w:ascii="Arial" w:eastAsia="Times New Roman" w:hAnsi="Arial" w:cs="Arial"/>
          <w:sz w:val="20"/>
          <w:szCs w:val="20"/>
        </w:rPr>
        <w:t>Therefore, in both these scenarios the strategy adopted by the company to increase revenue cannot be called successful as both the cases incur loss.</w:t>
      </w:r>
    </w:p>
    <w:p w14:paraId="03E25790" w14:textId="37048B32" w:rsidR="00984A6A" w:rsidRDefault="00984A6A" w:rsidP="002D4883">
      <w:pPr>
        <w:spacing w:line="240" w:lineRule="auto"/>
        <w:rPr>
          <w:rFonts w:ascii="Arial" w:eastAsia="Times New Roman" w:hAnsi="Arial" w:cs="Arial"/>
          <w:sz w:val="20"/>
          <w:szCs w:val="20"/>
        </w:rPr>
      </w:pPr>
      <w:r>
        <w:rPr>
          <w:rFonts w:ascii="Arial" w:eastAsia="Times New Roman" w:hAnsi="Arial" w:cs="Arial"/>
          <w:sz w:val="20"/>
          <w:szCs w:val="20"/>
        </w:rPr>
        <w:lastRenderedPageBreak/>
        <w:t>Question 2:</w:t>
      </w:r>
    </w:p>
    <w:p w14:paraId="445CC03A" w14:textId="1E75A864" w:rsidR="00984A6A" w:rsidRDefault="00984A6A" w:rsidP="002D4883">
      <w:pPr>
        <w:spacing w:line="240" w:lineRule="auto"/>
        <w:rPr>
          <w:rFonts w:ascii="Arial" w:eastAsia="Times New Roman" w:hAnsi="Arial" w:cs="Arial"/>
          <w:sz w:val="20"/>
          <w:szCs w:val="20"/>
        </w:rPr>
      </w:pPr>
      <w:r>
        <w:t>What are the strategic implications of the potential price changes? For each scenario, what changes would the company need to make to align itself with each pricing change scenario. Given the questionable future of Salem Data Services and Salem Telephone Company, which pricing decision do you suggest and why? Why is it the best solution for the company?</w:t>
      </w:r>
    </w:p>
    <w:p w14:paraId="5DBE5C04" w14:textId="3419427E" w:rsidR="00984A6A" w:rsidRDefault="00144832" w:rsidP="002D4883">
      <w:pPr>
        <w:spacing w:line="240" w:lineRule="auto"/>
        <w:rPr>
          <w:rFonts w:ascii="Arial" w:eastAsia="Times New Roman" w:hAnsi="Arial" w:cs="Arial"/>
          <w:sz w:val="20"/>
          <w:szCs w:val="20"/>
        </w:rPr>
      </w:pPr>
      <w:r>
        <w:rPr>
          <w:rFonts w:ascii="Arial" w:eastAsia="Times New Roman" w:hAnsi="Arial" w:cs="Arial"/>
          <w:sz w:val="20"/>
          <w:szCs w:val="20"/>
        </w:rPr>
        <w:t>Solution:</w:t>
      </w:r>
    </w:p>
    <w:p w14:paraId="1FD857C5" w14:textId="2B5937C8" w:rsidR="00144832" w:rsidRDefault="00144832" w:rsidP="002D4883">
      <w:pPr>
        <w:spacing w:line="240" w:lineRule="auto"/>
        <w:rPr>
          <w:rFonts w:ascii="Arial" w:eastAsia="Times New Roman" w:hAnsi="Arial" w:cs="Arial"/>
          <w:sz w:val="20"/>
          <w:szCs w:val="20"/>
        </w:rPr>
      </w:pPr>
      <w:r>
        <w:rPr>
          <w:rFonts w:ascii="Arial" w:eastAsia="Times New Roman" w:hAnsi="Arial" w:cs="Arial"/>
          <w:sz w:val="20"/>
          <w:szCs w:val="20"/>
        </w:rPr>
        <w:t xml:space="preserve">When we see the revenue and company growth, ideally company should </w:t>
      </w:r>
      <w:r w:rsidRPr="00A67787">
        <w:rPr>
          <w:rFonts w:ascii="Arial" w:eastAsia="Times New Roman" w:hAnsi="Arial" w:cs="Arial"/>
          <w:sz w:val="20"/>
          <w:szCs w:val="20"/>
        </w:rPr>
        <w:t>perform</w:t>
      </w:r>
      <w:r>
        <w:rPr>
          <w:rFonts w:ascii="Arial" w:eastAsia="Times New Roman" w:hAnsi="Arial" w:cs="Arial"/>
          <w:sz w:val="20"/>
          <w:szCs w:val="20"/>
        </w:rPr>
        <w:t xml:space="preserve"> well with same cost means it should sell more hours to the commercial customers with same cost to generate profit out of given data. </w:t>
      </w:r>
      <w:r w:rsidR="00A67787">
        <w:rPr>
          <w:rFonts w:ascii="Arial" w:eastAsia="Times New Roman" w:hAnsi="Arial" w:cs="Arial"/>
          <w:sz w:val="20"/>
          <w:szCs w:val="20"/>
        </w:rPr>
        <w:t xml:space="preserve">Their strategy should be focusing on </w:t>
      </w:r>
      <w:r w:rsidR="00A67787" w:rsidRPr="00A67787">
        <w:rPr>
          <w:rFonts w:ascii="Arial" w:eastAsia="Times New Roman" w:hAnsi="Arial" w:cs="Arial"/>
          <w:b/>
          <w:sz w:val="20"/>
          <w:szCs w:val="20"/>
        </w:rPr>
        <w:t>planning</w:t>
      </w:r>
      <w:r w:rsidR="00A67787">
        <w:rPr>
          <w:rFonts w:ascii="Arial" w:eastAsia="Times New Roman" w:hAnsi="Arial" w:cs="Arial"/>
          <w:sz w:val="20"/>
          <w:szCs w:val="20"/>
        </w:rPr>
        <w:t xml:space="preserve"> to acquire more commercial c</w:t>
      </w:r>
      <w:r w:rsidR="00FD024A">
        <w:rPr>
          <w:rFonts w:ascii="Arial" w:eastAsia="Times New Roman" w:hAnsi="Arial" w:cs="Arial"/>
          <w:sz w:val="20"/>
          <w:szCs w:val="20"/>
        </w:rPr>
        <w:t>lients. For this company can adopt a new marketing strategy. T</w:t>
      </w:r>
      <w:r w:rsidR="00A67787">
        <w:rPr>
          <w:rFonts w:ascii="Arial" w:eastAsia="Times New Roman" w:hAnsi="Arial" w:cs="Arial"/>
          <w:sz w:val="20"/>
          <w:szCs w:val="20"/>
        </w:rPr>
        <w:t xml:space="preserve">hey can also come up with specific </w:t>
      </w:r>
      <w:r w:rsidR="00A67787" w:rsidRPr="00A67787">
        <w:rPr>
          <w:rFonts w:ascii="Arial" w:eastAsia="Times New Roman" w:hAnsi="Arial" w:cs="Arial"/>
          <w:b/>
          <w:sz w:val="20"/>
          <w:szCs w:val="20"/>
        </w:rPr>
        <w:t>ploys</w:t>
      </w:r>
      <w:r w:rsidR="00A67787">
        <w:rPr>
          <w:rFonts w:ascii="Arial" w:eastAsia="Times New Roman" w:hAnsi="Arial" w:cs="Arial"/>
          <w:sz w:val="20"/>
          <w:szCs w:val="20"/>
        </w:rPr>
        <w:t xml:space="preserve"> like some extra services from STC which would make SDS more competitive</w:t>
      </w:r>
      <w:r w:rsidR="00FD024A">
        <w:rPr>
          <w:rFonts w:ascii="Arial" w:eastAsia="Times New Roman" w:hAnsi="Arial" w:cs="Arial"/>
          <w:sz w:val="20"/>
          <w:szCs w:val="20"/>
        </w:rPr>
        <w:t xml:space="preserve"> following the condition that the service quality is at its best, retaining old customers and acquiring new </w:t>
      </w:r>
      <w:r w:rsidR="008E0DFF">
        <w:rPr>
          <w:rFonts w:ascii="Arial" w:eastAsia="Times New Roman" w:hAnsi="Arial" w:cs="Arial"/>
          <w:sz w:val="20"/>
          <w:szCs w:val="20"/>
        </w:rPr>
        <w:t>customers</w:t>
      </w:r>
      <w:r w:rsidR="00A67787">
        <w:rPr>
          <w:rFonts w:ascii="Arial" w:eastAsia="Times New Roman" w:hAnsi="Arial" w:cs="Arial"/>
          <w:sz w:val="20"/>
          <w:szCs w:val="20"/>
        </w:rPr>
        <w:t xml:space="preserve">. It can come up with a new </w:t>
      </w:r>
      <w:r w:rsidR="00A67787" w:rsidRPr="00A67787">
        <w:rPr>
          <w:rFonts w:ascii="Arial" w:eastAsia="Times New Roman" w:hAnsi="Arial" w:cs="Arial"/>
          <w:b/>
          <w:sz w:val="20"/>
          <w:szCs w:val="20"/>
        </w:rPr>
        <w:t>perspective</w:t>
      </w:r>
      <w:r w:rsidR="00A67787">
        <w:rPr>
          <w:rFonts w:ascii="Arial" w:eastAsia="Times New Roman" w:hAnsi="Arial" w:cs="Arial"/>
          <w:sz w:val="20"/>
          <w:szCs w:val="20"/>
        </w:rPr>
        <w:t xml:space="preserve"> to use the services </w:t>
      </w:r>
      <w:r w:rsidR="008E0DFF">
        <w:rPr>
          <w:rFonts w:ascii="Arial" w:eastAsia="Times New Roman" w:hAnsi="Arial" w:cs="Arial"/>
          <w:sz w:val="20"/>
          <w:szCs w:val="20"/>
        </w:rPr>
        <w:t>making use of offers. They can</w:t>
      </w:r>
      <w:r w:rsidR="00A67787">
        <w:rPr>
          <w:rFonts w:ascii="Arial" w:eastAsia="Times New Roman" w:hAnsi="Arial" w:cs="Arial"/>
          <w:sz w:val="20"/>
          <w:szCs w:val="20"/>
        </w:rPr>
        <w:t xml:space="preserve"> </w:t>
      </w:r>
      <w:r w:rsidR="00B22452">
        <w:rPr>
          <w:rFonts w:ascii="Arial" w:eastAsia="Times New Roman" w:hAnsi="Arial" w:cs="Arial"/>
          <w:sz w:val="20"/>
          <w:szCs w:val="20"/>
        </w:rPr>
        <w:t xml:space="preserve">continue the new trend of perspective as a </w:t>
      </w:r>
      <w:r w:rsidR="00B22452" w:rsidRPr="00B22452">
        <w:rPr>
          <w:rFonts w:ascii="Arial" w:eastAsia="Times New Roman" w:hAnsi="Arial" w:cs="Arial"/>
          <w:b/>
          <w:sz w:val="20"/>
          <w:szCs w:val="20"/>
        </w:rPr>
        <w:t>pattern</w:t>
      </w:r>
      <w:r w:rsidR="00B22452">
        <w:rPr>
          <w:rFonts w:ascii="Arial" w:eastAsia="Times New Roman" w:hAnsi="Arial" w:cs="Arial"/>
          <w:sz w:val="20"/>
          <w:szCs w:val="20"/>
        </w:rPr>
        <w:t xml:space="preserve"> to attract new customers which would </w:t>
      </w:r>
      <w:r w:rsidR="00A67787">
        <w:rPr>
          <w:rFonts w:ascii="Arial" w:eastAsia="Times New Roman" w:hAnsi="Arial" w:cs="Arial"/>
          <w:sz w:val="20"/>
          <w:szCs w:val="20"/>
        </w:rPr>
        <w:t>contribute towards the revenue off the company.</w:t>
      </w:r>
    </w:p>
    <w:p w14:paraId="49FCFA3C" w14:textId="61D9F5B7" w:rsidR="001F10A4" w:rsidRDefault="00144832" w:rsidP="002D4883">
      <w:pPr>
        <w:spacing w:line="240" w:lineRule="auto"/>
        <w:rPr>
          <w:rFonts w:ascii="Arial" w:eastAsia="Times New Roman" w:hAnsi="Arial" w:cs="Arial"/>
          <w:sz w:val="20"/>
          <w:szCs w:val="20"/>
        </w:rPr>
      </w:pPr>
      <w:r w:rsidRPr="001E6D3F">
        <w:rPr>
          <w:rFonts w:ascii="Arial" w:eastAsia="Times New Roman" w:hAnsi="Arial" w:cs="Arial"/>
          <w:b/>
          <w:sz w:val="20"/>
          <w:szCs w:val="20"/>
        </w:rPr>
        <w:t>But for the suggested scenarios, if we compare them both, the company should go with the scenario 2 where it reduces the cost and increases the demand</w:t>
      </w:r>
      <w:r w:rsidR="00A67787" w:rsidRPr="001E6D3F">
        <w:rPr>
          <w:rFonts w:ascii="Arial" w:eastAsia="Times New Roman" w:hAnsi="Arial" w:cs="Arial"/>
          <w:b/>
          <w:sz w:val="20"/>
          <w:szCs w:val="20"/>
        </w:rPr>
        <w:t xml:space="preserve"> which generates less loss to the company.</w:t>
      </w:r>
      <w:r w:rsidR="00B01871">
        <w:rPr>
          <w:rFonts w:ascii="Arial" w:eastAsia="Times New Roman" w:hAnsi="Arial" w:cs="Arial"/>
          <w:sz w:val="20"/>
          <w:szCs w:val="20"/>
        </w:rPr>
        <w:t xml:space="preserve"> But in my perspective company </w:t>
      </w:r>
      <w:r w:rsidR="00B01871" w:rsidRPr="001E6D3F">
        <w:rPr>
          <w:rFonts w:ascii="Arial" w:eastAsia="Times New Roman" w:hAnsi="Arial" w:cs="Arial"/>
          <w:b/>
          <w:sz w:val="20"/>
          <w:szCs w:val="20"/>
        </w:rPr>
        <w:t>should create a new scenario</w:t>
      </w:r>
      <w:r w:rsidR="00B01871">
        <w:rPr>
          <w:rFonts w:ascii="Arial" w:eastAsia="Times New Roman" w:hAnsi="Arial" w:cs="Arial"/>
          <w:sz w:val="20"/>
          <w:szCs w:val="20"/>
        </w:rPr>
        <w:t xml:space="preserve"> which refers to 100 decrease to costs. Where total cost would become $700 for commercial customer hours and demand would increase by 15% which would generate more contribution to the company.</w:t>
      </w:r>
    </w:p>
    <w:p w14:paraId="0EB75E0E" w14:textId="37D84218" w:rsidR="00B01871" w:rsidRDefault="00B01871" w:rsidP="002D4883">
      <w:pPr>
        <w:spacing w:line="240" w:lineRule="auto"/>
        <w:rPr>
          <w:rFonts w:ascii="Arial" w:eastAsia="Times New Roman" w:hAnsi="Arial" w:cs="Arial"/>
          <w:sz w:val="20"/>
          <w:szCs w:val="20"/>
        </w:rPr>
      </w:pPr>
      <w:r>
        <w:rPr>
          <w:noProof/>
        </w:rPr>
        <w:drawing>
          <wp:inline distT="0" distB="0" distL="0" distR="0" wp14:anchorId="36AD894B" wp14:editId="039CCE8A">
            <wp:extent cx="5890260"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0260" cy="2308860"/>
                    </a:xfrm>
                    <a:prstGeom prst="rect">
                      <a:avLst/>
                    </a:prstGeom>
                  </pic:spPr>
                </pic:pic>
              </a:graphicData>
            </a:graphic>
          </wp:inline>
        </w:drawing>
      </w:r>
    </w:p>
    <w:p w14:paraId="4845E3D0" w14:textId="24ED7D32" w:rsidR="0050179D" w:rsidRDefault="00B01871" w:rsidP="002D4883">
      <w:pPr>
        <w:spacing w:line="240" w:lineRule="auto"/>
        <w:rPr>
          <w:rFonts w:ascii="Arial" w:eastAsia="Times New Roman" w:hAnsi="Arial" w:cs="Arial"/>
          <w:sz w:val="20"/>
          <w:szCs w:val="20"/>
        </w:rPr>
      </w:pPr>
      <w:r>
        <w:rPr>
          <w:rFonts w:ascii="Arial" w:eastAsia="Times New Roman" w:hAnsi="Arial" w:cs="Arial"/>
          <w:sz w:val="20"/>
          <w:szCs w:val="20"/>
        </w:rPr>
        <w:t>Here profit percentage would be 0.09%</w:t>
      </w:r>
      <w:r w:rsidR="000F623B">
        <w:rPr>
          <w:rFonts w:ascii="Arial" w:eastAsia="Times New Roman" w:hAnsi="Arial" w:cs="Arial"/>
          <w:sz w:val="20"/>
          <w:szCs w:val="20"/>
        </w:rPr>
        <w:t>. And if company work on its strategies with this new scenario it could generate more profits based on its new sale.</w:t>
      </w:r>
    </w:p>
    <w:p w14:paraId="396AB4C7" w14:textId="6A83AE1E" w:rsidR="0050179D" w:rsidRDefault="0050179D" w:rsidP="002D4883">
      <w:pPr>
        <w:spacing w:line="240" w:lineRule="auto"/>
        <w:rPr>
          <w:rFonts w:ascii="Arial" w:eastAsia="Times New Roman" w:hAnsi="Arial" w:cs="Arial"/>
          <w:sz w:val="20"/>
          <w:szCs w:val="20"/>
        </w:rPr>
      </w:pPr>
    </w:p>
    <w:p w14:paraId="58BBA3CB" w14:textId="318775FE" w:rsidR="0050179D" w:rsidRDefault="0050179D" w:rsidP="002D4883">
      <w:pPr>
        <w:spacing w:line="240" w:lineRule="auto"/>
        <w:rPr>
          <w:rFonts w:ascii="Arial" w:eastAsia="Times New Roman" w:hAnsi="Arial" w:cs="Arial"/>
          <w:sz w:val="20"/>
          <w:szCs w:val="20"/>
        </w:rPr>
      </w:pPr>
    </w:p>
    <w:p w14:paraId="34C6638C" w14:textId="39E5B645" w:rsidR="0050179D" w:rsidRDefault="0050179D" w:rsidP="002D4883">
      <w:pPr>
        <w:spacing w:line="240" w:lineRule="auto"/>
        <w:rPr>
          <w:rFonts w:ascii="Arial" w:eastAsia="Times New Roman" w:hAnsi="Arial" w:cs="Arial"/>
          <w:sz w:val="20"/>
          <w:szCs w:val="20"/>
        </w:rPr>
      </w:pPr>
    </w:p>
    <w:p w14:paraId="3C8E48B0" w14:textId="398756B0" w:rsidR="0050179D" w:rsidRDefault="0050179D" w:rsidP="002D4883">
      <w:pPr>
        <w:spacing w:line="240" w:lineRule="auto"/>
        <w:rPr>
          <w:rFonts w:ascii="Arial" w:eastAsia="Times New Roman" w:hAnsi="Arial" w:cs="Arial"/>
          <w:sz w:val="20"/>
          <w:szCs w:val="20"/>
        </w:rPr>
      </w:pPr>
    </w:p>
    <w:p w14:paraId="1815741C" w14:textId="0A14054E" w:rsidR="0050179D" w:rsidRDefault="0050179D" w:rsidP="002D4883">
      <w:pPr>
        <w:spacing w:line="240" w:lineRule="auto"/>
        <w:rPr>
          <w:rFonts w:ascii="Arial" w:eastAsia="Times New Roman" w:hAnsi="Arial" w:cs="Arial"/>
          <w:sz w:val="20"/>
          <w:szCs w:val="20"/>
        </w:rPr>
      </w:pPr>
    </w:p>
    <w:p w14:paraId="3D1C3E7A" w14:textId="7F95B08C" w:rsidR="0050179D" w:rsidRDefault="0050179D" w:rsidP="002D4883">
      <w:pPr>
        <w:spacing w:line="240" w:lineRule="auto"/>
        <w:rPr>
          <w:rFonts w:ascii="Arial" w:eastAsia="Times New Roman" w:hAnsi="Arial" w:cs="Arial"/>
          <w:sz w:val="20"/>
          <w:szCs w:val="20"/>
        </w:rPr>
      </w:pPr>
    </w:p>
    <w:p w14:paraId="2CA2F015" w14:textId="01E12DF9" w:rsidR="0050179D" w:rsidRDefault="0050179D" w:rsidP="002D4883">
      <w:pPr>
        <w:spacing w:line="240" w:lineRule="auto"/>
        <w:rPr>
          <w:rFonts w:ascii="Arial" w:eastAsia="Times New Roman" w:hAnsi="Arial" w:cs="Arial"/>
          <w:sz w:val="20"/>
          <w:szCs w:val="20"/>
        </w:rPr>
      </w:pPr>
    </w:p>
    <w:p w14:paraId="36AD62DA" w14:textId="34B62448" w:rsidR="0050179D" w:rsidRDefault="0050179D" w:rsidP="002D4883">
      <w:pPr>
        <w:spacing w:line="240" w:lineRule="auto"/>
        <w:rPr>
          <w:rFonts w:ascii="Arial" w:eastAsia="Times New Roman" w:hAnsi="Arial" w:cs="Arial"/>
          <w:sz w:val="20"/>
          <w:szCs w:val="20"/>
        </w:rPr>
      </w:pPr>
    </w:p>
    <w:p w14:paraId="4A9ABBE4" w14:textId="368C1E4C" w:rsidR="0050179D" w:rsidRDefault="0050179D" w:rsidP="002D4883">
      <w:pPr>
        <w:spacing w:line="240" w:lineRule="auto"/>
        <w:rPr>
          <w:rFonts w:ascii="Arial" w:eastAsia="Times New Roman" w:hAnsi="Arial" w:cs="Arial"/>
          <w:sz w:val="20"/>
          <w:szCs w:val="20"/>
        </w:rPr>
      </w:pPr>
      <w:r>
        <w:rPr>
          <w:rFonts w:ascii="Arial" w:eastAsia="Times New Roman" w:hAnsi="Arial" w:cs="Arial"/>
          <w:sz w:val="20"/>
          <w:szCs w:val="20"/>
        </w:rPr>
        <w:lastRenderedPageBreak/>
        <w:t>Tables:</w:t>
      </w:r>
      <w:bookmarkStart w:id="0" w:name="_GoBack"/>
      <w:bookmarkEnd w:id="0"/>
    </w:p>
    <w:p w14:paraId="760C8B71" w14:textId="07A43789" w:rsidR="0050179D" w:rsidRDefault="0050179D" w:rsidP="002D4883">
      <w:pPr>
        <w:spacing w:line="240" w:lineRule="auto"/>
        <w:rPr>
          <w:rFonts w:ascii="Arial" w:eastAsia="Times New Roman" w:hAnsi="Arial" w:cs="Arial"/>
          <w:sz w:val="20"/>
          <w:szCs w:val="20"/>
        </w:rPr>
      </w:pPr>
      <w:r>
        <w:rPr>
          <w:noProof/>
        </w:rPr>
        <w:drawing>
          <wp:inline distT="0" distB="0" distL="0" distR="0" wp14:anchorId="3D7F8C31" wp14:editId="60DE0E77">
            <wp:extent cx="6301740" cy="32994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1382" cy="3335923"/>
                    </a:xfrm>
                    <a:prstGeom prst="rect">
                      <a:avLst/>
                    </a:prstGeom>
                  </pic:spPr>
                </pic:pic>
              </a:graphicData>
            </a:graphic>
          </wp:inline>
        </w:drawing>
      </w:r>
    </w:p>
    <w:p w14:paraId="41F33A11" w14:textId="01403AE2" w:rsidR="0050179D" w:rsidRDefault="0050179D" w:rsidP="002D4883">
      <w:pPr>
        <w:spacing w:line="240" w:lineRule="auto"/>
        <w:rPr>
          <w:rFonts w:ascii="Arial" w:eastAsia="Times New Roman" w:hAnsi="Arial" w:cs="Arial"/>
          <w:sz w:val="20"/>
          <w:szCs w:val="20"/>
        </w:rPr>
      </w:pPr>
      <w:r>
        <w:rPr>
          <w:noProof/>
        </w:rPr>
        <w:drawing>
          <wp:inline distT="0" distB="0" distL="0" distR="0" wp14:anchorId="61DF970C" wp14:editId="349167AE">
            <wp:extent cx="6339840" cy="2160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6639" cy="2179624"/>
                    </a:xfrm>
                    <a:prstGeom prst="rect">
                      <a:avLst/>
                    </a:prstGeom>
                  </pic:spPr>
                </pic:pic>
              </a:graphicData>
            </a:graphic>
          </wp:inline>
        </w:drawing>
      </w:r>
    </w:p>
    <w:p w14:paraId="181F8E9A" w14:textId="2350E891" w:rsidR="0050179D" w:rsidRDefault="0050179D" w:rsidP="002D4883">
      <w:pPr>
        <w:spacing w:line="240" w:lineRule="auto"/>
        <w:rPr>
          <w:rFonts w:ascii="Arial" w:eastAsia="Times New Roman" w:hAnsi="Arial" w:cs="Arial"/>
          <w:sz w:val="20"/>
          <w:szCs w:val="20"/>
        </w:rPr>
      </w:pPr>
      <w:r>
        <w:rPr>
          <w:noProof/>
        </w:rPr>
        <w:drawing>
          <wp:inline distT="0" distB="0" distL="0" distR="0" wp14:anchorId="71F6B8EC" wp14:editId="6BF7A5C0">
            <wp:extent cx="6362700" cy="22249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5205" cy="2281745"/>
                    </a:xfrm>
                    <a:prstGeom prst="rect">
                      <a:avLst/>
                    </a:prstGeom>
                  </pic:spPr>
                </pic:pic>
              </a:graphicData>
            </a:graphic>
          </wp:inline>
        </w:drawing>
      </w:r>
    </w:p>
    <w:sectPr w:rsidR="0050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75"/>
    <w:rsid w:val="000F623B"/>
    <w:rsid w:val="00144832"/>
    <w:rsid w:val="0016353B"/>
    <w:rsid w:val="001E6D3F"/>
    <w:rsid w:val="001F10A4"/>
    <w:rsid w:val="00270D9C"/>
    <w:rsid w:val="002D4883"/>
    <w:rsid w:val="002D7561"/>
    <w:rsid w:val="00411DD4"/>
    <w:rsid w:val="0050179D"/>
    <w:rsid w:val="00590139"/>
    <w:rsid w:val="008A20FE"/>
    <w:rsid w:val="008E0DFF"/>
    <w:rsid w:val="00931F0F"/>
    <w:rsid w:val="00984A6A"/>
    <w:rsid w:val="00A55E8D"/>
    <w:rsid w:val="00A67787"/>
    <w:rsid w:val="00B01871"/>
    <w:rsid w:val="00B22452"/>
    <w:rsid w:val="00D04C75"/>
    <w:rsid w:val="00D15012"/>
    <w:rsid w:val="00E102F6"/>
    <w:rsid w:val="00E3596B"/>
    <w:rsid w:val="00E93494"/>
    <w:rsid w:val="00FD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D0D"/>
  <w15:chartTrackingRefBased/>
  <w15:docId w15:val="{0BACCFD5-8B60-44D3-BCBC-4CEBF8C5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8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8999">
      <w:bodyDiv w:val="1"/>
      <w:marLeft w:val="0"/>
      <w:marRight w:val="0"/>
      <w:marTop w:val="0"/>
      <w:marBottom w:val="0"/>
      <w:divBdr>
        <w:top w:val="none" w:sz="0" w:space="0" w:color="auto"/>
        <w:left w:val="none" w:sz="0" w:space="0" w:color="auto"/>
        <w:bottom w:val="none" w:sz="0" w:space="0" w:color="auto"/>
        <w:right w:val="none" w:sz="0" w:space="0" w:color="auto"/>
      </w:divBdr>
    </w:div>
    <w:div w:id="66802735">
      <w:bodyDiv w:val="1"/>
      <w:marLeft w:val="0"/>
      <w:marRight w:val="0"/>
      <w:marTop w:val="0"/>
      <w:marBottom w:val="0"/>
      <w:divBdr>
        <w:top w:val="none" w:sz="0" w:space="0" w:color="auto"/>
        <w:left w:val="none" w:sz="0" w:space="0" w:color="auto"/>
        <w:bottom w:val="none" w:sz="0" w:space="0" w:color="auto"/>
        <w:right w:val="none" w:sz="0" w:space="0" w:color="auto"/>
      </w:divBdr>
    </w:div>
    <w:div w:id="107701139">
      <w:bodyDiv w:val="1"/>
      <w:marLeft w:val="0"/>
      <w:marRight w:val="0"/>
      <w:marTop w:val="0"/>
      <w:marBottom w:val="0"/>
      <w:divBdr>
        <w:top w:val="none" w:sz="0" w:space="0" w:color="auto"/>
        <w:left w:val="none" w:sz="0" w:space="0" w:color="auto"/>
        <w:bottom w:val="none" w:sz="0" w:space="0" w:color="auto"/>
        <w:right w:val="none" w:sz="0" w:space="0" w:color="auto"/>
      </w:divBdr>
    </w:div>
    <w:div w:id="225726408">
      <w:bodyDiv w:val="1"/>
      <w:marLeft w:val="0"/>
      <w:marRight w:val="0"/>
      <w:marTop w:val="0"/>
      <w:marBottom w:val="0"/>
      <w:divBdr>
        <w:top w:val="none" w:sz="0" w:space="0" w:color="auto"/>
        <w:left w:val="none" w:sz="0" w:space="0" w:color="auto"/>
        <w:bottom w:val="none" w:sz="0" w:space="0" w:color="auto"/>
        <w:right w:val="none" w:sz="0" w:space="0" w:color="auto"/>
      </w:divBdr>
    </w:div>
    <w:div w:id="269358347">
      <w:bodyDiv w:val="1"/>
      <w:marLeft w:val="0"/>
      <w:marRight w:val="0"/>
      <w:marTop w:val="0"/>
      <w:marBottom w:val="0"/>
      <w:divBdr>
        <w:top w:val="none" w:sz="0" w:space="0" w:color="auto"/>
        <w:left w:val="none" w:sz="0" w:space="0" w:color="auto"/>
        <w:bottom w:val="none" w:sz="0" w:space="0" w:color="auto"/>
        <w:right w:val="none" w:sz="0" w:space="0" w:color="auto"/>
      </w:divBdr>
    </w:div>
    <w:div w:id="357776159">
      <w:bodyDiv w:val="1"/>
      <w:marLeft w:val="0"/>
      <w:marRight w:val="0"/>
      <w:marTop w:val="0"/>
      <w:marBottom w:val="0"/>
      <w:divBdr>
        <w:top w:val="none" w:sz="0" w:space="0" w:color="auto"/>
        <w:left w:val="none" w:sz="0" w:space="0" w:color="auto"/>
        <w:bottom w:val="none" w:sz="0" w:space="0" w:color="auto"/>
        <w:right w:val="none" w:sz="0" w:space="0" w:color="auto"/>
      </w:divBdr>
    </w:div>
    <w:div w:id="378213057">
      <w:bodyDiv w:val="1"/>
      <w:marLeft w:val="0"/>
      <w:marRight w:val="0"/>
      <w:marTop w:val="0"/>
      <w:marBottom w:val="0"/>
      <w:divBdr>
        <w:top w:val="none" w:sz="0" w:space="0" w:color="auto"/>
        <w:left w:val="none" w:sz="0" w:space="0" w:color="auto"/>
        <w:bottom w:val="none" w:sz="0" w:space="0" w:color="auto"/>
        <w:right w:val="none" w:sz="0" w:space="0" w:color="auto"/>
      </w:divBdr>
    </w:div>
    <w:div w:id="403380714">
      <w:bodyDiv w:val="1"/>
      <w:marLeft w:val="0"/>
      <w:marRight w:val="0"/>
      <w:marTop w:val="0"/>
      <w:marBottom w:val="0"/>
      <w:divBdr>
        <w:top w:val="none" w:sz="0" w:space="0" w:color="auto"/>
        <w:left w:val="none" w:sz="0" w:space="0" w:color="auto"/>
        <w:bottom w:val="none" w:sz="0" w:space="0" w:color="auto"/>
        <w:right w:val="none" w:sz="0" w:space="0" w:color="auto"/>
      </w:divBdr>
    </w:div>
    <w:div w:id="494608420">
      <w:bodyDiv w:val="1"/>
      <w:marLeft w:val="0"/>
      <w:marRight w:val="0"/>
      <w:marTop w:val="0"/>
      <w:marBottom w:val="0"/>
      <w:divBdr>
        <w:top w:val="none" w:sz="0" w:space="0" w:color="auto"/>
        <w:left w:val="none" w:sz="0" w:space="0" w:color="auto"/>
        <w:bottom w:val="none" w:sz="0" w:space="0" w:color="auto"/>
        <w:right w:val="none" w:sz="0" w:space="0" w:color="auto"/>
      </w:divBdr>
    </w:div>
    <w:div w:id="829980271">
      <w:bodyDiv w:val="1"/>
      <w:marLeft w:val="0"/>
      <w:marRight w:val="0"/>
      <w:marTop w:val="0"/>
      <w:marBottom w:val="0"/>
      <w:divBdr>
        <w:top w:val="none" w:sz="0" w:space="0" w:color="auto"/>
        <w:left w:val="none" w:sz="0" w:space="0" w:color="auto"/>
        <w:bottom w:val="none" w:sz="0" w:space="0" w:color="auto"/>
        <w:right w:val="none" w:sz="0" w:space="0" w:color="auto"/>
      </w:divBdr>
    </w:div>
    <w:div w:id="858852639">
      <w:bodyDiv w:val="1"/>
      <w:marLeft w:val="0"/>
      <w:marRight w:val="0"/>
      <w:marTop w:val="0"/>
      <w:marBottom w:val="0"/>
      <w:divBdr>
        <w:top w:val="none" w:sz="0" w:space="0" w:color="auto"/>
        <w:left w:val="none" w:sz="0" w:space="0" w:color="auto"/>
        <w:bottom w:val="none" w:sz="0" w:space="0" w:color="auto"/>
        <w:right w:val="none" w:sz="0" w:space="0" w:color="auto"/>
      </w:divBdr>
    </w:div>
    <w:div w:id="897591357">
      <w:bodyDiv w:val="1"/>
      <w:marLeft w:val="0"/>
      <w:marRight w:val="0"/>
      <w:marTop w:val="0"/>
      <w:marBottom w:val="0"/>
      <w:divBdr>
        <w:top w:val="none" w:sz="0" w:space="0" w:color="auto"/>
        <w:left w:val="none" w:sz="0" w:space="0" w:color="auto"/>
        <w:bottom w:val="none" w:sz="0" w:space="0" w:color="auto"/>
        <w:right w:val="none" w:sz="0" w:space="0" w:color="auto"/>
      </w:divBdr>
    </w:div>
    <w:div w:id="1021012616">
      <w:bodyDiv w:val="1"/>
      <w:marLeft w:val="0"/>
      <w:marRight w:val="0"/>
      <w:marTop w:val="0"/>
      <w:marBottom w:val="0"/>
      <w:divBdr>
        <w:top w:val="none" w:sz="0" w:space="0" w:color="auto"/>
        <w:left w:val="none" w:sz="0" w:space="0" w:color="auto"/>
        <w:bottom w:val="none" w:sz="0" w:space="0" w:color="auto"/>
        <w:right w:val="none" w:sz="0" w:space="0" w:color="auto"/>
      </w:divBdr>
    </w:div>
    <w:div w:id="1178226846">
      <w:bodyDiv w:val="1"/>
      <w:marLeft w:val="0"/>
      <w:marRight w:val="0"/>
      <w:marTop w:val="0"/>
      <w:marBottom w:val="0"/>
      <w:divBdr>
        <w:top w:val="none" w:sz="0" w:space="0" w:color="auto"/>
        <w:left w:val="none" w:sz="0" w:space="0" w:color="auto"/>
        <w:bottom w:val="none" w:sz="0" w:space="0" w:color="auto"/>
        <w:right w:val="none" w:sz="0" w:space="0" w:color="auto"/>
      </w:divBdr>
    </w:div>
    <w:div w:id="1668093210">
      <w:bodyDiv w:val="1"/>
      <w:marLeft w:val="0"/>
      <w:marRight w:val="0"/>
      <w:marTop w:val="0"/>
      <w:marBottom w:val="0"/>
      <w:divBdr>
        <w:top w:val="none" w:sz="0" w:space="0" w:color="auto"/>
        <w:left w:val="none" w:sz="0" w:space="0" w:color="auto"/>
        <w:bottom w:val="none" w:sz="0" w:space="0" w:color="auto"/>
        <w:right w:val="none" w:sz="0" w:space="0" w:color="auto"/>
      </w:divBdr>
    </w:div>
    <w:div w:id="1756170490">
      <w:bodyDiv w:val="1"/>
      <w:marLeft w:val="0"/>
      <w:marRight w:val="0"/>
      <w:marTop w:val="0"/>
      <w:marBottom w:val="0"/>
      <w:divBdr>
        <w:top w:val="none" w:sz="0" w:space="0" w:color="auto"/>
        <w:left w:val="none" w:sz="0" w:space="0" w:color="auto"/>
        <w:bottom w:val="none" w:sz="0" w:space="0" w:color="auto"/>
        <w:right w:val="none" w:sz="0" w:space="0" w:color="auto"/>
      </w:divBdr>
    </w:div>
    <w:div w:id="1779443860">
      <w:bodyDiv w:val="1"/>
      <w:marLeft w:val="0"/>
      <w:marRight w:val="0"/>
      <w:marTop w:val="0"/>
      <w:marBottom w:val="0"/>
      <w:divBdr>
        <w:top w:val="none" w:sz="0" w:space="0" w:color="auto"/>
        <w:left w:val="none" w:sz="0" w:space="0" w:color="auto"/>
        <w:bottom w:val="none" w:sz="0" w:space="0" w:color="auto"/>
        <w:right w:val="none" w:sz="0" w:space="0" w:color="auto"/>
      </w:divBdr>
    </w:div>
    <w:div w:id="1795633269">
      <w:bodyDiv w:val="1"/>
      <w:marLeft w:val="0"/>
      <w:marRight w:val="0"/>
      <w:marTop w:val="0"/>
      <w:marBottom w:val="0"/>
      <w:divBdr>
        <w:top w:val="none" w:sz="0" w:space="0" w:color="auto"/>
        <w:left w:val="none" w:sz="0" w:space="0" w:color="auto"/>
        <w:bottom w:val="none" w:sz="0" w:space="0" w:color="auto"/>
        <w:right w:val="none" w:sz="0" w:space="0" w:color="auto"/>
      </w:divBdr>
    </w:div>
    <w:div w:id="20165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Dhapodkar</dc:creator>
  <cp:keywords/>
  <dc:description/>
  <cp:lastModifiedBy>Prathamesh Dhapodkar</cp:lastModifiedBy>
  <cp:revision>39</cp:revision>
  <dcterms:created xsi:type="dcterms:W3CDTF">2019-03-12T22:16:00Z</dcterms:created>
  <dcterms:modified xsi:type="dcterms:W3CDTF">2019-03-12T23:48:00Z</dcterms:modified>
</cp:coreProperties>
</file>