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67D8F" w14:textId="77777777" w:rsidR="00B0676F" w:rsidRDefault="00000000" w:rsidP="006317F9">
      <w:pPr>
        <w:spacing w:before="315" w:after="105" w:line="360" w:lineRule="auto"/>
      </w:pPr>
      <w:r>
        <w:rPr>
          <w:rFonts w:ascii="inter" w:eastAsia="inter" w:hAnsi="inter" w:cs="inter"/>
          <w:b/>
          <w:color w:val="000000"/>
          <w:sz w:val="24"/>
        </w:rPr>
        <w:t xml:space="preserve">File 1: About </w:t>
      </w:r>
      <w:proofErr w:type="spellStart"/>
      <w:r>
        <w:rPr>
          <w:rFonts w:ascii="inter" w:eastAsia="inter" w:hAnsi="inter" w:cs="inter"/>
          <w:b/>
          <w:color w:val="000000"/>
          <w:sz w:val="24"/>
        </w:rPr>
        <w:t>Aumnatic</w:t>
      </w:r>
      <w:proofErr w:type="spellEnd"/>
      <w:r>
        <w:rPr>
          <w:rFonts w:ascii="inter" w:eastAsia="inter" w:hAnsi="inter" w:cs="inter"/>
          <w:b/>
          <w:color w:val="000000"/>
          <w:sz w:val="24"/>
        </w:rPr>
        <w:t xml:space="preserve"> Systems Pvt Ltd and Achievements</w:t>
      </w:r>
    </w:p>
    <w:p w14:paraId="657B9630" w14:textId="77777777" w:rsidR="00B0676F" w:rsidRDefault="00000000">
      <w:pPr>
        <w:spacing w:after="210" w:line="360" w:lineRule="auto"/>
      </w:pPr>
      <w:proofErr w:type="spellStart"/>
      <w:r>
        <w:rPr>
          <w:rFonts w:ascii="inter" w:eastAsia="inter" w:hAnsi="inter" w:cs="inter"/>
          <w:b/>
          <w:color w:val="000000"/>
        </w:rPr>
        <w:t>Aumnatic</w:t>
      </w:r>
      <w:proofErr w:type="spellEnd"/>
      <w:r>
        <w:rPr>
          <w:rFonts w:ascii="inter" w:eastAsia="inter" w:hAnsi="inter" w:cs="inter"/>
          <w:b/>
          <w:color w:val="000000"/>
        </w:rPr>
        <w:t xml:space="preserve"> Systems Pvt Ltd</w:t>
      </w:r>
      <w:r>
        <w:rPr>
          <w:rFonts w:ascii="inter" w:eastAsia="inter" w:hAnsi="inter" w:cs="inter"/>
          <w:color w:val="000000"/>
        </w:rPr>
        <w:t xml:space="preserve"> is an innovative Electronic System Design and Manufacturing (ESDM) startup headquartered in Navi Mumbai, India. Founded in 2020, </w:t>
      </w:r>
      <w:proofErr w:type="spellStart"/>
      <w:r>
        <w:rPr>
          <w:rFonts w:ascii="inter" w:eastAsia="inter" w:hAnsi="inter" w:cs="inter"/>
          <w:color w:val="000000"/>
        </w:rPr>
        <w:t>Aumnatic</w:t>
      </w:r>
      <w:proofErr w:type="spellEnd"/>
      <w:r>
        <w:rPr>
          <w:rFonts w:ascii="inter" w:eastAsia="inter" w:hAnsi="inter" w:cs="inter"/>
          <w:color w:val="000000"/>
        </w:rPr>
        <w:t xml:space="preserve"> specializes in transforming ideas into reality, offering a full spectrum of electronics solutions—from concept and design to manufacturing and regulatory compliance. The company is recognized for its disruption in the electronics space, especially in transit, medical devices (MedTech), and toy electronics (</w:t>
      </w:r>
      <w:proofErr w:type="spellStart"/>
      <w:r>
        <w:rPr>
          <w:rFonts w:ascii="inter" w:eastAsia="inter" w:hAnsi="inter" w:cs="inter"/>
          <w:color w:val="000000"/>
        </w:rPr>
        <w:t>Toytronics</w:t>
      </w:r>
      <w:proofErr w:type="spellEnd"/>
      <w:r>
        <w:rPr>
          <w:rFonts w:ascii="inter" w:eastAsia="inter" w:hAnsi="inter" w:cs="inter"/>
          <w:color w:val="000000"/>
        </w:rPr>
        <w:t>).</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513D94F7" w14:textId="77777777" w:rsidR="00B0676F" w:rsidRDefault="00000000">
      <w:pPr>
        <w:spacing w:before="315" w:after="105" w:line="360" w:lineRule="auto"/>
        <w:ind w:left="-30"/>
      </w:pPr>
      <w:r>
        <w:rPr>
          <w:rFonts w:ascii="inter" w:eastAsia="inter" w:hAnsi="inter" w:cs="inter"/>
          <w:b/>
          <w:color w:val="000000"/>
          <w:sz w:val="24"/>
        </w:rPr>
        <w:t>Key Achievements</w:t>
      </w:r>
    </w:p>
    <w:p w14:paraId="4288A64A" w14:textId="25883574" w:rsidR="00B0676F" w:rsidRDefault="00000000">
      <w:pPr>
        <w:numPr>
          <w:ilvl w:val="0"/>
          <w:numId w:val="1"/>
        </w:numPr>
        <w:spacing w:before="105" w:after="105" w:line="360" w:lineRule="auto"/>
      </w:pPr>
      <w:r>
        <w:rPr>
          <w:rFonts w:ascii="inter" w:eastAsia="inter" w:hAnsi="inter" w:cs="inter"/>
          <w:b/>
          <w:color w:val="000000"/>
        </w:rPr>
        <w:t>First Digital Ticketing Kiosk Launch</w:t>
      </w:r>
      <w:r>
        <w:rPr>
          <w:rFonts w:ascii="inter" w:eastAsia="inter" w:hAnsi="inter" w:cs="inter"/>
          <w:color w:val="000000"/>
        </w:rPr>
        <w:t xml:space="preserve">: </w:t>
      </w:r>
      <w:proofErr w:type="spellStart"/>
      <w:r>
        <w:rPr>
          <w:rFonts w:ascii="inter" w:eastAsia="inter" w:hAnsi="inter" w:cs="inter"/>
          <w:color w:val="000000"/>
        </w:rPr>
        <w:t>Aumnatic</w:t>
      </w:r>
      <w:proofErr w:type="spellEnd"/>
      <w:r>
        <w:rPr>
          <w:rFonts w:ascii="inter" w:eastAsia="inter" w:hAnsi="inter" w:cs="inter"/>
          <w:color w:val="000000"/>
        </w:rPr>
        <w:t xml:space="preserve"> launched India's first digital ticketing kiosk for metro ticket issuance, showcasing its leadership in transit technology.</w:t>
      </w:r>
      <w:bookmarkStart w:id="2" w:name="fnref3"/>
      <w:bookmarkEnd w:id="2"/>
      <w:r w:rsidR="006317F9">
        <w:t xml:space="preserve"> </w:t>
      </w:r>
    </w:p>
    <w:p w14:paraId="0F604791" w14:textId="01CF1435" w:rsidR="00B0676F" w:rsidRDefault="00000000">
      <w:pPr>
        <w:numPr>
          <w:ilvl w:val="0"/>
          <w:numId w:val="1"/>
        </w:numPr>
        <w:spacing w:before="105" w:after="105" w:line="360" w:lineRule="auto"/>
      </w:pPr>
      <w:r>
        <w:rPr>
          <w:rFonts w:ascii="inter" w:eastAsia="inter" w:hAnsi="inter" w:cs="inter"/>
          <w:b/>
          <w:color w:val="000000"/>
        </w:rPr>
        <w:t>Pune Metro Project</w:t>
      </w:r>
      <w:r>
        <w:rPr>
          <w:rFonts w:ascii="inter" w:eastAsia="inter" w:hAnsi="inter" w:cs="inter"/>
          <w:color w:val="000000"/>
        </w:rPr>
        <w:t>: Delivered access control and payment solutions for the Pune Metro, which were inaugurated by the Prime Minister of India, Shri Narendra Modi—highlighting their national impact.</w:t>
      </w:r>
      <w:bookmarkStart w:id="3" w:name="fnref4:1"/>
      <w:bookmarkEnd w:id="3"/>
      <w:r w:rsidR="006317F9">
        <w:t xml:space="preserve"> </w:t>
      </w:r>
    </w:p>
    <w:p w14:paraId="7BA6419D" w14:textId="77777777" w:rsidR="00B0676F" w:rsidRDefault="00000000">
      <w:pPr>
        <w:numPr>
          <w:ilvl w:val="0"/>
          <w:numId w:val="1"/>
        </w:numPr>
        <w:spacing w:before="105" w:after="105" w:line="360" w:lineRule="auto"/>
      </w:pPr>
      <w:r>
        <w:rPr>
          <w:rFonts w:ascii="inter" w:eastAsia="inter" w:hAnsi="inter" w:cs="inter"/>
          <w:b/>
          <w:color w:val="000000"/>
        </w:rPr>
        <w:t>Ahmedabad Metro Modernization</w:t>
      </w:r>
      <w:r>
        <w:rPr>
          <w:rFonts w:ascii="inter" w:eastAsia="inter" w:hAnsi="inter" w:cs="inter"/>
          <w:color w:val="000000"/>
        </w:rPr>
        <w:t>: Played a pivotal role in modernizing the Ahmedabad Metro ticketing system.</w:t>
      </w:r>
      <w:bookmarkStart w:id="4" w:name="fnref4:2"/>
      <w:bookmarkEnd w:id="4"/>
      <w:r>
        <w:fldChar w:fldCharType="begin"/>
      </w:r>
      <w:r>
        <w:instrText>HYPERLINK \l "fn4" \h</w:instrText>
      </w:r>
      <w:r>
        <w:fldChar w:fldCharType="separate"/>
      </w:r>
      <w:r>
        <w:rPr>
          <w:rFonts w:ascii="inter" w:eastAsia="inter" w:hAnsi="inter" w:cs="inter"/>
          <w:u w:val="single"/>
          <w:vertAlign w:val="superscript"/>
        </w:rPr>
        <w:t>[4]</w:t>
      </w:r>
      <w:r>
        <w:fldChar w:fldCharType="end"/>
      </w:r>
    </w:p>
    <w:p w14:paraId="3430303A" w14:textId="77777777" w:rsidR="00B0676F" w:rsidRDefault="00000000">
      <w:pPr>
        <w:numPr>
          <w:ilvl w:val="0"/>
          <w:numId w:val="1"/>
        </w:numPr>
        <w:spacing w:before="105" w:after="105" w:line="360" w:lineRule="auto"/>
      </w:pPr>
      <w:r>
        <w:rPr>
          <w:rFonts w:ascii="inter" w:eastAsia="inter" w:hAnsi="inter" w:cs="inter"/>
          <w:b/>
          <w:color w:val="000000"/>
        </w:rPr>
        <w:t>MedTech Innovations</w:t>
      </w:r>
      <w:r>
        <w:rPr>
          <w:rFonts w:ascii="inter" w:eastAsia="inter" w:hAnsi="inter" w:cs="inter"/>
          <w:color w:val="000000"/>
        </w:rPr>
        <w:t>: Partnered with leading medical device companies to develop advanced lab equipment, strengthening India's healthcare technology.</w:t>
      </w:r>
      <w:bookmarkStart w:id="5" w:name="fnref1:1"/>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7B6F537" w14:textId="77777777" w:rsidR="00B0676F" w:rsidRDefault="00000000">
      <w:pPr>
        <w:numPr>
          <w:ilvl w:val="0"/>
          <w:numId w:val="1"/>
        </w:numPr>
        <w:spacing w:before="105" w:after="105" w:line="360" w:lineRule="auto"/>
      </w:pPr>
      <w:r>
        <w:rPr>
          <w:rFonts w:ascii="inter" w:eastAsia="inter" w:hAnsi="inter" w:cs="inter"/>
          <w:b/>
          <w:color w:val="000000"/>
        </w:rPr>
        <w:t>Toy Industry Leadership</w:t>
      </w:r>
      <w:r>
        <w:rPr>
          <w:rFonts w:ascii="inter" w:eastAsia="inter" w:hAnsi="inter" w:cs="inter"/>
          <w:color w:val="000000"/>
        </w:rPr>
        <w:t>: Became the first Indian company to manufacture electronics for the toy industry and currently collaborates with major toy brands, driving innovation in play and education.</w:t>
      </w:r>
      <w:bookmarkStart w:id="6" w:name="fnref1:2"/>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D8B0160" w14:textId="759BD65D" w:rsidR="00B0676F" w:rsidRDefault="00000000" w:rsidP="006317F9">
      <w:pPr>
        <w:numPr>
          <w:ilvl w:val="0"/>
          <w:numId w:val="1"/>
        </w:numPr>
        <w:spacing w:before="105" w:after="105" w:line="360" w:lineRule="auto"/>
      </w:pPr>
      <w:r>
        <w:rPr>
          <w:rFonts w:ascii="inter" w:eastAsia="inter" w:hAnsi="inter" w:cs="inter"/>
          <w:b/>
          <w:color w:val="000000"/>
        </w:rPr>
        <w:t>Industry Recognition</w:t>
      </w:r>
      <w:r>
        <w:rPr>
          <w:rFonts w:ascii="inter" w:eastAsia="inter" w:hAnsi="inter" w:cs="inter"/>
          <w:color w:val="000000"/>
        </w:rPr>
        <w:t>: Actively participates in industry associations, contributing to advancement in electronics manufacturing and regularly features in major startup events and expos.</w:t>
      </w:r>
      <w:bookmarkStart w:id="7" w:name="fnref5"/>
      <w:bookmarkEnd w:id="7"/>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8" w:name="fnref4:3"/>
      <w:bookmarkEnd w:id="8"/>
      <w:r>
        <w:fldChar w:fldCharType="begin"/>
      </w:r>
      <w:r>
        <w:instrText>HYPERLINK \l "fn4" \h</w:instrText>
      </w:r>
      <w:r>
        <w:fldChar w:fldCharType="separate"/>
      </w:r>
      <w:r>
        <w:rPr>
          <w:rFonts w:ascii="inter" w:eastAsia="inter" w:hAnsi="inter" w:cs="inter"/>
          <w:u w:val="single"/>
          <w:vertAlign w:val="superscript"/>
        </w:rPr>
        <w:t>[4]</w:t>
      </w:r>
      <w:r>
        <w:fldChar w:fldCharType="end"/>
      </w:r>
      <w:r w:rsidR="006317F9">
        <w:t xml:space="preserve"> </w:t>
      </w:r>
    </w:p>
    <w:p w14:paraId="1EDE5329" w14:textId="767BA2AC" w:rsidR="00B0676F" w:rsidRDefault="00000000" w:rsidP="006317F9">
      <w:pPr>
        <w:spacing w:after="210" w:line="360" w:lineRule="auto"/>
        <w:ind w:left="540"/>
      </w:pPr>
      <w:r>
        <w:rPr>
          <w:rFonts w:ascii="inter" w:eastAsia="inter" w:hAnsi="inter" w:cs="inter"/>
          <w:color w:val="000000"/>
          <w:sz w:val="18"/>
        </w:rPr>
        <w:t xml:space="preserve"> </w:t>
      </w:r>
    </w:p>
    <w:sectPr w:rsidR="00B0676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8024C"/>
    <w:multiLevelType w:val="hybridMultilevel"/>
    <w:tmpl w:val="83340BAC"/>
    <w:lvl w:ilvl="0" w:tplc="3B6E7D6A">
      <w:start w:val="1"/>
      <w:numFmt w:val="decimal"/>
      <w:lvlText w:val="%1."/>
      <w:lvlJc w:val="left"/>
      <w:pPr>
        <w:tabs>
          <w:tab w:val="num" w:pos="900"/>
        </w:tabs>
        <w:ind w:left="540" w:hanging="360"/>
      </w:pPr>
    </w:lvl>
    <w:lvl w:ilvl="1" w:tplc="B76E7C92">
      <w:numFmt w:val="decimal"/>
      <w:lvlText w:val=""/>
      <w:lvlJc w:val="left"/>
    </w:lvl>
    <w:lvl w:ilvl="2" w:tplc="7E9E1AB4">
      <w:numFmt w:val="decimal"/>
      <w:lvlText w:val=""/>
      <w:lvlJc w:val="left"/>
    </w:lvl>
    <w:lvl w:ilvl="3" w:tplc="E58A8AFC">
      <w:numFmt w:val="decimal"/>
      <w:lvlText w:val=""/>
      <w:lvlJc w:val="left"/>
    </w:lvl>
    <w:lvl w:ilvl="4" w:tplc="589E21B0">
      <w:numFmt w:val="decimal"/>
      <w:lvlText w:val=""/>
      <w:lvlJc w:val="left"/>
    </w:lvl>
    <w:lvl w:ilvl="5" w:tplc="AF26DBD6">
      <w:numFmt w:val="decimal"/>
      <w:lvlText w:val=""/>
      <w:lvlJc w:val="left"/>
    </w:lvl>
    <w:lvl w:ilvl="6" w:tplc="277C2FAC">
      <w:numFmt w:val="decimal"/>
      <w:lvlText w:val=""/>
      <w:lvlJc w:val="left"/>
    </w:lvl>
    <w:lvl w:ilvl="7" w:tplc="639E3804">
      <w:numFmt w:val="decimal"/>
      <w:lvlText w:val=""/>
      <w:lvlJc w:val="left"/>
    </w:lvl>
    <w:lvl w:ilvl="8" w:tplc="40C2B90E">
      <w:numFmt w:val="decimal"/>
      <w:lvlText w:val=""/>
      <w:lvlJc w:val="left"/>
    </w:lvl>
  </w:abstractNum>
  <w:abstractNum w:abstractNumId="1" w15:restartNumberingAfterBreak="0">
    <w:nsid w:val="21DE01AA"/>
    <w:multiLevelType w:val="hybridMultilevel"/>
    <w:tmpl w:val="0A9C739C"/>
    <w:lvl w:ilvl="0" w:tplc="B1E657D2">
      <w:start w:val="1"/>
      <w:numFmt w:val="decimal"/>
      <w:lvlText w:val="%1."/>
      <w:lvlJc w:val="left"/>
      <w:pPr>
        <w:tabs>
          <w:tab w:val="num" w:pos="900"/>
        </w:tabs>
        <w:ind w:left="540" w:hanging="360"/>
      </w:pPr>
    </w:lvl>
    <w:lvl w:ilvl="1" w:tplc="AA6ECF06">
      <w:numFmt w:val="decimal"/>
      <w:lvlText w:val=""/>
      <w:lvlJc w:val="left"/>
    </w:lvl>
    <w:lvl w:ilvl="2" w:tplc="90C69B98">
      <w:numFmt w:val="decimal"/>
      <w:lvlText w:val=""/>
      <w:lvlJc w:val="left"/>
    </w:lvl>
    <w:lvl w:ilvl="3" w:tplc="8D186840">
      <w:numFmt w:val="decimal"/>
      <w:lvlText w:val=""/>
      <w:lvlJc w:val="left"/>
    </w:lvl>
    <w:lvl w:ilvl="4" w:tplc="C2B899CA">
      <w:numFmt w:val="decimal"/>
      <w:lvlText w:val=""/>
      <w:lvlJc w:val="left"/>
    </w:lvl>
    <w:lvl w:ilvl="5" w:tplc="57C81DC4">
      <w:numFmt w:val="decimal"/>
      <w:lvlText w:val=""/>
      <w:lvlJc w:val="left"/>
    </w:lvl>
    <w:lvl w:ilvl="6" w:tplc="2AF2F1C6">
      <w:numFmt w:val="decimal"/>
      <w:lvlText w:val=""/>
      <w:lvlJc w:val="left"/>
    </w:lvl>
    <w:lvl w:ilvl="7" w:tplc="D7FA357E">
      <w:numFmt w:val="decimal"/>
      <w:lvlText w:val=""/>
      <w:lvlJc w:val="left"/>
    </w:lvl>
    <w:lvl w:ilvl="8" w:tplc="6A5CB246">
      <w:numFmt w:val="decimal"/>
      <w:lvlText w:val=""/>
      <w:lvlJc w:val="left"/>
    </w:lvl>
  </w:abstractNum>
  <w:abstractNum w:abstractNumId="2" w15:restartNumberingAfterBreak="0">
    <w:nsid w:val="221370F1"/>
    <w:multiLevelType w:val="hybridMultilevel"/>
    <w:tmpl w:val="15F25A68"/>
    <w:lvl w:ilvl="0" w:tplc="E00A9684">
      <w:start w:val="1"/>
      <w:numFmt w:val="bullet"/>
      <w:lvlText w:val=""/>
      <w:lvlJc w:val="left"/>
      <w:pPr>
        <w:tabs>
          <w:tab w:val="num" w:pos="900"/>
        </w:tabs>
        <w:ind w:left="540" w:hanging="360"/>
      </w:pPr>
      <w:rPr>
        <w:rFonts w:ascii="Symbol" w:hAnsi="Symbol" w:hint="default"/>
      </w:rPr>
    </w:lvl>
    <w:lvl w:ilvl="1" w:tplc="C3D440B8">
      <w:numFmt w:val="decimal"/>
      <w:lvlText w:val=""/>
      <w:lvlJc w:val="left"/>
    </w:lvl>
    <w:lvl w:ilvl="2" w:tplc="3B42AADA">
      <w:numFmt w:val="decimal"/>
      <w:lvlText w:val=""/>
      <w:lvlJc w:val="left"/>
    </w:lvl>
    <w:lvl w:ilvl="3" w:tplc="12046E38">
      <w:numFmt w:val="decimal"/>
      <w:lvlText w:val=""/>
      <w:lvlJc w:val="left"/>
    </w:lvl>
    <w:lvl w:ilvl="4" w:tplc="E43C9576">
      <w:numFmt w:val="decimal"/>
      <w:lvlText w:val=""/>
      <w:lvlJc w:val="left"/>
    </w:lvl>
    <w:lvl w:ilvl="5" w:tplc="363034FE">
      <w:numFmt w:val="decimal"/>
      <w:lvlText w:val=""/>
      <w:lvlJc w:val="left"/>
    </w:lvl>
    <w:lvl w:ilvl="6" w:tplc="603EC6B0">
      <w:numFmt w:val="decimal"/>
      <w:lvlText w:val=""/>
      <w:lvlJc w:val="left"/>
    </w:lvl>
    <w:lvl w:ilvl="7" w:tplc="EA009B2A">
      <w:numFmt w:val="decimal"/>
      <w:lvlText w:val=""/>
      <w:lvlJc w:val="left"/>
    </w:lvl>
    <w:lvl w:ilvl="8" w:tplc="16E6D462">
      <w:numFmt w:val="decimal"/>
      <w:lvlText w:val=""/>
      <w:lvlJc w:val="left"/>
    </w:lvl>
  </w:abstractNum>
  <w:abstractNum w:abstractNumId="3" w15:restartNumberingAfterBreak="0">
    <w:nsid w:val="342653B5"/>
    <w:multiLevelType w:val="hybridMultilevel"/>
    <w:tmpl w:val="9084AB3C"/>
    <w:lvl w:ilvl="0" w:tplc="D05836E0">
      <w:start w:val="1"/>
      <w:numFmt w:val="bullet"/>
      <w:lvlText w:val=""/>
      <w:lvlJc w:val="left"/>
      <w:pPr>
        <w:tabs>
          <w:tab w:val="num" w:pos="900"/>
        </w:tabs>
        <w:ind w:left="540" w:hanging="360"/>
      </w:pPr>
      <w:rPr>
        <w:rFonts w:ascii="Symbol" w:hAnsi="Symbol" w:hint="default"/>
      </w:rPr>
    </w:lvl>
    <w:lvl w:ilvl="1" w:tplc="89C61398">
      <w:numFmt w:val="decimal"/>
      <w:lvlText w:val=""/>
      <w:lvlJc w:val="left"/>
    </w:lvl>
    <w:lvl w:ilvl="2" w:tplc="10283A02">
      <w:numFmt w:val="decimal"/>
      <w:lvlText w:val=""/>
      <w:lvlJc w:val="left"/>
    </w:lvl>
    <w:lvl w:ilvl="3" w:tplc="DFCE722A">
      <w:numFmt w:val="decimal"/>
      <w:lvlText w:val=""/>
      <w:lvlJc w:val="left"/>
    </w:lvl>
    <w:lvl w:ilvl="4" w:tplc="3E4A312A">
      <w:numFmt w:val="decimal"/>
      <w:lvlText w:val=""/>
      <w:lvlJc w:val="left"/>
    </w:lvl>
    <w:lvl w:ilvl="5" w:tplc="78DABEFA">
      <w:numFmt w:val="decimal"/>
      <w:lvlText w:val=""/>
      <w:lvlJc w:val="left"/>
    </w:lvl>
    <w:lvl w:ilvl="6" w:tplc="2E3048B4">
      <w:numFmt w:val="decimal"/>
      <w:lvlText w:val=""/>
      <w:lvlJc w:val="left"/>
    </w:lvl>
    <w:lvl w:ilvl="7" w:tplc="9B9678F2">
      <w:numFmt w:val="decimal"/>
      <w:lvlText w:val=""/>
      <w:lvlJc w:val="left"/>
    </w:lvl>
    <w:lvl w:ilvl="8" w:tplc="53D20520">
      <w:numFmt w:val="decimal"/>
      <w:lvlText w:val=""/>
      <w:lvlJc w:val="left"/>
    </w:lvl>
  </w:abstractNum>
  <w:abstractNum w:abstractNumId="4" w15:restartNumberingAfterBreak="0">
    <w:nsid w:val="7C727A2F"/>
    <w:multiLevelType w:val="hybridMultilevel"/>
    <w:tmpl w:val="48BA8C14"/>
    <w:lvl w:ilvl="0" w:tplc="5A6E813C">
      <w:numFmt w:val="decimal"/>
      <w:lvlText w:val=""/>
      <w:lvlJc w:val="left"/>
    </w:lvl>
    <w:lvl w:ilvl="1" w:tplc="3CE22D72">
      <w:numFmt w:val="decimal"/>
      <w:lvlText w:val=""/>
      <w:lvlJc w:val="left"/>
    </w:lvl>
    <w:lvl w:ilvl="2" w:tplc="C2F0F4FA">
      <w:numFmt w:val="decimal"/>
      <w:lvlText w:val=""/>
      <w:lvlJc w:val="left"/>
    </w:lvl>
    <w:lvl w:ilvl="3" w:tplc="C142AD16">
      <w:numFmt w:val="decimal"/>
      <w:lvlText w:val=""/>
      <w:lvlJc w:val="left"/>
    </w:lvl>
    <w:lvl w:ilvl="4" w:tplc="BAB89880">
      <w:numFmt w:val="decimal"/>
      <w:lvlText w:val=""/>
      <w:lvlJc w:val="left"/>
    </w:lvl>
    <w:lvl w:ilvl="5" w:tplc="F662C81C">
      <w:numFmt w:val="decimal"/>
      <w:lvlText w:val=""/>
      <w:lvlJc w:val="left"/>
    </w:lvl>
    <w:lvl w:ilvl="6" w:tplc="7974DFF8">
      <w:numFmt w:val="decimal"/>
      <w:lvlText w:val=""/>
      <w:lvlJc w:val="left"/>
    </w:lvl>
    <w:lvl w:ilvl="7" w:tplc="BD7A7F10">
      <w:numFmt w:val="decimal"/>
      <w:lvlText w:val=""/>
      <w:lvlJc w:val="left"/>
    </w:lvl>
    <w:lvl w:ilvl="8" w:tplc="21DA2502">
      <w:numFmt w:val="decimal"/>
      <w:lvlText w:val=""/>
      <w:lvlJc w:val="left"/>
    </w:lvl>
  </w:abstractNum>
  <w:abstractNum w:abstractNumId="5" w15:restartNumberingAfterBreak="0">
    <w:nsid w:val="7D613F58"/>
    <w:multiLevelType w:val="hybridMultilevel"/>
    <w:tmpl w:val="A8BEEF66"/>
    <w:lvl w:ilvl="0" w:tplc="DA50B810">
      <w:start w:val="1"/>
      <w:numFmt w:val="bullet"/>
      <w:lvlText w:val=""/>
      <w:lvlJc w:val="left"/>
      <w:pPr>
        <w:tabs>
          <w:tab w:val="num" w:pos="900"/>
        </w:tabs>
        <w:ind w:left="540" w:hanging="360"/>
      </w:pPr>
      <w:rPr>
        <w:rFonts w:ascii="Symbol" w:hAnsi="Symbol" w:hint="default"/>
      </w:rPr>
    </w:lvl>
    <w:lvl w:ilvl="1" w:tplc="C8702752">
      <w:numFmt w:val="decimal"/>
      <w:lvlText w:val=""/>
      <w:lvlJc w:val="left"/>
    </w:lvl>
    <w:lvl w:ilvl="2" w:tplc="B88E9750">
      <w:numFmt w:val="decimal"/>
      <w:lvlText w:val=""/>
      <w:lvlJc w:val="left"/>
    </w:lvl>
    <w:lvl w:ilvl="3" w:tplc="6424245A">
      <w:numFmt w:val="decimal"/>
      <w:lvlText w:val=""/>
      <w:lvlJc w:val="left"/>
    </w:lvl>
    <w:lvl w:ilvl="4" w:tplc="E0BE5E24">
      <w:numFmt w:val="decimal"/>
      <w:lvlText w:val=""/>
      <w:lvlJc w:val="left"/>
    </w:lvl>
    <w:lvl w:ilvl="5" w:tplc="121AEE7C">
      <w:numFmt w:val="decimal"/>
      <w:lvlText w:val=""/>
      <w:lvlJc w:val="left"/>
    </w:lvl>
    <w:lvl w:ilvl="6" w:tplc="967E0340">
      <w:numFmt w:val="decimal"/>
      <w:lvlText w:val=""/>
      <w:lvlJc w:val="left"/>
    </w:lvl>
    <w:lvl w:ilvl="7" w:tplc="EE4EDF30">
      <w:numFmt w:val="decimal"/>
      <w:lvlText w:val=""/>
      <w:lvlJc w:val="left"/>
    </w:lvl>
    <w:lvl w:ilvl="8" w:tplc="E77649FA">
      <w:numFmt w:val="decimal"/>
      <w:lvlText w:val=""/>
      <w:lvlJc w:val="left"/>
    </w:lvl>
  </w:abstractNum>
  <w:num w:numId="1" w16cid:durableId="1035086118">
    <w:abstractNumId w:val="3"/>
  </w:num>
  <w:num w:numId="2" w16cid:durableId="418675487">
    <w:abstractNumId w:val="5"/>
  </w:num>
  <w:num w:numId="3" w16cid:durableId="777260198">
    <w:abstractNumId w:val="2"/>
  </w:num>
  <w:num w:numId="4" w16cid:durableId="794569158">
    <w:abstractNumId w:val="1"/>
  </w:num>
  <w:num w:numId="5" w16cid:durableId="1564609043">
    <w:abstractNumId w:val="4"/>
  </w:num>
  <w:num w:numId="6" w16cid:durableId="165382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76F"/>
    <w:rsid w:val="006317F9"/>
    <w:rsid w:val="00AB7E43"/>
    <w:rsid w:val="00B06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B802"/>
  <w15:docId w15:val="{4EB4C1CC-B94B-4888-81BA-09B5DB45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Prathamesh Sharma</cp:lastModifiedBy>
  <cp:revision>2</cp:revision>
  <dcterms:created xsi:type="dcterms:W3CDTF">2025-09-07T16:28:00Z</dcterms:created>
  <dcterms:modified xsi:type="dcterms:W3CDTF">2025-09-07T16:47:00Z</dcterms:modified>
</cp:coreProperties>
</file>