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1.10</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20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accepted · Sprint 11 Razorpay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10 accepted and Sprint 11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10)</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3b597a5</w:t>
      </w:r>
      <w:r>
        <w:t xml:space="preserve"> (2026-10-20).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10/29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378</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24,265</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11 — Razorpay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 — Payments, refunds, cash drawer.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gateway orders, webhooks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invoices, credit_notes, receipts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bl>
    <w:p>
      <w:pPr>
        <w:pStyle w:val="Small"/>
      </w:pPr>
      <w:r>
        <w:rPr>
          <w:color w:val="5F6B6E"/>
          <w:sz w:val="18"/>
          <w:szCs w:val="18"/>
        </w:rPr>
        <w:t xml:space="preserve">Total: 54 tables in 12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bl>
    <w:p>
      <w:pPr>
        <w:pStyle w:val="Heading3"/>
      </w:pPr>
      <w:r>
        <w:t xml:space="preserve">10.11.1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POST /api/v1/properties/{propertyId}/payments/razorpay/orders · POST /api/v1/webhooks/razorpay  (no auth; HMAC signature)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10.11.2   Tasks</w:t>
      </w:r>
    </w:p>
    <w:p>
      <w:pPr>
        <w:pStyle w:val="ListParagraph"/>
        <w:numPr>
          <w:ilvl w:val="0"/>
          <w:numId w:val="2"/>
        </w:numPr>
        <w:spacing w:after="60"/>
      </w:pPr>
      <w:r>
        <w:t xml:space="preserve">IPaymentGateway + RazorpayPaymentGateway (HttpClient, retries with jitter, timeouts)</w:t>
      </w:r>
    </w:p>
    <w:p>
      <w:pPr>
        <w:pStyle w:val="ListParagraph"/>
        <w:numPr>
          <w:ilvl w:val="0"/>
          <w:numId w:val="2"/>
        </w:numPr>
        <w:spacing w:after="60"/>
      </w:pPr>
      <w:r>
        <w:t xml:space="preserve">Webhook: verify X-Razorpay-Signature over the raw body; dedupe on event id (webhook_events unique); process in a transaction</w:t>
      </w:r>
    </w:p>
    <w:p>
      <w:pPr>
        <w:pStyle w:val="ListParagraph"/>
        <w:numPr>
          <w:ilvl w:val="0"/>
          <w:numId w:val="2"/>
        </w:numPr>
        <w:spacing w:after="60"/>
      </w:pPr>
      <w:r>
        <w:t xml:space="preserve">Browser callback only shows status; it never marks a payment captured</w:t>
      </w:r>
    </w:p>
    <w:p>
      <w:pPr>
        <w:pStyle w:val="ListParagraph"/>
        <w:numPr>
          <w:ilvl w:val="0"/>
          <w:numId w:val="2"/>
        </w:numPr>
        <w:spacing w:after="60"/>
      </w:pPr>
      <w:r>
        <w:t xml:space="preserve">Fake Razorpay server for tests (tests/fakes)</w:t>
      </w:r>
    </w:p>
    <w:p>
      <w:pPr>
        <w:pStyle w:val="Heading3"/>
      </w:pPr>
      <w:r>
        <w:t xml:space="preserve">10.11.3   Required tests</w:t>
      </w:r>
    </w:p>
    <w:p>
      <w:pPr>
        <w:pStyle w:val="ListParagraph"/>
        <w:numPr>
          <w:ilvl w:val="0"/>
          <w:numId w:val="2"/>
        </w:numPr>
        <w:spacing w:after="60"/>
      </w:pPr>
      <w:r>
        <w:t xml:space="preserve">Payment webhook — duplicate delivery processed once</w:t>
      </w:r>
    </w:p>
    <w:p>
      <w:pPr>
        <w:pStyle w:val="ListParagraph"/>
        <w:numPr>
          <w:ilvl w:val="0"/>
          <w:numId w:val="2"/>
        </w:numPr>
        <w:spacing w:after="60"/>
      </w:pPr>
      <w:r>
        <w:t xml:space="preserve">Payment webhook — bad signature → 401, nothing stored</w:t>
      </w:r>
    </w:p>
    <w:p>
      <w:pPr>
        <w:pStyle w:val="ListParagraph"/>
        <w:numPr>
          <w:ilvl w:val="0"/>
          <w:numId w:val="2"/>
        </w:numPr>
        <w:spacing w:after="60"/>
      </w:pPr>
      <w:r>
        <w:t xml:space="preserve">Payment webhook — out-of-order events (captured before authorized)</w:t>
      </w:r>
    </w:p>
    <w:p>
      <w:pPr>
        <w:pStyle w:val="Heading3"/>
      </w:pPr>
      <w:r>
        <w:t xml:space="preserve">10.11.4   Acceptance criteria</w:t>
      </w:r>
    </w:p>
    <w:p>
      <w:pPr>
        <w:pStyle w:val="ListParagraph"/>
        <w:numPr>
          <w:ilvl w:val="0"/>
          <w:numId w:val="2"/>
        </w:numPr>
        <w:spacing w:after="60"/>
      </w:pPr>
      <w:r>
        <w:t xml:space="preserve">Test-mode payment in Razorpay dashboard confirms the reservation via webhook</w:t>
      </w:r>
    </w:p>
    <w:p>
      <w:pPr>
        <w:pStyle w:val="Heading1"/>
        <w:pageBreakBefore/>
      </w:pPr>
      <w:r>
        <w:t xml:space="preserve">11   Quality report</w:t>
      </w:r>
    </w:p>
    <w:p>
      <w:r>
        <w:t xml:space="preserve">Results as recorded for Sprint 10 (done), and the test inventory in the repository at commit 3b597a5.</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216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72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90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129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10)</w:t>
      </w:r>
    </w:p>
    <w:p>
      <w:pPr>
        <w:pStyle w:val="ListParagraph"/>
        <w:numPr>
          <w:ilvl w:val="0"/>
          <w:numId w:val="2"/>
        </w:numPr>
        <w:spacing w:after="60"/>
      </w:pPr>
      <w: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pStyle w:val="ListParagraph"/>
        <w:numPr>
          <w:ilvl w:val="0"/>
          <w:numId w:val="2"/>
        </w:numPr>
        <w:spacing w:after="60"/>
      </w:pPr>
      <w:r>
        <w:t xml:space="preserve">Frontend: 72 of 72 unit tests passed (5 new for the payment helpers); ESLint clean; production build OK</w:t>
      </w:r>
    </w:p>
    <w:p>
      <w:pPr>
        <w:pStyle w:val="ListParagraph"/>
        <w:numPr>
          <w:ilvl w:val="0"/>
          <w:numId w:val="2"/>
        </w:numPr>
        <w:spacing w:after="60"/>
      </w:pPr>
      <w: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12,588</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26</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6,060</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70</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11,677</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796</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2,053</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30</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4,079</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74</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10,960</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1.10 · 20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2026-10-20T09:56:46.067Z</dcterms:created>
  <dcterms:modified xsi:type="dcterms:W3CDTF">2026-10-20T09:56:46.067Z</dcterms:modified>
</cp:coreProperties>
</file>

<file path=docProps/custom.xml><?xml version="1.0" encoding="utf-8"?>
<Properties xmlns="http://schemas.openxmlformats.org/officeDocument/2006/custom-properties" xmlns:vt="http://schemas.openxmlformats.org/officeDocument/2006/docPropsVTypes"/>
</file>