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17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accepted · Sprint 07 Front desk — arrivals, departures, in-house, check-in/out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06 accepted and Sprint 07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9.6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9.7  </w:t>
      </w:r>
      <w:r>
        <w:rPr>
          <w:b w:val="false"/>
          <w:bCs w:val="false"/>
          <w:color w:val="1B2A2E"/>
          <w:sz w:val="19"/>
          <w:szCs w:val="19"/>
        </w:rPr>
        <w:t xml:space="preserve">In progress: Sprint 07 — Front desk — arrivals, departures, in-house, check-in/out</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6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and 05 and 06 are delivered and accepted. Sprint 07 (Front desk — arrivals, departures, in-house, check-in/out)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06.</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Sprint 05 — Availability engine and reservations core</w:t>
      </w:r>
    </w:p>
    <w:p>
      <w:r>
        <w:t xml:space="preserve">Bookings for rooms and dorm beds are taken without double-booking, even when two people book the last room at the same moment.</w:t>
      </w:r>
    </w:p>
    <w:p>
      <w:pPr>
        <w:pStyle w:val="ListParagraph"/>
        <w:numPr>
          <w:ilvl w:val="0"/>
          <w:numId w:val="2"/>
        </w:numPr>
        <w:spacing w:after="60"/>
      </w:pPr>
      <w:r>
        <w:t xml:space="preserve">See which rooms and dorm beds are free for any dates, with the price, before booking</w:t>
      </w:r>
    </w:p>
    <w:p>
      <w:pPr>
        <w:pStyle w:val="ListParagraph"/>
        <w:numPr>
          <w:ilvl w:val="0"/>
          <w:numId w:val="2"/>
        </w:numPr>
        <w:spacing w:after="60"/>
      </w:pPr>
      <w:r>
        <w:t xml:space="preserve">Book a walk-in in five steps: dates, room, guest (find or add), rate, confirm</w:t>
      </w:r>
    </w:p>
    <w:p>
      <w:pPr>
        <w:pStyle w:val="ListParagraph"/>
        <w:numPr>
          <w:ilvl w:val="0"/>
          <w:numId w:val="2"/>
        </w:numPr>
        <w:spacing w:after="60"/>
      </w:pPr>
      <w:r>
        <w:t xml:space="preserve">No double booking: when two people book the last room at the same moment, one gets it and the other is told why</w:t>
      </w:r>
    </w:p>
    <w:p>
      <w:pPr>
        <w:pStyle w:val="ListParagraph"/>
        <w:numPr>
          <w:ilvl w:val="0"/>
          <w:numId w:val="2"/>
        </w:numPr>
        <w:spacing w:after="60"/>
      </w:pPr>
      <w:r>
        <w:t xml:space="preserve">Every booking keeps its nightly prices, notes and a full history of who confirmed, changed or cancelled it and why</w:t>
      </w:r>
    </w:p>
    <w:p>
      <w:pPr>
        <w:pStyle w:val="ListParagraph"/>
        <w:numPr>
          <w:ilvl w:val="0"/>
          <w:numId w:val="2"/>
        </w:numPr>
        <w:spacing w:after="60"/>
      </w:pPr>
      <w:r>
        <w:t xml:space="preserve">Enquiries are saved without holding a room; cancelling frees the room at once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last step of a new booking</w:t>
      </w:r>
    </w:p>
    <w:p>
      <w:pPr>
        <w:pStyle w:val="Heading2"/>
      </w:pPr>
      <w:r>
        <w:t xml:space="preserve">9.6   Sprint 06 — Reservation calendar</w:t>
      </w:r>
    </w:p>
    <w:p>
      <w:r>
        <w:t xml:space="preserve">A calendar shows every room and bed with its bookings by day, week or month; bookings can be moved by drag-and-drop with safety checks.</w:t>
      </w:r>
    </w:p>
    <w:p>
      <w:pPr>
        <w:pStyle w:val="ListParagraph"/>
        <w:numPr>
          <w:ilvl w:val="0"/>
          <w:numId w:val="2"/>
        </w:numPr>
        <w:spacing w:after="60"/>
      </w:pPr>
      <w:r>
        <w:t xml:space="preserve">See every room and dorm bed with its bookings and blocks by day, week or month on one calendar</w:t>
      </w:r>
    </w:p>
    <w:p>
      <w:pPr>
        <w:pStyle w:val="ListParagraph"/>
        <w:numPr>
          <w:ilvl w:val="0"/>
          <w:numId w:val="2"/>
        </w:numPr>
        <w:spacing w:after="60"/>
      </w:pPr>
      <w:r>
        <w:t xml:space="preserve">Move a guest to another room by dragging the booking and giving a reason: two actions</w:t>
      </w:r>
    </w:p>
    <w:p>
      <w:pPr>
        <w:pStyle w:val="ListParagraph"/>
        <w:numPr>
          <w:ilvl w:val="0"/>
          <w:numId w:val="2"/>
        </w:numPr>
        <w:spacing w:after="60"/>
      </w:pPr>
      <w:r>
        <w:t xml:space="preserve">A move onto a blocked or booked room is refused at once, with the reason</w:t>
      </w:r>
    </w:p>
    <w:p>
      <w:pPr>
        <w:pStyle w:val="ListParagraph"/>
        <w:numPr>
          <w:ilvl w:val="0"/>
          <w:numId w:val="2"/>
        </w:numPr>
        <w:spacing w:after="60"/>
      </w:pPr>
      <w:r>
        <w:t xml:space="preserve">The price stays the same after a move, and the booking and audit trail show who moved it and why</w:t>
      </w:r>
    </w:p>
    <w:p>
      <w:pPr>
        <w:pStyle w:val="ListParagraph"/>
        <w:numPr>
          <w:ilvl w:val="0"/>
          <w:numId w:val="2"/>
        </w:numPr>
        <w:spacing w:after="60"/>
      </w:pPr>
      <w:r>
        <w:t xml:space="preserve">On a phone the calendar becomes a list by day: arrivals, in house, departures and blocked rooms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drop onto a blocked room is refused with the reason</w:t>
      </w:r>
    </w:p>
    <w:p>
      <w:pPr>
        <w:pStyle w:val="Heading2"/>
      </w:pPr>
      <w:r>
        <w:t xml:space="preserve">9.7   In progress: Sprint 07 — Front desk — arrivals, departures, in-house, check-in/out</w:t>
      </w:r>
    </w:p>
    <w:p>
      <w:r>
        <w:t xml:space="preserve">Reception checks guests in and out in a few clicks, with today's arrivals, departures and in-house guests on one screen.</w:t>
      </w:r>
    </w:p>
    <w:p>
      <w:pPr>
        <w:pStyle w:val="Small"/>
      </w:pPr>
      <w:r>
        <w:rPr>
          <w:color w:val="5F6B6E"/>
          <w:sz w:val="18"/>
          <w:szCs w:val="18"/>
        </w:rPr>
        <w:t xml:space="preserve">It will be accepted when: Walk-in to checked-in in ≤ 3 screens.</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06: 137 server test methods, 54 screen tests and 60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1.6 · 17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060d04c7d3fb23d3719a9aa2c10f9bb315cfb60.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7db1884638cab94b8033c7a1ecefaee3e59dde14.png"/><Relationship Id="rId24" Type="http://schemas.openxmlformats.org/officeDocument/2006/relationships/image" Target="media/a9d267daabc98e6819579bc0c989422612d2b2c6.png"/><Relationship Id="rId25" Type="http://schemas.openxmlformats.org/officeDocument/2006/relationships/image" Target="media/e3e175d21309ff5abfce4c8def465ce7af770ed1.png"/><Relationship Id="rId26" Type="http://schemas.openxmlformats.org/officeDocument/2006/relationships/image" Target="media/aa864af1893f1826ef20947581ee068ac556bb83.png"/><Relationship Id="rId27" Type="http://schemas.openxmlformats.org/officeDocument/2006/relationships/image" Target="media/ea4114b90465ea1d347a094c90ad61eb1d1c9d11.png"/><Relationship Id="rId28" Type="http://schemas.openxmlformats.org/officeDocument/2006/relationships/image" Target="media/fb2d2438526b4afba62598b1a4fe0abfe0c02698.png"/><Relationship Id="rId29" Type="http://schemas.openxmlformats.org/officeDocument/2006/relationships/image" Target="media/12601da75600acfcb9435084d8fb8446fed6f750.png"/><Relationship Id="rId3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2026-10-17T12:44:58.950Z</dcterms:created>
  <dcterms:modified xsi:type="dcterms:W3CDTF">2026-10-17T12:44:58.950Z</dcterms:modified>
</cp:coreProperties>
</file>

<file path=docProps/custom.xml><?xml version="1.0" encoding="utf-8"?>
<Properties xmlns="http://schemas.openxmlformats.org/officeDocument/2006/custom-properties" xmlns:vt="http://schemas.openxmlformats.org/officeDocument/2006/docPropsVTypes"/>
</file>