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1.8</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18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accepted · Sprint 09 GST configuration and tax engine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08 accepted and Sprint 09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9.7  </w:t>
      </w:r>
      <w:r>
        <w:rPr>
          <w:b w:val="false"/>
          <w:bCs w:val="false"/>
          <w:color w:val="1B2A2E"/>
          <w:sz w:val="19"/>
          <w:szCs w:val="19"/>
        </w:rPr>
        <w:t xml:space="preserve">Sprint 07 — Front desk</w:t>
      </w:r>
    </w:p>
    <w:p>
      <w:pPr>
        <w:spacing w:after="30" w:before="0"/>
        <w:ind w:left="420"/>
      </w:pPr>
      <w:r>
        <w:rPr>
          <w:b w:val="false"/>
          <w:bCs w:val="false"/>
          <w:color w:val="8A2449"/>
          <w:sz w:val="19"/>
          <w:szCs w:val="19"/>
        </w:rPr>
        <w:t xml:space="preserve">9.8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9.9  </w:t>
      </w:r>
      <w:r>
        <w:rPr>
          <w:b w:val="false"/>
          <w:bCs w:val="false"/>
          <w:color w:val="1B2A2E"/>
          <w:sz w:val="19"/>
          <w:szCs w:val="19"/>
        </w:rPr>
        <w:t xml:space="preserve">In progress: Sprint 09 — GST configuration and tax engine</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8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and 06 and 07 and 08 are delivered and accepted. Sprint 09 (GST configuration and tax engine)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08.</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Sprint 06 — Reservation calendar</w:t>
      </w:r>
    </w:p>
    <w:p>
      <w:r>
        <w:t xml:space="preserve">A calendar shows every room and bed with its bookings by day, week or month; bookings can be moved by drag-and-drop with safety checks.</w:t>
      </w:r>
    </w:p>
    <w:p>
      <w:pPr>
        <w:pStyle w:val="ListParagraph"/>
        <w:numPr>
          <w:ilvl w:val="0"/>
          <w:numId w:val="2"/>
        </w:numPr>
        <w:spacing w:after="60"/>
      </w:pPr>
      <w:r>
        <w:t xml:space="preserve">See every room and dorm bed with its bookings and blocks by day, week or month on one calendar</w:t>
      </w:r>
    </w:p>
    <w:p>
      <w:pPr>
        <w:pStyle w:val="ListParagraph"/>
        <w:numPr>
          <w:ilvl w:val="0"/>
          <w:numId w:val="2"/>
        </w:numPr>
        <w:spacing w:after="60"/>
      </w:pPr>
      <w:r>
        <w:t xml:space="preserve">Move a guest to another room by dragging the booking and giving a reason: two actions</w:t>
      </w:r>
    </w:p>
    <w:p>
      <w:pPr>
        <w:pStyle w:val="ListParagraph"/>
        <w:numPr>
          <w:ilvl w:val="0"/>
          <w:numId w:val="2"/>
        </w:numPr>
        <w:spacing w:after="60"/>
      </w:pPr>
      <w:r>
        <w:t xml:space="preserve">A move onto a blocked or booked room is refused at once, with the reason</w:t>
      </w:r>
    </w:p>
    <w:p>
      <w:pPr>
        <w:pStyle w:val="ListParagraph"/>
        <w:numPr>
          <w:ilvl w:val="0"/>
          <w:numId w:val="2"/>
        </w:numPr>
        <w:spacing w:after="60"/>
      </w:pPr>
      <w:r>
        <w:t xml:space="preserve">The price stays the same after a move, and the booking and audit trail show who moved it and why</w:t>
      </w:r>
    </w:p>
    <w:p>
      <w:pPr>
        <w:pStyle w:val="ListParagraph"/>
        <w:numPr>
          <w:ilvl w:val="0"/>
          <w:numId w:val="2"/>
        </w:numPr>
        <w:spacing w:after="60"/>
      </w:pPr>
      <w:r>
        <w:t xml:space="preserve">On a phone the calendar becomes a list by day: arrivals, in house, departures and blocked rooms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drop onto a blocked room is refused with the reason</w:t>
      </w:r>
    </w:p>
    <w:p>
      <w:pPr>
        <w:pStyle w:val="Heading2"/>
      </w:pPr>
      <w:r>
        <w:t xml:space="preserve">9.7   Sprint 07 — Front desk</w:t>
      </w:r>
    </w:p>
    <w:p>
      <w:r>
        <w:t xml:space="preserve">Reception checks guests in and out in a few clicks, with today's arrivals, departures and in-house guests on one screen.</w:t>
      </w:r>
    </w:p>
    <w:p>
      <w:pPr>
        <w:pStyle w:val="ListParagraph"/>
        <w:numPr>
          <w:ilvl w:val="0"/>
          <w:numId w:val="2"/>
        </w:numPr>
        <w:spacing w:after="60"/>
      </w:pPr>
      <w:r>
        <w:t xml:space="preserve">Today's arrivals, departures and in-house guests on one Front desk screen, with each room's cleaning state</w:t>
      </w:r>
    </w:p>
    <w:p>
      <w:pPr>
        <w:pStyle w:val="ListParagraph"/>
        <w:numPr>
          <w:ilvl w:val="0"/>
          <w:numId w:val="2"/>
        </w:numPr>
        <w:spacing w:after="60"/>
      </w:pPr>
      <w:r>
        <w:t xml:space="preserve">Check a guest in or out in a few clicks; a room that isn't ready can still be used with a reason</w:t>
      </w:r>
    </w:p>
    <w:p>
      <w:pPr>
        <w:pStyle w:val="ListParagraph"/>
        <w:numPr>
          <w:ilvl w:val="0"/>
          <w:numId w:val="2"/>
        </w:numPr>
        <w:spacing w:after="60"/>
      </w:pPr>
      <w:r>
        <w:t xml:space="preserve">A walk-in guest is booked and checked in from one screen</w:t>
      </w:r>
    </w:p>
    <w:p>
      <w:pPr>
        <w:pStyle w:val="ListParagraph"/>
        <w:numPr>
          <w:ilvl w:val="0"/>
          <w:numId w:val="2"/>
        </w:numPr>
        <w:spacing w:after="60"/>
      </w:pPr>
      <w:r>
        <w:t xml:space="preserve">A guest leaving early gives a reason and the nights left are released for sale</w:t>
      </w:r>
    </w:p>
    <w:p>
      <w:pPr>
        <w:pStyle w:val="ListParagraph"/>
        <w:numPr>
          <w:ilvl w:val="0"/>
          <w:numId w:val="2"/>
        </w:numPr>
        <w:spacing w:after="60"/>
      </w:pPr>
      <w:r>
        <w:t xml:space="preserve">Rooms become dirty at check-out and are marked ready again from the rooms board</w:t>
      </w:r>
    </w:p>
    <w:p>
      <w:pPr>
        <w:pStyle w:val="ListParagraph"/>
        <w:numPr>
          <w:ilvl w:val="0"/>
          <w:numId w:val="2"/>
        </w:numPr>
        <w:spacing w:after="60"/>
      </w:pPr>
      <w:r>
        <w:t xml:space="preserve">'Today' is always the resort's own date (India time), never the server's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Checking a guest out</w:t>
      </w:r>
    </w:p>
    <w:p>
      <w:pPr>
        <w:pStyle w:val="Heading2"/>
      </w:pPr>
      <w:r>
        <w:t xml:space="preserve">9.8   Sprint 08 — Folio</w:t>
      </w:r>
    </w:p>
    <w:p>
      <w:r>
        <w:t xml:space="preserve">Every stay has one running bill (folio) that collects room charges, meals, activities and transport.</w:t>
      </w:r>
    </w:p>
    <w:p>
      <w:pPr>
        <w:pStyle w:val="ListParagraph"/>
        <w:numPr>
          <w:ilvl w:val="0"/>
          <w:numId w:val="2"/>
        </w:numPr>
        <w:spacing w:after="60"/>
      </w:pPr>
      <w:r>
        <w:t xml:space="preserve">Every stay has a running bill (folio) with room nights, meals, transport and activities</w:t>
      </w:r>
    </w:p>
    <w:p>
      <w:pPr>
        <w:pStyle w:val="ListParagraph"/>
        <w:numPr>
          <w:ilvl w:val="0"/>
          <w:numId w:val="2"/>
        </w:numPr>
        <w:spacing w:after="60"/>
      </w:pPr>
      <w:r>
        <w:t xml:space="preserve">Staff post charges in a few clicks; a package becomes one line per part</w:t>
      </w:r>
    </w:p>
    <w:p>
      <w:pPr>
        <w:pStyle w:val="ListParagraph"/>
        <w:numPr>
          <w:ilvl w:val="0"/>
          <w:numId w:val="2"/>
        </w:numPr>
        <w:spacing w:after="60"/>
      </w:pPr>
      <w:r>
        <w:t xml:space="preserve">Nothing on a bill can be edited or deleted: a manager reverses a line with a reason and both stay visible</w:t>
      </w:r>
    </w:p>
    <w:p>
      <w:pPr>
        <w:pStyle w:val="ListParagraph"/>
        <w:numPr>
          <w:ilvl w:val="0"/>
          <w:numId w:val="2"/>
        </w:numPr>
        <w:spacing w:after="60"/>
      </w:pPr>
      <w:r>
        <w:t xml:space="preserve">Room nights go on the bill by themselves, and a guest leaving early isn't charged for the nights given back</w:t>
      </w:r>
    </w:p>
    <w:p>
      <w:pPr>
        <w:pStyle w:val="ListParagraph"/>
        <w:numPr>
          <w:ilvl w:val="0"/>
          <w:numId w:val="2"/>
        </w:numPr>
        <w:spacing w:after="60"/>
      </w:pPr>
      <w:r>
        <w:t xml:space="preserve">A bill can be split, e.g. a friend or the company pays part of it</w:t>
      </w:r>
    </w:p>
    <w:p>
      <w:pPr>
        <w:pStyle w:val="ListParagraph"/>
        <w:numPr>
          <w:ilvl w:val="0"/>
          <w:numId w:val="2"/>
        </w:numPr>
        <w:spacing w:after="60"/>
      </w:pPr>
      <w:r>
        <w:t xml:space="preserve">The front desk shows what each guest owes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Posting a charge</w:t>
      </w:r>
    </w:p>
    <w:p>
      <w:pPr>
        <w:pStyle w:val="Heading2"/>
      </w:pPr>
      <w:r>
        <w:t xml:space="preserve">9.9   In progress: Sprint 09 — GST configuration and tax engine</w:t>
      </w:r>
    </w:p>
    <w:p>
      <w:r>
        <w:t xml:space="preserve">GST is calculated automatically and correctly for each item (CGST/SGST or IGST), with rates kept up to date by configuration, not code.</w:t>
      </w:r>
    </w:p>
    <w:p>
      <w:pPr>
        <w:pStyle w:val="Small"/>
      </w:pPr>
      <w:r>
        <w:rPr>
          <w:color w:val="5F6B6E"/>
          <w:sz w:val="18"/>
          <w:szCs w:val="18"/>
        </w:rPr>
        <w:t xml:space="preserve">It will be accepted when: Accountant can add a new rule effective next month without a deployment.</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08: 174 server test methods, 63 screen tests and 76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1.8 · 18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060d04c7d3fb23d3719a9aa2c10f9bb315cfb60.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aa864af1893f1826ef20947581ee068ac556bb83.png"/><Relationship Id="rId27" Type="http://schemas.openxmlformats.org/officeDocument/2006/relationships/image" Target="media/ea4114b90465ea1d347a094c90ad61eb1d1c9d11.png"/><Relationship Id="rId28" Type="http://schemas.openxmlformats.org/officeDocument/2006/relationships/image" Target="media/fb2d2438526b4afba62598b1a4fe0abfe0c02698.png"/><Relationship Id="rId29" Type="http://schemas.openxmlformats.org/officeDocument/2006/relationships/image" Target="media/c27a1b7f2cb8db259d70737666ab633bc2a467c6.png"/><Relationship Id="rId30" Type="http://schemas.openxmlformats.org/officeDocument/2006/relationships/image" Target="media/f7ba299216171c9b3bc85675fdcff16e65ac38f7.png"/><Relationship Id="rId31" Type="http://schemas.openxmlformats.org/officeDocument/2006/relationships/image" Target="media/765123f35fbc53251c0efbb0eae09b8104906acb.png"/><Relationship Id="rId32" Type="http://schemas.openxmlformats.org/officeDocument/2006/relationships/image" Target="media/ccd3e4238caca2ce4cb81f617552304b4b9b9b92.png"/><Relationship Id="rId33" Type="http://schemas.openxmlformats.org/officeDocument/2006/relationships/image" Target="media/4a1028e1f6ce2b8c40668703fe6cfa99d23e66a3.png"/><Relationship Id="rId34" Type="http://schemas.openxmlformats.org/officeDocument/2006/relationships/image" Target="media/76bf4e33ae1e73526696114235bb9630853c1cee.png"/><Relationship Id="rId35" Type="http://schemas.openxmlformats.org/officeDocument/2006/relationships/image" Target="media/12601da75600acfcb9435084d8fb8446fed6f750.png"/><Relationship Id="rId3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2026-10-18T16:25:46.703Z</dcterms:created>
  <dcterms:modified xsi:type="dcterms:W3CDTF">2026-10-18T16:25:46.703Z</dcterms:modified>
</cp:coreProperties>
</file>

<file path=docProps/custom.xml><?xml version="1.0" encoding="utf-8"?>
<Properties xmlns="http://schemas.openxmlformats.org/officeDocument/2006/custom-properties" xmlns:vt="http://schemas.openxmlformats.org/officeDocument/2006/docPropsVTypes"/>
</file>