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Name: Prathamesh Prabhakar Thakare</w:t>
      </w:r>
    </w:p>
    <w:p>
      <w:pPr>
        <w:pStyle w:val="Normal"/>
        <w:bidi w:val="0"/>
        <w:jc w:val="left"/>
        <w:rPr/>
      </w:pPr>
      <w:r>
        <w:rPr/>
        <w:t xml:space="preserve">Class: TY CS D </w:t>
      </w:r>
    </w:p>
    <w:p>
      <w:pPr>
        <w:pStyle w:val="Normal"/>
        <w:bidi w:val="0"/>
        <w:jc w:val="left"/>
        <w:rPr/>
      </w:pPr>
      <w:r>
        <w:rPr/>
        <w:t>Batch: 2</w:t>
      </w:r>
    </w:p>
    <w:p>
      <w:pPr>
        <w:pStyle w:val="Normal"/>
        <w:bidi w:val="0"/>
        <w:jc w:val="left"/>
        <w:rPr/>
      </w:pPr>
      <w:r>
        <w:rPr/>
        <w:t>Roll number: 58</w:t>
      </w:r>
    </w:p>
    <w:p>
      <w:pPr>
        <w:pStyle w:val="Normal"/>
        <w:bidi w:val="0"/>
        <w:jc w:val="left"/>
        <w:rPr/>
      </w:pPr>
      <w:r>
        <w:rPr/>
        <w:t>PRN: 12220016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Assignment number 2: Implement LEX code to count the number of characters, words and lines in the input.</w:t>
      </w:r>
    </w:p>
    <w:p>
      <w:pPr>
        <w:pStyle w:val="Normal"/>
        <w:bidi w:val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Theory: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Lexical Analysis and Lex: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Lex is a powerful tool used to create lexical analyzers or scanners, which are essential for processing and tokenizing text or source code.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Structure of Lex Code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Lex code is typically organized into three main sections: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Definitions Section (%{ ... %}):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In this section, you can include C code that will be directly incorporated into the generated</w:t>
        <w:tab/>
        <w:tab/>
        <w:t xml:space="preserve">lexer code. For example, you can define variables and functions here that you want to use </w:t>
        <w:tab/>
        <w:tab/>
        <w:t>throughout your lexer.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Rules Section (%% ... %%):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This section is where you define patterns and their corresponding actions.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These patterns are used to identify and process tokens from the input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Actions specify what should be done when a particular pattern is matched.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These patterns and actions together constitute the core logic of the lexer.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User Code Section: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Typically, the int main() function serves as the entry point for the generated lexer code.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In this section, you invoke yylex() to initiate the scanning process on the input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The user code section can include any additional code or functions required to interact </w:t>
        <w:tab/>
        <w:tab/>
        <w:tab/>
        <w:t>with the lexer or handle the results.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Definitions Section Example: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Within the definitions section, you can define variables and functions that assist in the lexer's operation.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instance, you might declare variables to keep track of counts or other state information.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Rules Section Example: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 the rules section, you define regular expressions or patterns that specify the tokens you want to identify.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each pattern, you provide an associated action or code snippet that is executed when the pattern is matched.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Patterns and actions collectively define how the lexer tokenizes and processes the input.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User Code Section Example: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 main() function in the user code section is where the lexer's execution begins.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It often involves setting up the input source, invoking yylex() to start scanning, and possibly handling the lexer's output or results.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Maths: 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Initialization: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sc (space count), wc (word count), lc (line count), and cc (character count) are all initialized to </w:t>
        <w:tab/>
        <w:t xml:space="preserve">zero.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These variables will be used to keep track of various counts in the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Regular Expressions: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The code uses regular expressions within the %% section to match different elements in the input </w:t>
        <w:tab/>
        <w:t>text: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[\n]: Matches newline characters (counting lines).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[ \t]: Matches spaces and tabs (counting spaces).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[^\t\n ]+: Matches sequences of characters that are not spaces, tabs, or newlines (counting words).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Counting: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When a newline character is encountered, lc (line count) is incremented.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When a space or tab is encountered, sc (space count) is incremented.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When a sequence of characters that is not a space, tab, or newline is encountered, wc (word </w:t>
        <w:tab/>
        <w:t>count) is incremented.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In all cases, cc (character count) is incremented by yyleng, which represents the length of the </w:t>
        <w:tab/>
        <w:t>matched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Algorithm: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Initialize variables sc (space count), wc (word count), lc (line count), and cc (character count) to zero.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2. Print "Enter the input:" to prompt the user for input.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3. Read input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4. For each character in the input text: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If the character is a newline: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- Increment lc (line count) by 1.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- Increment cc (character count) by the length of the matched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If the character is a space or tab: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- Increment sc (space count) by 1.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- Increment cc (character count) by the length of the matched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If the character is not a space, tab, or newline: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- Increment wc (word count) by 1.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- Increment cc (character count) by the length of the matched text.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5. Print the following statistics: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"The number of lines = lc"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"The number of spaces = sc"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"The number of words = wc"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- "The number of characters = cc"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6. End the program.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Code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sc=0,wc=0,lc=0,cc=0;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[\n] { lc++; cc+=yyleng;}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  \t] { sc++; cc+=yyleng;}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[^\t\n ]+ { wc++;  cc+=yyleng;}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%%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main(int argc ,char* argv[ ])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printf("Enter the input:\n");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yylex();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printf("The number of lines=%d\n",lc);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printf("The number of spaces=%d\n",sc);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printf("The number of words=%d\n",wc);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printf("The number of characters are=%d\n",cc);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 yywrap( 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return 1;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4"/>
          <w:szCs w:val="24"/>
          <w:u w:val="none"/>
        </w:rPr>
        <w:t>Output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2710" cy="3728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9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br/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Conclusion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 this assignment, we've developed a straightforward yet insightful lex program for analyzing text content. The program efficiently counts lines, spaces, words, and characters within the input text, offering valuable statistical information about the text's structure.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880" w:right="880" w:gutter="0" w:header="0" w:top="880" w:footer="0" w:bottom="880"/>
      <w:pgBorders w:display="allPages" w:offsetFrom="text"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LibreOffice/7.5.5.2$Linux_X86_64 LibreOffice_project/50$Build-2</Application>
  <AppVersion>15.0000</AppVersion>
  <Pages>7</Pages>
  <Words>757</Words>
  <Characters>3868</Characters>
  <CharactersWithSpaces>4629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2023-09-03T17:47:23Z</dcterms:created>
  <dc:creator/>
  <dc:description/>
  <dc:language>en-IN</dc:language>
  <cp:lastModifiedBy/>
  <dcterms:modified xsi:type="dcterms:W3CDTF">2023-09-03T18:32:51Z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