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9E7" w:rsidRPr="00343FE5" w:rsidRDefault="005269E7" w:rsidP="005269E7">
      <w:pPr>
        <w:jc w:val="center"/>
        <w:rPr>
          <w:b/>
          <w:bCs/>
          <w:sz w:val="32"/>
          <w:szCs w:val="32"/>
        </w:rPr>
      </w:pPr>
      <w:r w:rsidRPr="00343FE5">
        <w:rPr>
          <w:b/>
          <w:bCs/>
          <w:color w:val="7030A0"/>
          <w:sz w:val="32"/>
          <w:szCs w:val="32"/>
        </w:rPr>
        <w:t>Software Engineering Tools Lab</w:t>
      </w:r>
    </w:p>
    <w:p w:rsidR="005269E7" w:rsidRPr="00C84BCC" w:rsidRDefault="00417FEA" w:rsidP="005269E7">
      <w:pPr>
        <w:jc w:val="center"/>
        <w:rPr>
          <w:b/>
          <w:color w:val="002060"/>
          <w:sz w:val="32"/>
          <w:szCs w:val="32"/>
          <w:u w:val="single"/>
        </w:rPr>
      </w:pPr>
      <w:r>
        <w:rPr>
          <w:b/>
          <w:color w:val="002060"/>
          <w:sz w:val="32"/>
          <w:szCs w:val="32"/>
          <w:u w:val="single"/>
        </w:rPr>
        <w:t>Assignment No-2</w:t>
      </w:r>
    </w:p>
    <w:p w:rsidR="005269E7" w:rsidRPr="007337F0" w:rsidRDefault="005269E7" w:rsidP="005269E7">
      <w:pPr>
        <w:jc w:val="center"/>
        <w:rPr>
          <w:color w:val="002060"/>
          <w:sz w:val="32"/>
          <w:szCs w:val="32"/>
        </w:rPr>
      </w:pPr>
      <w:r w:rsidRPr="005269E7">
        <w:rPr>
          <w:color w:val="002060"/>
          <w:sz w:val="32"/>
          <w:szCs w:val="32"/>
        </w:rPr>
        <w:t>(Module 2- Software Development Frameworks)</w:t>
      </w:r>
    </w:p>
    <w:p w:rsidR="005269E7" w:rsidRPr="00C84BCC" w:rsidRDefault="005269E7" w:rsidP="00016903">
      <w:pPr>
        <w:rPr>
          <w:bCs/>
          <w:sz w:val="28"/>
          <w:szCs w:val="28"/>
        </w:rPr>
      </w:pPr>
      <w:r w:rsidRPr="00C84BCC">
        <w:rPr>
          <w:b/>
          <w:bCs/>
          <w:sz w:val="28"/>
          <w:szCs w:val="28"/>
          <w:u w:val="single"/>
        </w:rPr>
        <w:t>Name</w:t>
      </w:r>
      <w:r>
        <w:rPr>
          <w:b/>
          <w:bCs/>
          <w:sz w:val="28"/>
          <w:szCs w:val="28"/>
        </w:rPr>
        <w:t xml:space="preserve">: </w:t>
      </w:r>
      <w:r w:rsidR="00EE365C">
        <w:rPr>
          <w:b/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SumedhMilindBhatkar</w:t>
      </w:r>
      <w:proofErr w:type="spellEnd"/>
      <w:r w:rsidR="00016903">
        <w:rPr>
          <w:bCs/>
          <w:sz w:val="28"/>
          <w:szCs w:val="28"/>
        </w:rPr>
        <w:tab/>
      </w:r>
      <w:r w:rsidR="00016903">
        <w:rPr>
          <w:bCs/>
          <w:sz w:val="28"/>
          <w:szCs w:val="28"/>
        </w:rPr>
        <w:tab/>
      </w:r>
      <w:r w:rsidR="00016903">
        <w:rPr>
          <w:bCs/>
          <w:sz w:val="28"/>
          <w:szCs w:val="28"/>
        </w:rPr>
        <w:tab/>
      </w:r>
      <w:r w:rsidR="00016903" w:rsidRPr="00016903">
        <w:rPr>
          <w:b/>
          <w:bCs/>
          <w:sz w:val="28"/>
          <w:szCs w:val="28"/>
          <w:u w:val="single"/>
        </w:rPr>
        <w:t>Name:</w:t>
      </w:r>
      <w:r w:rsidR="00EE365C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016903">
        <w:rPr>
          <w:bCs/>
          <w:sz w:val="28"/>
          <w:szCs w:val="28"/>
        </w:rPr>
        <w:t>Prathamesh</w:t>
      </w:r>
      <w:proofErr w:type="spellEnd"/>
      <w:r w:rsidR="00016903">
        <w:rPr>
          <w:bCs/>
          <w:sz w:val="28"/>
          <w:szCs w:val="28"/>
        </w:rPr>
        <w:t xml:space="preserve"> </w:t>
      </w:r>
      <w:proofErr w:type="spellStart"/>
      <w:r w:rsidR="00016903">
        <w:rPr>
          <w:bCs/>
          <w:sz w:val="28"/>
          <w:szCs w:val="28"/>
        </w:rPr>
        <w:t>Ramdas</w:t>
      </w:r>
      <w:proofErr w:type="spellEnd"/>
      <w:r w:rsidR="00016903">
        <w:rPr>
          <w:bCs/>
          <w:sz w:val="28"/>
          <w:szCs w:val="28"/>
        </w:rPr>
        <w:t xml:space="preserve"> </w:t>
      </w:r>
      <w:proofErr w:type="spellStart"/>
      <w:r w:rsidR="00016903">
        <w:rPr>
          <w:bCs/>
          <w:sz w:val="28"/>
          <w:szCs w:val="28"/>
        </w:rPr>
        <w:t>Chavhan</w:t>
      </w:r>
      <w:proofErr w:type="spellEnd"/>
    </w:p>
    <w:p w:rsidR="005269E7" w:rsidRPr="00C84BCC" w:rsidRDefault="005269E7" w:rsidP="00016903">
      <w:pPr>
        <w:rPr>
          <w:bCs/>
          <w:sz w:val="28"/>
          <w:szCs w:val="28"/>
        </w:rPr>
      </w:pPr>
      <w:r w:rsidRPr="00C84BCC">
        <w:rPr>
          <w:b/>
          <w:bCs/>
          <w:sz w:val="28"/>
          <w:szCs w:val="28"/>
          <w:u w:val="single"/>
        </w:rPr>
        <w:t>PRN</w:t>
      </w:r>
      <w:r>
        <w:rPr>
          <w:b/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2019BTECS00045</w:t>
      </w:r>
      <w:r w:rsidR="00016903">
        <w:rPr>
          <w:bCs/>
          <w:sz w:val="28"/>
          <w:szCs w:val="28"/>
        </w:rPr>
        <w:tab/>
      </w:r>
      <w:r w:rsidR="00016903">
        <w:rPr>
          <w:bCs/>
          <w:sz w:val="28"/>
          <w:szCs w:val="28"/>
        </w:rPr>
        <w:tab/>
      </w:r>
      <w:r w:rsidR="00016903">
        <w:rPr>
          <w:bCs/>
          <w:sz w:val="28"/>
          <w:szCs w:val="28"/>
        </w:rPr>
        <w:tab/>
      </w:r>
      <w:r w:rsidR="00016903">
        <w:rPr>
          <w:bCs/>
          <w:sz w:val="28"/>
          <w:szCs w:val="28"/>
        </w:rPr>
        <w:tab/>
      </w:r>
      <w:r w:rsidR="00016903" w:rsidRPr="00C84BCC">
        <w:rPr>
          <w:b/>
          <w:bCs/>
          <w:sz w:val="28"/>
          <w:szCs w:val="28"/>
          <w:u w:val="single"/>
        </w:rPr>
        <w:t>PRN</w:t>
      </w:r>
      <w:r w:rsidR="00016903">
        <w:rPr>
          <w:b/>
          <w:bCs/>
          <w:sz w:val="28"/>
          <w:szCs w:val="28"/>
        </w:rPr>
        <w:t xml:space="preserve">: </w:t>
      </w:r>
      <w:r w:rsidR="00016903">
        <w:rPr>
          <w:bCs/>
          <w:sz w:val="28"/>
          <w:szCs w:val="28"/>
        </w:rPr>
        <w:t>2019BTECS00044</w:t>
      </w:r>
    </w:p>
    <w:p w:rsidR="005269E7" w:rsidRDefault="005269E7" w:rsidP="00016903">
      <w:pPr>
        <w:rPr>
          <w:bCs/>
          <w:sz w:val="28"/>
          <w:szCs w:val="28"/>
        </w:rPr>
      </w:pPr>
      <w:r w:rsidRPr="00C84BCC">
        <w:rPr>
          <w:b/>
          <w:bCs/>
          <w:sz w:val="28"/>
          <w:szCs w:val="28"/>
          <w:u w:val="single"/>
        </w:rPr>
        <w:t>Batch</w:t>
      </w:r>
      <w:r>
        <w:rPr>
          <w:b/>
          <w:bCs/>
          <w:sz w:val="28"/>
          <w:szCs w:val="28"/>
        </w:rPr>
        <w:t xml:space="preserve">: </w:t>
      </w:r>
      <w:r w:rsidRPr="00C84BCC">
        <w:rPr>
          <w:bCs/>
          <w:sz w:val="28"/>
          <w:szCs w:val="28"/>
        </w:rPr>
        <w:t>T6</w:t>
      </w:r>
      <w:r w:rsidR="00016903">
        <w:rPr>
          <w:bCs/>
          <w:sz w:val="28"/>
          <w:szCs w:val="28"/>
        </w:rPr>
        <w:tab/>
      </w:r>
      <w:r w:rsidR="00016903">
        <w:rPr>
          <w:bCs/>
          <w:sz w:val="28"/>
          <w:szCs w:val="28"/>
        </w:rPr>
        <w:tab/>
      </w:r>
      <w:r w:rsidR="00016903">
        <w:rPr>
          <w:bCs/>
          <w:sz w:val="28"/>
          <w:szCs w:val="28"/>
        </w:rPr>
        <w:tab/>
      </w:r>
      <w:r w:rsidR="00016903">
        <w:rPr>
          <w:bCs/>
          <w:sz w:val="28"/>
          <w:szCs w:val="28"/>
        </w:rPr>
        <w:tab/>
      </w:r>
      <w:r w:rsidR="00016903">
        <w:rPr>
          <w:bCs/>
          <w:sz w:val="28"/>
          <w:szCs w:val="28"/>
        </w:rPr>
        <w:tab/>
      </w:r>
      <w:r w:rsidR="00016903">
        <w:rPr>
          <w:bCs/>
          <w:sz w:val="28"/>
          <w:szCs w:val="28"/>
        </w:rPr>
        <w:tab/>
      </w:r>
      <w:r w:rsidR="00016903" w:rsidRPr="00C84BCC">
        <w:rPr>
          <w:b/>
          <w:bCs/>
          <w:sz w:val="28"/>
          <w:szCs w:val="28"/>
          <w:u w:val="single"/>
        </w:rPr>
        <w:t>Batch</w:t>
      </w:r>
      <w:r w:rsidR="00016903">
        <w:rPr>
          <w:b/>
          <w:bCs/>
          <w:sz w:val="28"/>
          <w:szCs w:val="28"/>
        </w:rPr>
        <w:t xml:space="preserve">: </w:t>
      </w:r>
      <w:r w:rsidR="00016903" w:rsidRPr="00C84BCC">
        <w:rPr>
          <w:bCs/>
          <w:sz w:val="28"/>
          <w:szCs w:val="28"/>
        </w:rPr>
        <w:t>T6</w:t>
      </w:r>
      <w:bookmarkStart w:id="0" w:name="_GoBack"/>
      <w:bookmarkEnd w:id="0"/>
    </w:p>
    <w:p w:rsidR="005269E7" w:rsidRDefault="005269E7" w:rsidP="005269E7">
      <w:pPr>
        <w:jc w:val="center"/>
        <w:rPr>
          <w:bCs/>
          <w:sz w:val="28"/>
          <w:szCs w:val="28"/>
        </w:rPr>
      </w:pPr>
    </w:p>
    <w:p w:rsidR="005269E7" w:rsidRDefault="005269E7" w:rsidP="005269E7">
      <w:pPr>
        <w:pStyle w:val="ListParagraph"/>
        <w:numPr>
          <w:ilvl w:val="0"/>
          <w:numId w:val="1"/>
        </w:numPr>
        <w:jc w:val="center"/>
        <w:rPr>
          <w:b/>
          <w:i/>
          <w:iCs/>
          <w:sz w:val="52"/>
          <w:szCs w:val="52"/>
        </w:rPr>
      </w:pPr>
      <w:r w:rsidRPr="005269E7">
        <w:rPr>
          <w:b/>
          <w:i/>
          <w:iCs/>
          <w:sz w:val="52"/>
          <w:szCs w:val="52"/>
        </w:rPr>
        <w:t>Anaconda</w:t>
      </w:r>
    </w:p>
    <w:p w:rsidR="005269E7" w:rsidRDefault="005269E7" w:rsidP="005269E7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5269E7">
        <w:rPr>
          <w:bCs/>
          <w:sz w:val="28"/>
          <w:szCs w:val="28"/>
        </w:rPr>
        <w:t>Original author</w:t>
      </w:r>
    </w:p>
    <w:p w:rsidR="00B62972" w:rsidRDefault="005269E7" w:rsidP="005269E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69E7">
        <w:rPr>
          <w:sz w:val="28"/>
          <w:szCs w:val="28"/>
        </w:rPr>
        <w:t>Peter Wang and Travis Oliphant</w:t>
      </w:r>
    </w:p>
    <w:p w:rsidR="005269E7" w:rsidRDefault="005269E7" w:rsidP="005269E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69E7">
        <w:rPr>
          <w:sz w:val="28"/>
          <w:szCs w:val="28"/>
        </w:rPr>
        <w:t>Developers</w:t>
      </w:r>
    </w:p>
    <w:p w:rsidR="005269E7" w:rsidRDefault="005269E7" w:rsidP="005269E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69E7">
        <w:rPr>
          <w:sz w:val="28"/>
          <w:szCs w:val="28"/>
        </w:rPr>
        <w:t>Anaconda, Inc.(previously Continuum Analytics)</w:t>
      </w:r>
    </w:p>
    <w:p w:rsidR="005269E7" w:rsidRDefault="005269E7" w:rsidP="005269E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69E7">
        <w:rPr>
          <w:sz w:val="28"/>
          <w:szCs w:val="28"/>
        </w:rPr>
        <w:t>Initial release</w:t>
      </w:r>
    </w:p>
    <w:p w:rsidR="005269E7" w:rsidRDefault="007B40A7" w:rsidP="005269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0.8.0/17 July 2012</w:t>
      </w:r>
    </w:p>
    <w:p w:rsidR="005269E7" w:rsidRDefault="007B40A7" w:rsidP="007B40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40A7">
        <w:rPr>
          <w:sz w:val="28"/>
          <w:szCs w:val="28"/>
        </w:rPr>
        <w:t>Stable release</w:t>
      </w:r>
    </w:p>
    <w:p w:rsidR="007B40A7" w:rsidRDefault="007B40A7" w:rsidP="007B40A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2021.11/17 November 2021</w:t>
      </w:r>
    </w:p>
    <w:p w:rsidR="007B40A7" w:rsidRDefault="007B40A7" w:rsidP="007B40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40A7">
        <w:rPr>
          <w:sz w:val="28"/>
          <w:szCs w:val="28"/>
        </w:rPr>
        <w:t>Preview release</w:t>
      </w:r>
    </w:p>
    <w:p w:rsidR="007B40A7" w:rsidRDefault="007B40A7" w:rsidP="007B40A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B40A7">
        <w:rPr>
          <w:sz w:val="28"/>
          <w:szCs w:val="28"/>
        </w:rPr>
        <w:t>JupyterLab</w:t>
      </w:r>
      <w:proofErr w:type="spellEnd"/>
      <w:r w:rsidRPr="007B40A7">
        <w:rPr>
          <w:sz w:val="28"/>
          <w:szCs w:val="28"/>
        </w:rPr>
        <w:t xml:space="preserve"> alpha preview 0.27.0 is included</w:t>
      </w:r>
    </w:p>
    <w:p w:rsidR="007B40A7" w:rsidRDefault="007B40A7" w:rsidP="007B40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Repository </w:t>
      </w:r>
      <w:r w:rsidR="00F23E47" w:rsidRPr="00F23E47">
        <w:rPr>
          <w:sz w:val="28"/>
          <w:szCs w:val="28"/>
        </w:rPr>
        <w:t>(with cloud support )</w:t>
      </w:r>
    </w:p>
    <w:p w:rsidR="00F23E47" w:rsidRDefault="00F23E47" w:rsidP="00F23E4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E47">
        <w:rPr>
          <w:sz w:val="28"/>
          <w:szCs w:val="28"/>
        </w:rPr>
        <w:t>A cloud package repository hosting service at </w:t>
      </w:r>
      <w:hyperlink r:id="rId5" w:history="1">
        <w:r w:rsidRPr="00F23E47">
          <w:rPr>
            <w:rStyle w:val="Hyperlink"/>
            <w:sz w:val="28"/>
            <w:szCs w:val="28"/>
          </w:rPr>
          <w:t>https://www.anaconda.org</w:t>
        </w:r>
      </w:hyperlink>
      <w:r w:rsidRPr="00F23E47">
        <w:rPr>
          <w:sz w:val="28"/>
          <w:szCs w:val="28"/>
        </w:rPr>
        <w:t>. With a free account, you can publish packages you create to be used publicly</w:t>
      </w:r>
      <w:r>
        <w:rPr>
          <w:sz w:val="28"/>
          <w:szCs w:val="28"/>
        </w:rPr>
        <w:t>.</w:t>
      </w:r>
      <w:r w:rsidRPr="00F23E47">
        <w:rPr>
          <w:sz w:val="28"/>
          <w:szCs w:val="28"/>
        </w:rPr>
        <w:t xml:space="preserve">Open source repository of hundreds of popular data science packages, along with the </w:t>
      </w:r>
      <w:proofErr w:type="spellStart"/>
      <w:r w:rsidRPr="00F23E47">
        <w:rPr>
          <w:sz w:val="28"/>
          <w:szCs w:val="28"/>
        </w:rPr>
        <w:t>conda</w:t>
      </w:r>
      <w:proofErr w:type="spellEnd"/>
      <w:r w:rsidRPr="00F23E47">
        <w:rPr>
          <w:sz w:val="28"/>
          <w:szCs w:val="28"/>
        </w:rPr>
        <w:t xml:space="preserve"> package and virtual environment manage</w:t>
      </w:r>
    </w:p>
    <w:p w:rsidR="00F23E47" w:rsidRDefault="00F23E47" w:rsidP="00F23E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E47">
        <w:rPr>
          <w:sz w:val="28"/>
          <w:szCs w:val="28"/>
        </w:rPr>
        <w:t>Written in (Languages)</w:t>
      </w:r>
    </w:p>
    <w:p w:rsidR="00F23E47" w:rsidRDefault="00F23E47" w:rsidP="00F23E4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E47">
        <w:rPr>
          <w:sz w:val="28"/>
          <w:szCs w:val="28"/>
        </w:rPr>
        <w:t>Anaconda is a distribution of </w:t>
      </w:r>
      <w:r w:rsidRPr="00F23E47">
        <w:rPr>
          <w:b/>
          <w:bCs/>
          <w:sz w:val="28"/>
          <w:szCs w:val="28"/>
        </w:rPr>
        <w:t>the Python and R programming languages</w:t>
      </w:r>
      <w:r w:rsidRPr="00F23E47">
        <w:rPr>
          <w:sz w:val="28"/>
          <w:szCs w:val="28"/>
        </w:rPr>
        <w:t> for scientific computing (data science, machine learning applications, large-scale data processing, predictive analytics, etc.), that aims to simplify package management and deployment.</w:t>
      </w:r>
    </w:p>
    <w:p w:rsidR="00F23E47" w:rsidRDefault="00F23E47" w:rsidP="00F23E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E47">
        <w:rPr>
          <w:sz w:val="28"/>
          <w:szCs w:val="28"/>
        </w:rPr>
        <w:lastRenderedPageBreak/>
        <w:t>Operating System support</w:t>
      </w:r>
    </w:p>
    <w:p w:rsidR="00F23E47" w:rsidRDefault="00F23E47" w:rsidP="00F23E4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E47">
        <w:rPr>
          <w:sz w:val="28"/>
          <w:szCs w:val="28"/>
        </w:rPr>
        <w:t xml:space="preserve">Windows 8 or newer, 64-bit </w:t>
      </w:r>
      <w:proofErr w:type="spellStart"/>
      <w:r w:rsidRPr="00F23E47">
        <w:rPr>
          <w:sz w:val="28"/>
          <w:szCs w:val="28"/>
        </w:rPr>
        <w:t>macOS</w:t>
      </w:r>
      <w:proofErr w:type="spellEnd"/>
      <w:r w:rsidRPr="00F23E47">
        <w:rPr>
          <w:sz w:val="28"/>
          <w:szCs w:val="28"/>
        </w:rPr>
        <w:t xml:space="preserve"> 10.13+, or Linux, incl</w:t>
      </w:r>
      <w:r>
        <w:rPr>
          <w:sz w:val="28"/>
          <w:szCs w:val="28"/>
        </w:rPr>
        <w:t xml:space="preserve">uding 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RedHat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 xml:space="preserve"> 7+ etc.</w:t>
      </w:r>
    </w:p>
    <w:p w:rsidR="00F23E47" w:rsidRDefault="00F23E47" w:rsidP="00F23E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E47">
        <w:rPr>
          <w:sz w:val="28"/>
          <w:szCs w:val="28"/>
        </w:rPr>
        <w:t>Platform ,portability</w:t>
      </w:r>
    </w:p>
    <w:p w:rsidR="00F23E47" w:rsidRDefault="00280271" w:rsidP="00F23E4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0271">
        <w:rPr>
          <w:sz w:val="28"/>
          <w:szCs w:val="28"/>
        </w:rPr>
        <w:t>A software platform for developing, governing, and automating data science and AI pipelines from laptop to production</w:t>
      </w:r>
      <w:r>
        <w:rPr>
          <w:sz w:val="28"/>
          <w:szCs w:val="28"/>
        </w:rPr>
        <w:t>.</w:t>
      </w:r>
      <w:r w:rsidRPr="00280271">
        <w:rPr>
          <w:sz w:val="28"/>
          <w:szCs w:val="28"/>
        </w:rPr>
        <w:t>Packages can be encapsulated into Anaconda projects for easy portability.</w:t>
      </w:r>
    </w:p>
    <w:p w:rsidR="00280271" w:rsidRDefault="00280271" w:rsidP="002802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0271">
        <w:rPr>
          <w:sz w:val="28"/>
          <w:szCs w:val="28"/>
        </w:rPr>
        <w:t>Available in (Total languages)</w:t>
      </w:r>
    </w:p>
    <w:p w:rsidR="00280271" w:rsidRDefault="00280271" w:rsidP="0028027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Total 2 languages that is python and R programming language.</w:t>
      </w:r>
    </w:p>
    <w:p w:rsidR="00280271" w:rsidRDefault="00280271" w:rsidP="002802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0271">
        <w:rPr>
          <w:sz w:val="28"/>
          <w:szCs w:val="28"/>
        </w:rPr>
        <w:t>List of languages supported</w:t>
      </w:r>
    </w:p>
    <w:p w:rsidR="000A788B" w:rsidRDefault="00417FEA" w:rsidP="000A78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7FEA">
        <w:rPr>
          <w:sz w:val="28"/>
          <w:szCs w:val="28"/>
        </w:rPr>
        <w:t xml:space="preserve"> It also supports other programming languages like C, C++, FORTRAN, Java, </w:t>
      </w:r>
      <w:proofErr w:type="spellStart"/>
      <w:r w:rsidRPr="00417FEA">
        <w:rPr>
          <w:sz w:val="28"/>
          <w:szCs w:val="28"/>
        </w:rPr>
        <w:t>Scala</w:t>
      </w:r>
      <w:proofErr w:type="spellEnd"/>
      <w:r w:rsidRPr="00417FEA">
        <w:rPr>
          <w:sz w:val="28"/>
          <w:szCs w:val="28"/>
        </w:rPr>
        <w:t xml:space="preserve">, Ruby, and </w:t>
      </w:r>
      <w:proofErr w:type="spellStart"/>
      <w:r w:rsidRPr="00417FEA">
        <w:rPr>
          <w:sz w:val="28"/>
          <w:szCs w:val="28"/>
        </w:rPr>
        <w:t>Lua</w:t>
      </w:r>
      <w:proofErr w:type="spellEnd"/>
      <w:r w:rsidRPr="00417FEA">
        <w:rPr>
          <w:sz w:val="28"/>
          <w:szCs w:val="28"/>
        </w:rPr>
        <w:t>.</w:t>
      </w:r>
    </w:p>
    <w:p w:rsidR="000A788B" w:rsidRDefault="000A788B" w:rsidP="000A788B">
      <w:pPr>
        <w:ind w:left="720"/>
        <w:rPr>
          <w:sz w:val="28"/>
        </w:rPr>
      </w:pPr>
      <w:r>
        <w:rPr>
          <w:sz w:val="28"/>
          <w:szCs w:val="28"/>
        </w:rPr>
        <w:t>12.</w:t>
      </w:r>
      <w:r w:rsidRPr="000A788B">
        <w:rPr>
          <w:sz w:val="28"/>
        </w:rPr>
        <w:t>Type (Programming tool, integrated development environment etc.)</w:t>
      </w:r>
    </w:p>
    <w:p w:rsidR="000A788B" w:rsidRPr="000A788B" w:rsidRDefault="000A788B" w:rsidP="000A788B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14042"/>
          <w:sz w:val="19"/>
          <w:szCs w:val="19"/>
          <w:lang w:eastAsia="en-IN"/>
        </w:rPr>
      </w:pPr>
      <w:r>
        <w:rPr>
          <w:rFonts w:ascii="Helvetica" w:eastAsia="Times New Roman" w:hAnsi="Helvetica" w:cs="Helvetica"/>
          <w:color w:val="414042"/>
          <w:sz w:val="28"/>
          <w:szCs w:val="28"/>
          <w:lang w:eastAsia="en-IN"/>
        </w:rPr>
        <w:t>We</w:t>
      </w:r>
      <w:r w:rsidRPr="000A788B">
        <w:rPr>
          <w:rFonts w:ascii="Helvetica" w:eastAsia="Times New Roman" w:hAnsi="Helvetica" w:cs="Helvetica"/>
          <w:color w:val="414042"/>
          <w:sz w:val="28"/>
          <w:szCs w:val="28"/>
          <w:lang w:eastAsia="en-IN"/>
        </w:rPr>
        <w:t xml:space="preserve"> can use the following IDEs with Anaconda</w:t>
      </w:r>
      <w:r w:rsidRPr="000A788B">
        <w:rPr>
          <w:rFonts w:ascii="Helvetica" w:eastAsia="Times New Roman" w:hAnsi="Helvetica" w:cs="Helvetica"/>
          <w:color w:val="414042"/>
          <w:sz w:val="19"/>
          <w:szCs w:val="19"/>
          <w:lang w:eastAsia="en-IN"/>
        </w:rPr>
        <w:t>:</w:t>
      </w:r>
    </w:p>
    <w:p w:rsidR="000A788B" w:rsidRPr="000A788B" w:rsidRDefault="008613D5" w:rsidP="000A788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hyperlink r:id="rId6" w:history="1">
        <w:r w:rsidR="000A788B" w:rsidRPr="000A788B">
          <w:rPr>
            <w:rFonts w:ascii="Helvetica" w:eastAsia="Times New Roman" w:hAnsi="Helvetica" w:cs="Helvetica"/>
            <w:sz w:val="24"/>
            <w:szCs w:val="24"/>
            <w:lang w:eastAsia="en-IN"/>
          </w:rPr>
          <w:t xml:space="preserve">Eclipse and </w:t>
        </w:r>
        <w:proofErr w:type="spellStart"/>
        <w:r w:rsidR="000A788B" w:rsidRPr="000A788B">
          <w:rPr>
            <w:rFonts w:ascii="Helvetica" w:eastAsia="Times New Roman" w:hAnsi="Helvetica" w:cs="Helvetica"/>
            <w:sz w:val="24"/>
            <w:szCs w:val="24"/>
            <w:lang w:eastAsia="en-IN"/>
          </w:rPr>
          <w:t>PyDev</w:t>
        </w:r>
        <w:proofErr w:type="spellEnd"/>
      </w:hyperlink>
    </w:p>
    <w:p w:rsidR="000A788B" w:rsidRPr="000A788B" w:rsidRDefault="008613D5" w:rsidP="000A788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hyperlink r:id="rId7" w:history="1">
        <w:r w:rsidR="000A788B" w:rsidRPr="000A788B">
          <w:rPr>
            <w:rFonts w:ascii="Helvetica" w:eastAsia="Times New Roman" w:hAnsi="Helvetica" w:cs="Helvetica"/>
            <w:sz w:val="24"/>
            <w:szCs w:val="24"/>
            <w:lang w:eastAsia="en-IN"/>
          </w:rPr>
          <w:t>IDLE</w:t>
        </w:r>
      </w:hyperlink>
    </w:p>
    <w:p w:rsidR="000A788B" w:rsidRPr="000A788B" w:rsidRDefault="008613D5" w:rsidP="000A788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hyperlink r:id="rId8" w:history="1">
        <w:proofErr w:type="spellStart"/>
        <w:r w:rsidR="000A788B" w:rsidRPr="000A788B">
          <w:rPr>
            <w:rFonts w:ascii="Helvetica" w:eastAsia="Times New Roman" w:hAnsi="Helvetica" w:cs="Helvetica"/>
            <w:sz w:val="24"/>
            <w:szCs w:val="24"/>
            <w:lang w:eastAsia="en-IN"/>
          </w:rPr>
          <w:t>IntelliJ</w:t>
        </w:r>
        <w:proofErr w:type="spellEnd"/>
      </w:hyperlink>
    </w:p>
    <w:p w:rsidR="000A788B" w:rsidRPr="000A788B" w:rsidRDefault="008613D5" w:rsidP="000A788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hyperlink r:id="rId9" w:history="1">
        <w:r w:rsidR="000A788B" w:rsidRPr="000A788B">
          <w:rPr>
            <w:rFonts w:ascii="Helvetica" w:eastAsia="Times New Roman" w:hAnsi="Helvetica" w:cs="Helvetica"/>
            <w:sz w:val="24"/>
            <w:szCs w:val="24"/>
            <w:lang w:eastAsia="en-IN"/>
          </w:rPr>
          <w:t>Ninja IDE</w:t>
        </w:r>
      </w:hyperlink>
    </w:p>
    <w:p w:rsidR="000A788B" w:rsidRPr="000A788B" w:rsidRDefault="008613D5" w:rsidP="000A788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hyperlink r:id="rId10" w:history="1">
        <w:r w:rsidR="000A788B" w:rsidRPr="000A788B">
          <w:rPr>
            <w:rFonts w:ascii="Helvetica" w:eastAsia="Times New Roman" w:hAnsi="Helvetica" w:cs="Helvetica"/>
            <w:sz w:val="24"/>
            <w:szCs w:val="24"/>
            <w:lang w:eastAsia="en-IN"/>
          </w:rPr>
          <w:t>Python Tools for Visual Studio (PTVS)</w:t>
        </w:r>
      </w:hyperlink>
    </w:p>
    <w:p w:rsidR="000A788B" w:rsidRPr="000A788B" w:rsidRDefault="008613D5" w:rsidP="000A788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hyperlink r:id="rId11" w:history="1">
        <w:r w:rsidR="000A788B" w:rsidRPr="000A788B">
          <w:rPr>
            <w:rFonts w:ascii="Helvetica" w:eastAsia="Times New Roman" w:hAnsi="Helvetica" w:cs="Helvetica"/>
            <w:sz w:val="24"/>
            <w:szCs w:val="24"/>
            <w:lang w:eastAsia="en-IN"/>
          </w:rPr>
          <w:t>Python for Visual Studio Code</w:t>
        </w:r>
      </w:hyperlink>
    </w:p>
    <w:p w:rsidR="000A788B" w:rsidRPr="000A788B" w:rsidRDefault="008613D5" w:rsidP="000A788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hyperlink r:id="rId12" w:history="1">
        <w:proofErr w:type="spellStart"/>
        <w:r w:rsidR="000A788B" w:rsidRPr="000A788B">
          <w:rPr>
            <w:rFonts w:ascii="Helvetica" w:eastAsia="Times New Roman" w:hAnsi="Helvetica" w:cs="Helvetica"/>
            <w:sz w:val="24"/>
            <w:szCs w:val="24"/>
            <w:lang w:eastAsia="en-IN"/>
          </w:rPr>
          <w:t>Spyder</w:t>
        </w:r>
        <w:proofErr w:type="spellEnd"/>
      </w:hyperlink>
    </w:p>
    <w:p w:rsidR="000A788B" w:rsidRPr="000A788B" w:rsidRDefault="008613D5" w:rsidP="000A788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hyperlink r:id="rId13" w:history="1">
        <w:r w:rsidR="000A788B" w:rsidRPr="000A788B">
          <w:rPr>
            <w:rFonts w:ascii="Helvetica" w:eastAsia="Times New Roman" w:hAnsi="Helvetica" w:cs="Helvetica"/>
            <w:sz w:val="24"/>
            <w:szCs w:val="24"/>
            <w:lang w:eastAsia="en-IN"/>
          </w:rPr>
          <w:t>Sublime Text</w:t>
        </w:r>
      </w:hyperlink>
    </w:p>
    <w:p w:rsidR="000A788B" w:rsidRPr="000A788B" w:rsidRDefault="008613D5" w:rsidP="000A788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hyperlink r:id="rId14" w:history="1">
        <w:r w:rsidR="000A788B" w:rsidRPr="000A788B">
          <w:rPr>
            <w:rFonts w:ascii="Helvetica" w:eastAsia="Times New Roman" w:hAnsi="Helvetica" w:cs="Helvetica"/>
            <w:sz w:val="24"/>
            <w:szCs w:val="24"/>
            <w:lang w:eastAsia="en-IN"/>
          </w:rPr>
          <w:t>Microsoft Visual Studio Code (VS Code)</w:t>
        </w:r>
      </w:hyperlink>
    </w:p>
    <w:p w:rsidR="000A788B" w:rsidRDefault="008613D5" w:rsidP="000A788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hyperlink r:id="rId15" w:history="1">
        <w:r w:rsidR="000A788B" w:rsidRPr="000A788B">
          <w:rPr>
            <w:rFonts w:ascii="Helvetica" w:eastAsia="Times New Roman" w:hAnsi="Helvetica" w:cs="Helvetica"/>
            <w:sz w:val="24"/>
            <w:szCs w:val="24"/>
            <w:lang w:eastAsia="en-IN"/>
          </w:rPr>
          <w:t>Wing IDE</w:t>
        </w:r>
      </w:hyperlink>
    </w:p>
    <w:p w:rsidR="000A788B" w:rsidRDefault="000A788B" w:rsidP="000A788B">
      <w:pPr>
        <w:shd w:val="clear" w:color="auto" w:fill="FFFFFF"/>
        <w:spacing w:after="0" w:line="240" w:lineRule="auto"/>
        <w:ind w:left="720"/>
        <w:rPr>
          <w:sz w:val="28"/>
        </w:rPr>
      </w:pPr>
      <w:r>
        <w:rPr>
          <w:rFonts w:ascii="Helvetica" w:eastAsia="Times New Roman" w:hAnsi="Helvetica" w:cs="Helvetica"/>
          <w:sz w:val="24"/>
          <w:szCs w:val="24"/>
          <w:lang w:eastAsia="en-IN"/>
        </w:rPr>
        <w:t>13</w:t>
      </w:r>
      <w:r>
        <w:t xml:space="preserve">. </w:t>
      </w:r>
      <w:r w:rsidRPr="000A788B">
        <w:rPr>
          <w:sz w:val="28"/>
        </w:rPr>
        <w:t>Website</w:t>
      </w:r>
    </w:p>
    <w:p w:rsidR="000A788B" w:rsidRDefault="008613D5" w:rsidP="000A788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4"/>
          <w:lang w:eastAsia="en-IN"/>
        </w:rPr>
      </w:pPr>
      <w:hyperlink r:id="rId16" w:history="1">
        <w:r w:rsidR="00D4292C" w:rsidRPr="00B83D95">
          <w:rPr>
            <w:rStyle w:val="Hyperlink"/>
            <w:rFonts w:ascii="Helvetica" w:eastAsia="Times New Roman" w:hAnsi="Helvetica" w:cs="Helvetica"/>
            <w:sz w:val="28"/>
            <w:szCs w:val="24"/>
            <w:lang w:eastAsia="en-IN"/>
          </w:rPr>
          <w:t>https://www.anaconda.com/products/individual</w:t>
        </w:r>
      </w:hyperlink>
    </w:p>
    <w:p w:rsidR="00D4292C" w:rsidRDefault="00D4292C" w:rsidP="00D4292C">
      <w:pPr>
        <w:pStyle w:val="ListParagraph"/>
        <w:shd w:val="clear" w:color="auto" w:fill="FFFFFF"/>
        <w:spacing w:after="0" w:line="240" w:lineRule="auto"/>
        <w:ind w:left="2160"/>
        <w:rPr>
          <w:rFonts w:ascii="Helvetica" w:eastAsia="Times New Roman" w:hAnsi="Helvetica" w:cs="Helvetica"/>
          <w:sz w:val="28"/>
          <w:szCs w:val="24"/>
          <w:lang w:eastAsia="en-IN"/>
        </w:rPr>
      </w:pPr>
    </w:p>
    <w:p w:rsidR="00D4292C" w:rsidRDefault="00D4292C" w:rsidP="00D4292C">
      <w:pPr>
        <w:shd w:val="clear" w:color="auto" w:fill="FFFFFF"/>
        <w:spacing w:after="0" w:line="240" w:lineRule="auto"/>
        <w:ind w:left="720"/>
        <w:rPr>
          <w:sz w:val="28"/>
        </w:rPr>
      </w:pPr>
      <w:r w:rsidRPr="00D4292C">
        <w:rPr>
          <w:sz w:val="28"/>
        </w:rPr>
        <w:t>14. Features</w:t>
      </w:r>
    </w:p>
    <w:p w:rsidR="00D4292C" w:rsidRPr="00D4292C" w:rsidRDefault="00D4292C" w:rsidP="00D4292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cstheme="minorHAnsi"/>
          <w:sz w:val="28"/>
        </w:rPr>
      </w:pPr>
      <w:r w:rsidRPr="00D4292C">
        <w:rPr>
          <w:rStyle w:val="Strong"/>
          <w:rFonts w:cstheme="minorHAnsi"/>
          <w:color w:val="292929"/>
          <w:spacing w:val="-1"/>
          <w:sz w:val="28"/>
          <w:szCs w:val="28"/>
        </w:rPr>
        <w:t>Better Reliability:</w:t>
      </w:r>
      <w:r w:rsidRPr="00D4292C">
        <w:rPr>
          <w:rFonts w:cstheme="minorHAnsi"/>
          <w:color w:val="292929"/>
          <w:spacing w:val="-1"/>
          <w:sz w:val="28"/>
          <w:szCs w:val="28"/>
        </w:rPr>
        <w:t> The reliability of Anaconda has been improved in the latest release by capturing and storing the package metadata for installed packages.</w:t>
      </w:r>
    </w:p>
    <w:p w:rsidR="00D4292C" w:rsidRPr="00D4292C" w:rsidRDefault="00D4292C" w:rsidP="00D4292C">
      <w:pPr>
        <w:shd w:val="clear" w:color="auto" w:fill="FFFFFF"/>
        <w:spacing w:after="0" w:line="240" w:lineRule="auto"/>
        <w:rPr>
          <w:rFonts w:cstheme="minorHAnsi"/>
          <w:sz w:val="28"/>
        </w:rPr>
      </w:pPr>
    </w:p>
    <w:p w:rsidR="00D4292C" w:rsidRPr="00D4292C" w:rsidRDefault="00D4292C" w:rsidP="00D4292C">
      <w:pPr>
        <w:shd w:val="clear" w:color="auto" w:fill="FFFFFF"/>
        <w:spacing w:after="0" w:line="240" w:lineRule="auto"/>
        <w:ind w:left="1800"/>
        <w:rPr>
          <w:rFonts w:cstheme="minorHAnsi"/>
          <w:color w:val="292929"/>
          <w:spacing w:val="-1"/>
          <w:sz w:val="28"/>
          <w:szCs w:val="28"/>
        </w:rPr>
      </w:pPr>
      <w:r w:rsidRPr="00D4292C">
        <w:rPr>
          <w:rFonts w:cstheme="minorHAnsi"/>
          <w:color w:val="292929"/>
          <w:spacing w:val="-1"/>
          <w:sz w:val="28"/>
          <w:szCs w:val="28"/>
        </w:rPr>
        <w:t>• </w:t>
      </w:r>
      <w:r w:rsidRPr="00D4292C">
        <w:rPr>
          <w:rStyle w:val="Strong"/>
          <w:rFonts w:cstheme="minorHAnsi"/>
          <w:color w:val="292929"/>
          <w:spacing w:val="-1"/>
          <w:sz w:val="28"/>
          <w:szCs w:val="28"/>
        </w:rPr>
        <w:t xml:space="preserve">Enhanced CPU </w:t>
      </w:r>
      <w:proofErr w:type="spellStart"/>
      <w:r w:rsidRPr="00D4292C">
        <w:rPr>
          <w:rStyle w:val="Strong"/>
          <w:rFonts w:cstheme="minorHAnsi"/>
          <w:color w:val="292929"/>
          <w:spacing w:val="-1"/>
          <w:sz w:val="28"/>
          <w:szCs w:val="28"/>
        </w:rPr>
        <w:t>Peformance</w:t>
      </w:r>
      <w:proofErr w:type="spellEnd"/>
      <w:r w:rsidRPr="00D4292C">
        <w:rPr>
          <w:rStyle w:val="Strong"/>
          <w:rFonts w:cstheme="minorHAnsi"/>
          <w:color w:val="292929"/>
          <w:spacing w:val="-1"/>
          <w:sz w:val="28"/>
          <w:szCs w:val="28"/>
        </w:rPr>
        <w:t>: </w:t>
      </w:r>
      <w:r w:rsidRPr="00D4292C">
        <w:rPr>
          <w:rFonts w:cstheme="minorHAnsi"/>
          <w:color w:val="292929"/>
          <w:spacing w:val="-1"/>
          <w:sz w:val="28"/>
          <w:szCs w:val="28"/>
        </w:rPr>
        <w:t xml:space="preserve">The Intel Math Kernel Library 2019 for Deep Neural </w:t>
      </w:r>
      <w:proofErr w:type="gramStart"/>
      <w:r w:rsidRPr="00D4292C">
        <w:rPr>
          <w:rFonts w:cstheme="minorHAnsi"/>
          <w:color w:val="292929"/>
          <w:spacing w:val="-1"/>
          <w:sz w:val="28"/>
          <w:szCs w:val="28"/>
        </w:rPr>
        <w:t>Networks(</w:t>
      </w:r>
      <w:proofErr w:type="gramEnd"/>
      <w:r w:rsidRPr="00D4292C">
        <w:rPr>
          <w:rFonts w:cstheme="minorHAnsi"/>
          <w:color w:val="292929"/>
          <w:spacing w:val="-1"/>
          <w:sz w:val="28"/>
          <w:szCs w:val="28"/>
        </w:rPr>
        <w:t xml:space="preserve">MKL 2019) has been introduced in Anaconda 5.3 distribution. Users deploying </w:t>
      </w:r>
      <w:proofErr w:type="spellStart"/>
      <w:r w:rsidRPr="00D4292C">
        <w:rPr>
          <w:rFonts w:cstheme="minorHAnsi"/>
          <w:color w:val="292929"/>
          <w:spacing w:val="-1"/>
          <w:sz w:val="28"/>
          <w:szCs w:val="28"/>
        </w:rPr>
        <w:t>Tensorflow</w:t>
      </w:r>
      <w:proofErr w:type="spellEnd"/>
      <w:r w:rsidRPr="00D4292C">
        <w:rPr>
          <w:rFonts w:cstheme="minorHAnsi"/>
          <w:color w:val="292929"/>
          <w:spacing w:val="-1"/>
          <w:sz w:val="28"/>
          <w:szCs w:val="28"/>
        </w:rPr>
        <w:t xml:space="preserve"> can make use of MKL 2019 for Deep Neural Networks. These Python binary packages are provided to achieve high CPU performance.</w:t>
      </w:r>
    </w:p>
    <w:p w:rsidR="00D4292C" w:rsidRPr="00D4292C" w:rsidRDefault="00D4292C" w:rsidP="00D4292C">
      <w:pPr>
        <w:shd w:val="clear" w:color="auto" w:fill="FFFFFF"/>
        <w:spacing w:after="0" w:line="240" w:lineRule="auto"/>
        <w:ind w:left="1800"/>
        <w:rPr>
          <w:rFonts w:cstheme="minorHAnsi"/>
          <w:color w:val="292929"/>
          <w:spacing w:val="-1"/>
          <w:sz w:val="28"/>
          <w:szCs w:val="28"/>
        </w:rPr>
      </w:pPr>
      <w:r w:rsidRPr="00D4292C">
        <w:rPr>
          <w:rFonts w:cstheme="minorHAnsi"/>
          <w:color w:val="292929"/>
          <w:spacing w:val="-1"/>
          <w:sz w:val="28"/>
          <w:szCs w:val="28"/>
        </w:rPr>
        <w:lastRenderedPageBreak/>
        <w:t>• </w:t>
      </w:r>
      <w:r w:rsidRPr="00D4292C">
        <w:rPr>
          <w:rStyle w:val="Strong"/>
          <w:rFonts w:cstheme="minorHAnsi"/>
          <w:color w:val="292929"/>
          <w:spacing w:val="-1"/>
          <w:sz w:val="28"/>
          <w:szCs w:val="28"/>
        </w:rPr>
        <w:t>New packages are added: </w:t>
      </w:r>
      <w:r w:rsidRPr="00D4292C">
        <w:rPr>
          <w:rFonts w:cstheme="minorHAnsi"/>
          <w:color w:val="292929"/>
          <w:spacing w:val="-1"/>
          <w:sz w:val="28"/>
          <w:szCs w:val="28"/>
        </w:rPr>
        <w:t>There are over 230 packages which has been updated and added in the new release.</w:t>
      </w:r>
    </w:p>
    <w:p w:rsidR="00D4292C" w:rsidRPr="00D4292C" w:rsidRDefault="00D4292C" w:rsidP="00D4292C">
      <w:pPr>
        <w:shd w:val="clear" w:color="auto" w:fill="FFFFFF"/>
        <w:spacing w:after="0" w:line="240" w:lineRule="auto"/>
        <w:ind w:left="1800"/>
        <w:rPr>
          <w:rFonts w:cstheme="minorHAnsi"/>
          <w:color w:val="292929"/>
          <w:spacing w:val="-1"/>
          <w:sz w:val="28"/>
          <w:szCs w:val="28"/>
        </w:rPr>
      </w:pPr>
    </w:p>
    <w:p w:rsidR="00D4292C" w:rsidRPr="00D4292C" w:rsidRDefault="00D4292C" w:rsidP="00D4292C">
      <w:pPr>
        <w:shd w:val="clear" w:color="auto" w:fill="FFFFFF"/>
        <w:spacing w:after="0" w:line="240" w:lineRule="auto"/>
        <w:ind w:left="1800"/>
        <w:rPr>
          <w:rFonts w:cstheme="minorHAnsi"/>
          <w:color w:val="292929"/>
          <w:spacing w:val="-1"/>
          <w:sz w:val="28"/>
          <w:szCs w:val="28"/>
        </w:rPr>
      </w:pPr>
      <w:r w:rsidRPr="00D4292C">
        <w:rPr>
          <w:rFonts w:cstheme="minorHAnsi"/>
          <w:color w:val="292929"/>
          <w:spacing w:val="-1"/>
          <w:sz w:val="28"/>
          <w:szCs w:val="28"/>
        </w:rPr>
        <w:t>• </w:t>
      </w:r>
      <w:r w:rsidRPr="00D4292C">
        <w:rPr>
          <w:rStyle w:val="Strong"/>
          <w:rFonts w:cstheme="minorHAnsi"/>
          <w:color w:val="292929"/>
          <w:spacing w:val="-1"/>
          <w:sz w:val="28"/>
          <w:szCs w:val="28"/>
        </w:rPr>
        <w:t>Work in Progress: </w:t>
      </w:r>
      <w:r w:rsidRPr="00D4292C">
        <w:rPr>
          <w:rFonts w:cstheme="minorHAnsi"/>
          <w:color w:val="292929"/>
          <w:spacing w:val="-1"/>
          <w:sz w:val="28"/>
          <w:szCs w:val="28"/>
        </w:rPr>
        <w:t xml:space="preserve">There is a casting bug in </w:t>
      </w:r>
      <w:proofErr w:type="spellStart"/>
      <w:r w:rsidRPr="00D4292C">
        <w:rPr>
          <w:rFonts w:cstheme="minorHAnsi"/>
          <w:color w:val="292929"/>
          <w:spacing w:val="-1"/>
          <w:sz w:val="28"/>
          <w:szCs w:val="28"/>
        </w:rPr>
        <w:t>Numpy</w:t>
      </w:r>
      <w:proofErr w:type="spellEnd"/>
      <w:r w:rsidRPr="00D4292C">
        <w:rPr>
          <w:rFonts w:cstheme="minorHAnsi"/>
          <w:color w:val="292929"/>
          <w:spacing w:val="-1"/>
          <w:sz w:val="28"/>
          <w:szCs w:val="28"/>
        </w:rPr>
        <w:t xml:space="preserve"> with Python 3.7 but the team is currently working on patching it until </w:t>
      </w:r>
      <w:proofErr w:type="spellStart"/>
      <w:r w:rsidRPr="00D4292C">
        <w:rPr>
          <w:rFonts w:cstheme="minorHAnsi"/>
          <w:color w:val="292929"/>
          <w:spacing w:val="-1"/>
          <w:sz w:val="28"/>
          <w:szCs w:val="28"/>
        </w:rPr>
        <w:t>Numpy</w:t>
      </w:r>
      <w:proofErr w:type="spellEnd"/>
      <w:r w:rsidRPr="00D4292C">
        <w:rPr>
          <w:rFonts w:cstheme="minorHAnsi"/>
          <w:color w:val="292929"/>
          <w:spacing w:val="-1"/>
          <w:sz w:val="28"/>
          <w:szCs w:val="28"/>
        </w:rPr>
        <w:t xml:space="preserve"> is updated.</w:t>
      </w:r>
    </w:p>
    <w:p w:rsidR="00D4292C" w:rsidRDefault="00D4292C" w:rsidP="00D4292C">
      <w:pPr>
        <w:shd w:val="clear" w:color="auto" w:fill="FFFFFF"/>
        <w:spacing w:after="0" w:line="240" w:lineRule="auto"/>
        <w:ind w:left="1800"/>
        <w:rPr>
          <w:rFonts w:ascii="Georgia" w:hAnsi="Georgia"/>
          <w:color w:val="292929"/>
          <w:spacing w:val="-1"/>
          <w:sz w:val="28"/>
          <w:szCs w:val="28"/>
        </w:rPr>
      </w:pPr>
    </w:p>
    <w:p w:rsidR="00D4292C" w:rsidRDefault="00D4292C" w:rsidP="00D4292C">
      <w:pPr>
        <w:shd w:val="clear" w:color="auto" w:fill="FFFFFF"/>
        <w:spacing w:after="0" w:line="240" w:lineRule="auto"/>
        <w:ind w:firstLine="720"/>
        <w:rPr>
          <w:sz w:val="28"/>
        </w:rPr>
      </w:pPr>
      <w:r w:rsidRPr="00D4292C">
        <w:rPr>
          <w:sz w:val="28"/>
        </w:rPr>
        <w:t>15. Size (in MB, GB etc.)</w:t>
      </w:r>
    </w:p>
    <w:p w:rsidR="00D4292C" w:rsidRDefault="00D4292C" w:rsidP="00D4292C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14042"/>
          <w:sz w:val="24"/>
          <w:szCs w:val="24"/>
          <w:lang w:eastAsia="en-IN"/>
        </w:rPr>
      </w:pPr>
      <w:r w:rsidRPr="00D4292C">
        <w:rPr>
          <w:rFonts w:ascii="Helvetica" w:eastAsia="Times New Roman" w:hAnsi="Helvetica" w:cs="Helvetica"/>
          <w:color w:val="414042"/>
          <w:sz w:val="24"/>
          <w:szCs w:val="24"/>
          <w:lang w:eastAsia="en-IN"/>
        </w:rPr>
        <w:t>Minimum 5 GB disk space to download and install.</w:t>
      </w:r>
    </w:p>
    <w:p w:rsidR="00D4292C" w:rsidRDefault="00D4292C" w:rsidP="00D4292C">
      <w:pPr>
        <w:shd w:val="clear" w:color="auto" w:fill="FFFFFF"/>
        <w:spacing w:after="0" w:line="240" w:lineRule="auto"/>
        <w:ind w:left="1800"/>
        <w:rPr>
          <w:rFonts w:ascii="Helvetica" w:eastAsia="Times New Roman" w:hAnsi="Helvetica" w:cs="Helvetica"/>
          <w:color w:val="414042"/>
          <w:sz w:val="24"/>
          <w:szCs w:val="24"/>
          <w:lang w:eastAsia="en-IN"/>
        </w:rPr>
      </w:pPr>
    </w:p>
    <w:p w:rsidR="00D4292C" w:rsidRDefault="00D4292C" w:rsidP="00D4292C">
      <w:pPr>
        <w:shd w:val="clear" w:color="auto" w:fill="FFFFFF"/>
        <w:spacing w:after="0" w:line="240" w:lineRule="auto"/>
        <w:ind w:firstLine="720"/>
        <w:rPr>
          <w:sz w:val="28"/>
        </w:rPr>
      </w:pPr>
      <w:r w:rsidRPr="00D4292C">
        <w:rPr>
          <w:sz w:val="28"/>
        </w:rPr>
        <w:t>16. Privacy and Security</w:t>
      </w:r>
    </w:p>
    <w:p w:rsidR="00D4292C" w:rsidRPr="00D4292C" w:rsidRDefault="00D4292C" w:rsidP="00D4292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414042"/>
          <w:sz w:val="28"/>
          <w:szCs w:val="24"/>
          <w:lang w:eastAsia="en-IN"/>
        </w:rPr>
      </w:pPr>
      <w:r w:rsidRPr="00D4292C">
        <w:rPr>
          <w:rFonts w:eastAsia="Times New Roman" w:cstheme="minorHAnsi"/>
          <w:color w:val="414042"/>
          <w:sz w:val="28"/>
          <w:szCs w:val="24"/>
          <w:lang w:eastAsia="en-IN"/>
        </w:rPr>
        <w:t xml:space="preserve">Security </w:t>
      </w:r>
      <w:proofErr w:type="gramStart"/>
      <w:r w:rsidRPr="00D4292C">
        <w:rPr>
          <w:rFonts w:eastAsia="Times New Roman" w:cstheme="minorHAnsi"/>
          <w:color w:val="414042"/>
          <w:sz w:val="28"/>
          <w:szCs w:val="24"/>
          <w:lang w:eastAsia="en-IN"/>
        </w:rPr>
        <w:t>Risk :-</w:t>
      </w:r>
      <w:proofErr w:type="gramEnd"/>
      <w:r w:rsidRPr="00D4292C">
        <w:rPr>
          <w:rFonts w:eastAsia="Times New Roman" w:cstheme="minorHAnsi"/>
          <w:color w:val="414042"/>
          <w:sz w:val="28"/>
          <w:szCs w:val="24"/>
          <w:lang w:eastAsia="en-IN"/>
        </w:rPr>
        <w:t xml:space="preserve"> Due to the sheer number of Python and R packages and their dependencies, packages are still not free of security vulnerabilities and exposures.</w:t>
      </w:r>
    </w:p>
    <w:p w:rsidR="00D4292C" w:rsidRPr="00F81EEB" w:rsidRDefault="00D4292C" w:rsidP="00D4292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414042"/>
          <w:sz w:val="28"/>
          <w:szCs w:val="24"/>
          <w:lang w:eastAsia="en-IN"/>
        </w:rPr>
      </w:pPr>
      <w:proofErr w:type="gramStart"/>
      <w:r w:rsidRPr="00D4292C">
        <w:rPr>
          <w:rFonts w:eastAsia="Times New Roman" w:cstheme="minorHAnsi"/>
          <w:color w:val="414042"/>
          <w:sz w:val="28"/>
          <w:szCs w:val="24"/>
          <w:lang w:eastAsia="en-IN"/>
        </w:rPr>
        <w:t>Privacy :</w:t>
      </w:r>
      <w:proofErr w:type="gramEnd"/>
      <w:r w:rsidRPr="00D4292C">
        <w:rPr>
          <w:rFonts w:eastAsia="Times New Roman" w:cstheme="minorHAnsi"/>
          <w:color w:val="414042"/>
          <w:sz w:val="28"/>
          <w:szCs w:val="24"/>
          <w:lang w:eastAsia="en-IN"/>
        </w:rPr>
        <w:t>-</w:t>
      </w:r>
      <w:r w:rsidRPr="00D4292C">
        <w:rPr>
          <w:rFonts w:cstheme="minorHAnsi"/>
          <w:color w:val="556575"/>
          <w:sz w:val="27"/>
          <w:szCs w:val="27"/>
        </w:rPr>
        <w:t>Under the Privacy Shield, Anaconda is responsible for the processing for personal data we receive and subsequently transfer to a third party service provider acting for or on our behalf.</w:t>
      </w:r>
    </w:p>
    <w:p w:rsidR="00F81EEB" w:rsidRPr="00F81EEB" w:rsidRDefault="00F81EEB" w:rsidP="00F81EEB">
      <w:pPr>
        <w:shd w:val="clear" w:color="auto" w:fill="FFFFFF"/>
        <w:spacing w:after="0" w:line="240" w:lineRule="auto"/>
        <w:ind w:left="1800"/>
        <w:rPr>
          <w:rFonts w:eastAsia="Times New Roman" w:cstheme="minorHAnsi"/>
          <w:color w:val="414042"/>
          <w:sz w:val="28"/>
          <w:szCs w:val="24"/>
          <w:lang w:eastAsia="en-IN"/>
        </w:rPr>
      </w:pPr>
    </w:p>
    <w:p w:rsidR="00D4292C" w:rsidRDefault="00D4292C" w:rsidP="00D4292C">
      <w:pPr>
        <w:shd w:val="clear" w:color="auto" w:fill="FFFFFF"/>
        <w:spacing w:after="0" w:line="240" w:lineRule="auto"/>
        <w:ind w:left="720"/>
        <w:rPr>
          <w:sz w:val="28"/>
        </w:rPr>
      </w:pPr>
      <w:r>
        <w:rPr>
          <w:rFonts w:eastAsia="Times New Roman" w:cstheme="minorHAnsi"/>
          <w:color w:val="414042"/>
          <w:sz w:val="28"/>
          <w:szCs w:val="24"/>
          <w:lang w:eastAsia="en-IN"/>
        </w:rPr>
        <w:t>17.</w:t>
      </w:r>
      <w:r w:rsidR="00F81EEB" w:rsidRPr="00F81EEB">
        <w:rPr>
          <w:sz w:val="28"/>
        </w:rPr>
        <w:t>Type of software (Open source/License)</w:t>
      </w:r>
    </w:p>
    <w:p w:rsidR="00F81EEB" w:rsidRPr="00F81EEB" w:rsidRDefault="00F81EEB" w:rsidP="00F81EEB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sz w:val="28"/>
        </w:rPr>
      </w:pPr>
    </w:p>
    <w:p w:rsidR="00F81EEB" w:rsidRDefault="00F81EEB" w:rsidP="00D4292C">
      <w:pPr>
        <w:shd w:val="clear" w:color="auto" w:fill="FFFFFF"/>
        <w:spacing w:after="0" w:line="240" w:lineRule="auto"/>
        <w:ind w:left="720"/>
        <w:rPr>
          <w:sz w:val="28"/>
        </w:rPr>
      </w:pPr>
      <w:r>
        <w:rPr>
          <w:rFonts w:eastAsia="Times New Roman" w:cstheme="minorHAnsi"/>
          <w:color w:val="414042"/>
          <w:sz w:val="28"/>
          <w:szCs w:val="24"/>
          <w:lang w:eastAsia="en-IN"/>
        </w:rPr>
        <w:t>18.</w:t>
      </w:r>
      <w:r w:rsidRPr="00F81EEB">
        <w:rPr>
          <w:sz w:val="28"/>
          <w:szCs w:val="28"/>
        </w:rPr>
        <w:t>If License- Provide details</w:t>
      </w:r>
    </w:p>
    <w:p w:rsidR="00F81EEB" w:rsidRDefault="00F81EEB" w:rsidP="00F81EE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414042"/>
          <w:sz w:val="28"/>
          <w:szCs w:val="24"/>
          <w:lang w:eastAsia="en-IN"/>
        </w:rPr>
      </w:pPr>
      <w:r w:rsidRPr="00F81EEB">
        <w:rPr>
          <w:rFonts w:eastAsia="Times New Roman" w:cstheme="minorHAnsi"/>
          <w:color w:val="414042"/>
          <w:sz w:val="28"/>
          <w:szCs w:val="24"/>
          <w:lang w:eastAsia="en-IN"/>
        </w:rPr>
        <w:t xml:space="preserve">Terms of Service require commercial users to purchase a license, so that we may continue to support innovation in open-source data science, maintaining and improving Anaconda Individual Edition, </w:t>
      </w:r>
      <w:proofErr w:type="spellStart"/>
      <w:r w:rsidRPr="00F81EEB">
        <w:rPr>
          <w:rFonts w:eastAsia="Times New Roman" w:cstheme="minorHAnsi"/>
          <w:color w:val="414042"/>
          <w:sz w:val="28"/>
          <w:szCs w:val="24"/>
          <w:lang w:eastAsia="en-IN"/>
        </w:rPr>
        <w:t>Conda</w:t>
      </w:r>
      <w:proofErr w:type="spellEnd"/>
      <w:r w:rsidRPr="00F81EEB">
        <w:rPr>
          <w:rFonts w:eastAsia="Times New Roman" w:cstheme="minorHAnsi"/>
          <w:color w:val="414042"/>
          <w:sz w:val="28"/>
          <w:szCs w:val="24"/>
          <w:lang w:eastAsia="en-IN"/>
        </w:rPr>
        <w:t xml:space="preserve"> packages, and our repositories.</w:t>
      </w:r>
    </w:p>
    <w:p w:rsidR="009E5F16" w:rsidRDefault="009E5F16" w:rsidP="009E5F16">
      <w:pPr>
        <w:pStyle w:val="ListParagraph"/>
        <w:shd w:val="clear" w:color="auto" w:fill="FFFFFF"/>
        <w:spacing w:after="0" w:line="240" w:lineRule="auto"/>
        <w:ind w:left="2160"/>
        <w:rPr>
          <w:rFonts w:eastAsia="Times New Roman" w:cstheme="minorHAnsi"/>
          <w:color w:val="414042"/>
          <w:sz w:val="28"/>
          <w:szCs w:val="24"/>
          <w:lang w:eastAsia="en-IN"/>
        </w:rPr>
      </w:pPr>
    </w:p>
    <w:p w:rsidR="00F81EEB" w:rsidRPr="009E5F16" w:rsidRDefault="009E5F16" w:rsidP="009E5F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14042"/>
          <w:sz w:val="28"/>
          <w:szCs w:val="28"/>
          <w:lang w:eastAsia="en-IN"/>
        </w:rPr>
      </w:pPr>
      <w:r>
        <w:rPr>
          <w:rFonts w:eastAsia="Times New Roman" w:cstheme="minorHAnsi"/>
          <w:color w:val="414042"/>
          <w:sz w:val="28"/>
          <w:szCs w:val="24"/>
          <w:lang w:eastAsia="en-IN"/>
        </w:rPr>
        <w:t>19.</w:t>
      </w:r>
      <w:r w:rsidRPr="009E5F16">
        <w:rPr>
          <w:sz w:val="28"/>
          <w:szCs w:val="28"/>
        </w:rPr>
        <w:t>Latest version</w:t>
      </w:r>
    </w:p>
    <w:p w:rsidR="009E5F16" w:rsidRDefault="009E5F16" w:rsidP="009E5F16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414042"/>
          <w:sz w:val="28"/>
          <w:szCs w:val="24"/>
          <w:lang w:eastAsia="en-IN"/>
        </w:rPr>
      </w:pPr>
      <w:r w:rsidRPr="009E5F16">
        <w:rPr>
          <w:rFonts w:eastAsia="Times New Roman" w:cstheme="minorHAnsi"/>
          <w:color w:val="414042"/>
          <w:sz w:val="28"/>
          <w:szCs w:val="24"/>
          <w:lang w:eastAsia="en-IN"/>
        </w:rPr>
        <w:t>Anaconda Individual Edition 2021.11 includes a new release of Anaconda Navigator - version 2.1. 1.</w:t>
      </w:r>
    </w:p>
    <w:p w:rsidR="009E5F16" w:rsidRDefault="009E5F16" w:rsidP="009E5F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14042"/>
          <w:sz w:val="28"/>
          <w:szCs w:val="24"/>
          <w:lang w:eastAsia="en-IN"/>
        </w:rPr>
      </w:pPr>
      <w:r>
        <w:rPr>
          <w:rFonts w:eastAsia="Times New Roman" w:cstheme="minorHAnsi"/>
          <w:color w:val="414042"/>
          <w:sz w:val="28"/>
          <w:szCs w:val="24"/>
          <w:lang w:eastAsia="en-IN"/>
        </w:rPr>
        <w:t>20.</w:t>
      </w:r>
      <w:r w:rsidRPr="009E5F16">
        <w:rPr>
          <w:sz w:val="28"/>
          <w:szCs w:val="28"/>
        </w:rPr>
        <w:t>Cloud support (Yes/No)</w:t>
      </w:r>
    </w:p>
    <w:p w:rsidR="009E5F16" w:rsidRPr="009E5F16" w:rsidRDefault="009E5F16" w:rsidP="009E5F16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414042"/>
          <w:sz w:val="28"/>
          <w:szCs w:val="24"/>
          <w:lang w:eastAsia="en-IN"/>
        </w:rPr>
      </w:pPr>
      <w:r>
        <w:rPr>
          <w:rFonts w:ascii="Helvetica" w:hAnsi="Helvetica" w:cs="Helvetica"/>
          <w:color w:val="414042"/>
          <w:shd w:val="clear" w:color="auto" w:fill="FFFFFF"/>
        </w:rPr>
        <w:t>Yes</w:t>
      </w:r>
    </w:p>
    <w:p w:rsidR="009E5F16" w:rsidRPr="009E5F16" w:rsidRDefault="009E5F16" w:rsidP="009E5F16">
      <w:pPr>
        <w:shd w:val="clear" w:color="auto" w:fill="FFFFFF"/>
        <w:spacing w:after="0" w:line="240" w:lineRule="auto"/>
        <w:ind w:left="1800"/>
        <w:rPr>
          <w:rFonts w:eastAsia="Times New Roman" w:cstheme="minorHAnsi"/>
          <w:color w:val="414042"/>
          <w:sz w:val="28"/>
          <w:szCs w:val="24"/>
          <w:lang w:eastAsia="en-IN"/>
        </w:rPr>
      </w:pPr>
    </w:p>
    <w:p w:rsidR="009E5F16" w:rsidRDefault="009E5F16" w:rsidP="009E5F16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556575"/>
          <w:sz w:val="27"/>
          <w:szCs w:val="27"/>
        </w:rPr>
      </w:pPr>
      <w:r>
        <w:rPr>
          <w:rFonts w:eastAsia="Times New Roman" w:cstheme="minorHAnsi"/>
          <w:color w:val="414042"/>
          <w:sz w:val="28"/>
          <w:szCs w:val="24"/>
          <w:lang w:eastAsia="en-IN"/>
        </w:rPr>
        <w:t>21.</w:t>
      </w:r>
      <w:r w:rsidRPr="009E5F16">
        <w:rPr>
          <w:sz w:val="28"/>
        </w:rPr>
        <w:t>Applicability</w:t>
      </w:r>
    </w:p>
    <w:p w:rsidR="009E5F16" w:rsidRPr="00016903" w:rsidRDefault="009E5F16" w:rsidP="009E5F16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32"/>
          <w:szCs w:val="24"/>
          <w:lang w:eastAsia="en-IN"/>
        </w:rPr>
      </w:pPr>
      <w:r w:rsidRPr="00016903">
        <w:rPr>
          <w:rFonts w:cstheme="minorHAnsi"/>
          <w:sz w:val="28"/>
          <w:szCs w:val="27"/>
        </w:rPr>
        <w:t xml:space="preserve">Anaconda Individual Edition is the world’s most popular Python distribution platform with over 25 million users worldwide. You can trust in our long-term commitment to </w:t>
      </w:r>
      <w:r w:rsidRPr="00016903">
        <w:rPr>
          <w:rFonts w:cstheme="minorHAnsi"/>
          <w:sz w:val="28"/>
          <w:szCs w:val="27"/>
        </w:rPr>
        <w:lastRenderedPageBreak/>
        <w:t>supporting the Anaconda open-source ecosystem, the platform of choice for Python data science</w:t>
      </w:r>
      <w:r w:rsidRPr="00016903">
        <w:rPr>
          <w:rFonts w:ascii="Arial" w:hAnsi="Arial" w:cs="Arial"/>
          <w:sz w:val="28"/>
          <w:szCs w:val="27"/>
        </w:rPr>
        <w:t>.</w:t>
      </w:r>
    </w:p>
    <w:p w:rsidR="009E5F16" w:rsidRPr="009E5F16" w:rsidRDefault="009E5F16" w:rsidP="009E5F16">
      <w:pPr>
        <w:shd w:val="clear" w:color="auto" w:fill="FFFFFF"/>
        <w:spacing w:after="0" w:line="240" w:lineRule="auto"/>
        <w:ind w:left="1800"/>
        <w:rPr>
          <w:rFonts w:eastAsia="Times New Roman" w:cstheme="minorHAnsi"/>
          <w:color w:val="414042"/>
          <w:sz w:val="28"/>
          <w:szCs w:val="24"/>
          <w:lang w:eastAsia="en-IN"/>
        </w:rPr>
      </w:pPr>
    </w:p>
    <w:p w:rsidR="009E5F16" w:rsidRDefault="009E5F16" w:rsidP="009E5F16">
      <w:pPr>
        <w:shd w:val="clear" w:color="auto" w:fill="FFFFFF"/>
        <w:spacing w:after="0" w:line="240" w:lineRule="auto"/>
        <w:ind w:left="720"/>
        <w:rPr>
          <w:sz w:val="28"/>
          <w:szCs w:val="28"/>
        </w:rPr>
      </w:pPr>
      <w:r>
        <w:rPr>
          <w:rFonts w:eastAsia="Times New Roman" w:cstheme="minorHAnsi"/>
          <w:color w:val="414042"/>
          <w:sz w:val="28"/>
          <w:szCs w:val="24"/>
          <w:lang w:eastAsia="en-IN"/>
        </w:rPr>
        <w:t>22.</w:t>
      </w:r>
      <w:r w:rsidRPr="009E5F16">
        <w:rPr>
          <w:sz w:val="28"/>
          <w:szCs w:val="28"/>
        </w:rPr>
        <w:t>Drawbacks (if any)</w:t>
      </w:r>
    </w:p>
    <w:p w:rsidR="009E5F16" w:rsidRPr="009E5F16" w:rsidRDefault="009E5F16" w:rsidP="009E5F1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51521"/>
          <w:sz w:val="28"/>
          <w:szCs w:val="24"/>
          <w:lang w:eastAsia="en-IN"/>
        </w:rPr>
      </w:pPr>
      <w:r w:rsidRPr="009E5F16">
        <w:rPr>
          <w:rFonts w:eastAsia="Times New Roman" w:cstheme="minorHAnsi"/>
          <w:color w:val="151521"/>
          <w:sz w:val="28"/>
          <w:szCs w:val="24"/>
          <w:lang w:eastAsia="en-IN"/>
        </w:rPr>
        <w:t>The application takes a lot of time to load the first time.</w:t>
      </w:r>
    </w:p>
    <w:p w:rsidR="000A788B" w:rsidRDefault="009E5F16" w:rsidP="009E5F16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51521"/>
          <w:sz w:val="28"/>
          <w:szCs w:val="24"/>
          <w:lang w:eastAsia="en-IN"/>
        </w:rPr>
      </w:pPr>
      <w:r w:rsidRPr="009E5F16">
        <w:rPr>
          <w:rFonts w:eastAsia="Times New Roman" w:cstheme="minorHAnsi"/>
          <w:color w:val="151521"/>
          <w:sz w:val="28"/>
          <w:szCs w:val="24"/>
          <w:lang w:eastAsia="en-IN"/>
        </w:rPr>
        <w:t>Sometimes, it stops working because it consumes more ram.</w:t>
      </w:r>
    </w:p>
    <w:p w:rsidR="00EE365C" w:rsidRDefault="00EE365C" w:rsidP="00EE365C">
      <w:pPr>
        <w:shd w:val="clear" w:color="auto" w:fill="FFFFFF"/>
        <w:spacing w:before="60" w:after="100" w:afterAutospacing="1" w:line="240" w:lineRule="auto"/>
        <w:ind w:left="2160"/>
        <w:rPr>
          <w:rFonts w:eastAsia="Times New Roman" w:cstheme="minorHAnsi"/>
          <w:color w:val="151521"/>
          <w:sz w:val="28"/>
          <w:szCs w:val="24"/>
          <w:lang w:eastAsia="en-IN"/>
        </w:rPr>
      </w:pPr>
    </w:p>
    <w:p w:rsidR="00EE365C" w:rsidRDefault="00EE365C" w:rsidP="00EE365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en-US" w:bidi="mr-IN"/>
        </w:rPr>
      </w:pPr>
      <w:proofErr w:type="gramStart"/>
      <w:r>
        <w:rPr>
          <w:rFonts w:ascii="Calibri-Bold" w:hAnsi="Calibri-Bold" w:cs="Calibri-Bold"/>
          <w:b/>
          <w:bCs/>
          <w:color w:val="000000"/>
          <w:sz w:val="24"/>
          <w:szCs w:val="24"/>
          <w:lang w:val="en-US" w:bidi="mr-IN"/>
        </w:rPr>
        <w:t>2 .</w:t>
      </w:r>
      <w:proofErr w:type="gramEnd"/>
      <w:r>
        <w:rPr>
          <w:rFonts w:ascii="Calibri-Bold" w:hAnsi="Calibri-Bold" w:cs="Calibri-Bold"/>
          <w:b/>
          <w:bCs/>
          <w:color w:val="000000"/>
          <w:sz w:val="24"/>
          <w:szCs w:val="24"/>
          <w:lang w:val="en-US" w:bidi="mr-IN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en-US" w:bidi="mr-IN"/>
        </w:rPr>
        <w:t xml:space="preserve">Implement linear regression problem using Google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en-US" w:bidi="mr-IN"/>
        </w:rPr>
        <w:t>colab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en-US" w:bidi="mr-IN"/>
        </w:rPr>
        <w:t xml:space="preserve"> (Perform preprocessing, training and testing)</w:t>
      </w:r>
    </w:p>
    <w:p w:rsidR="00EE365C" w:rsidRDefault="00EE365C" w:rsidP="00EE365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en-US" w:bidi="mr-IN"/>
        </w:rPr>
      </w:pPr>
    </w:p>
    <w:p w:rsidR="00EE365C" w:rsidRDefault="00EE365C" w:rsidP="00EE365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en-US" w:bidi="mr-IN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en-US" w:bidi="mr-IN"/>
        </w:rPr>
        <w:t>Used Dataset no. 6 i.e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en-US" w:bidi="mr-IN"/>
        </w:rPr>
        <w:t>.</w:t>
      </w:r>
      <w:proofErr w:type="gramEnd"/>
      <w:hyperlink r:id="rId17" w:history="1">
        <w:r w:rsidRPr="00853A5A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https://archive.ics.uci.edu/ml/datasets/Hungarian+Chickenpox+Cases</w:t>
        </w:r>
      </w:hyperlink>
      <w:r>
        <w:rPr>
          <w:rFonts w:ascii="TimesNewRomanPS-BoldMT" w:hAnsi="TimesNewRomanPS-BoldMT" w:cs="TimesNewRomanPS-BoldMT"/>
          <w:b/>
          <w:bCs/>
          <w:color w:val="0563C2"/>
          <w:sz w:val="24"/>
          <w:szCs w:val="24"/>
          <w:lang w:val="en-US" w:bidi="mr-IN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en-US" w:bidi="mr-IN"/>
        </w:rPr>
        <w:t xml:space="preserve">for implementation of linear regression problem using Google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en-US" w:bidi="mr-IN"/>
        </w:rPr>
        <w:t>colab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en-US" w:bidi="mr-IN"/>
        </w:rPr>
        <w:t>.</w:t>
      </w:r>
    </w:p>
    <w:p w:rsidR="00EE365C" w:rsidRDefault="00EE365C" w:rsidP="00EE365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en-US" w:bidi="mr-IN"/>
        </w:rPr>
      </w:pPr>
    </w:p>
    <w:p w:rsidR="00EE365C" w:rsidRDefault="00EE365C" w:rsidP="00EE365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563C2"/>
          <w:sz w:val="24"/>
          <w:szCs w:val="24"/>
          <w:lang w:val="en-US" w:bidi="mr-IN"/>
        </w:rPr>
      </w:pPr>
    </w:p>
    <w:p w:rsidR="00EE365C" w:rsidRDefault="00EE365C" w:rsidP="00EE365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563C2"/>
          <w:sz w:val="24"/>
          <w:szCs w:val="24"/>
          <w:lang w:val="en-US" w:bidi="mr-IN"/>
        </w:rPr>
      </w:pPr>
      <w:r>
        <w:rPr>
          <w:rFonts w:ascii="TimesNewRomanPS-BoldMT" w:hAnsi="TimesNewRomanPS-BoldMT" w:cs="TimesNewRomanPS-BoldMT"/>
          <w:b/>
          <w:bCs/>
          <w:noProof/>
          <w:color w:val="0563C2"/>
          <w:sz w:val="24"/>
          <w:szCs w:val="24"/>
          <w:lang w:val="en-US" w:bidi="mr-IN"/>
        </w:rPr>
        <w:drawing>
          <wp:inline distT="0" distB="0" distL="0" distR="0">
            <wp:extent cx="5943600" cy="2884805"/>
            <wp:effectExtent l="19050" t="0" r="0" b="0"/>
            <wp:docPr id="1" name="Picture 0" descr="A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(1)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5C" w:rsidRDefault="00EE365C" w:rsidP="00EE365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563C2"/>
          <w:sz w:val="24"/>
          <w:szCs w:val="24"/>
          <w:lang w:val="en-US" w:bidi="mr-IN"/>
        </w:rPr>
      </w:pPr>
    </w:p>
    <w:p w:rsidR="00EE365C" w:rsidRDefault="00EE365C" w:rsidP="00EE365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563C2"/>
          <w:sz w:val="24"/>
          <w:szCs w:val="24"/>
          <w:lang w:val="en-US" w:bidi="mr-IN"/>
        </w:rPr>
      </w:pPr>
    </w:p>
    <w:p w:rsidR="00EE365C" w:rsidRDefault="00EE365C" w:rsidP="00EE365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563C2"/>
          <w:sz w:val="24"/>
          <w:szCs w:val="24"/>
          <w:lang w:val="en-US" w:bidi="mr-IN"/>
        </w:rPr>
      </w:pPr>
    </w:p>
    <w:p w:rsidR="00EE365C" w:rsidRDefault="00EE365C" w:rsidP="00EE365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563C2"/>
          <w:sz w:val="24"/>
          <w:szCs w:val="24"/>
          <w:lang w:val="en-US" w:bidi="mr-IN"/>
        </w:rPr>
      </w:pPr>
      <w:r>
        <w:rPr>
          <w:rFonts w:ascii="TimesNewRomanPS-BoldMT" w:hAnsi="TimesNewRomanPS-BoldMT" w:cs="TimesNewRomanPS-BoldMT"/>
          <w:b/>
          <w:bCs/>
          <w:noProof/>
          <w:color w:val="0563C2"/>
          <w:sz w:val="24"/>
          <w:szCs w:val="24"/>
          <w:lang w:val="en-US" w:bidi="mr-IN"/>
        </w:rPr>
        <w:lastRenderedPageBreak/>
        <w:drawing>
          <wp:inline distT="0" distB="0" distL="0" distR="0">
            <wp:extent cx="5943600" cy="2498090"/>
            <wp:effectExtent l="19050" t="0" r="0" b="0"/>
            <wp:docPr id="2" name="Picture 1" descr="A2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(2)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5C" w:rsidRDefault="00EE365C" w:rsidP="00EE365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563C2"/>
          <w:sz w:val="24"/>
          <w:szCs w:val="24"/>
          <w:lang w:val="en-US" w:bidi="mr-IN"/>
        </w:rPr>
      </w:pPr>
    </w:p>
    <w:p w:rsidR="00EE365C" w:rsidRDefault="00EE365C" w:rsidP="00EE365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563C2"/>
          <w:sz w:val="24"/>
          <w:szCs w:val="24"/>
          <w:lang w:val="en-US" w:bidi="mr-IN"/>
        </w:rPr>
      </w:pPr>
    </w:p>
    <w:p w:rsidR="00EE365C" w:rsidRDefault="00EE365C" w:rsidP="00EE365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563C2"/>
          <w:sz w:val="24"/>
          <w:szCs w:val="24"/>
          <w:lang w:val="en-US" w:bidi="mr-IN"/>
        </w:rPr>
      </w:pPr>
      <w:r>
        <w:rPr>
          <w:rFonts w:ascii="TimesNewRomanPS-BoldMT" w:hAnsi="TimesNewRomanPS-BoldMT" w:cs="TimesNewRomanPS-BoldMT"/>
          <w:b/>
          <w:bCs/>
          <w:noProof/>
          <w:color w:val="0563C2"/>
          <w:sz w:val="24"/>
          <w:szCs w:val="24"/>
          <w:lang w:val="en-US" w:bidi="mr-IN"/>
        </w:rPr>
        <w:drawing>
          <wp:inline distT="0" distB="0" distL="0" distR="0">
            <wp:extent cx="5943600" cy="2567305"/>
            <wp:effectExtent l="19050" t="0" r="0" b="0"/>
            <wp:docPr id="3" name="Picture 2" descr="A2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(3)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5C" w:rsidRDefault="00EE365C" w:rsidP="00EE365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563C2"/>
          <w:sz w:val="24"/>
          <w:szCs w:val="24"/>
          <w:lang w:val="en-US" w:bidi="mr-IN"/>
        </w:rPr>
      </w:pPr>
    </w:p>
    <w:p w:rsidR="00EE365C" w:rsidRDefault="00EE365C" w:rsidP="00EE365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563C2"/>
          <w:sz w:val="24"/>
          <w:szCs w:val="24"/>
          <w:lang w:val="en-US" w:bidi="mr-IN"/>
        </w:rPr>
      </w:pPr>
    </w:p>
    <w:p w:rsidR="00EE365C" w:rsidRDefault="00EE365C" w:rsidP="00EE365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563C2"/>
          <w:sz w:val="24"/>
          <w:szCs w:val="24"/>
          <w:lang w:val="en-US" w:bidi="mr-IN"/>
        </w:rPr>
      </w:pPr>
      <w:r>
        <w:rPr>
          <w:rFonts w:ascii="TimesNewRomanPS-BoldMT" w:hAnsi="TimesNewRomanPS-BoldMT" w:cs="TimesNewRomanPS-BoldMT"/>
          <w:b/>
          <w:bCs/>
          <w:noProof/>
          <w:color w:val="0563C2"/>
          <w:sz w:val="24"/>
          <w:szCs w:val="24"/>
          <w:lang w:val="en-US" w:bidi="mr-IN"/>
        </w:rPr>
        <w:lastRenderedPageBreak/>
        <w:drawing>
          <wp:inline distT="0" distB="0" distL="0" distR="0">
            <wp:extent cx="5943600" cy="2588895"/>
            <wp:effectExtent l="19050" t="0" r="0" b="0"/>
            <wp:docPr id="4" name="Picture 3" descr="A2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(4)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5C" w:rsidRDefault="00EE365C" w:rsidP="00EE365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563C2"/>
          <w:sz w:val="24"/>
          <w:szCs w:val="24"/>
          <w:lang w:val="en-US" w:bidi="mr-IN"/>
        </w:rPr>
      </w:pPr>
    </w:p>
    <w:p w:rsidR="00EE365C" w:rsidRDefault="00EE365C" w:rsidP="00EE365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563C2"/>
          <w:sz w:val="24"/>
          <w:szCs w:val="24"/>
          <w:lang w:val="en-US" w:bidi="mr-IN"/>
        </w:rPr>
      </w:pPr>
    </w:p>
    <w:p w:rsidR="00EE365C" w:rsidRDefault="00EE365C" w:rsidP="00EE365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563C2"/>
          <w:sz w:val="24"/>
          <w:szCs w:val="24"/>
          <w:lang w:val="en-US" w:bidi="mr-IN"/>
        </w:rPr>
      </w:pPr>
      <w:r>
        <w:rPr>
          <w:rFonts w:ascii="TimesNewRomanPS-BoldMT" w:hAnsi="TimesNewRomanPS-BoldMT" w:cs="TimesNewRomanPS-BoldMT"/>
          <w:b/>
          <w:bCs/>
          <w:noProof/>
          <w:color w:val="0563C2"/>
          <w:sz w:val="24"/>
          <w:szCs w:val="24"/>
          <w:lang w:val="en-US" w:bidi="mr-IN"/>
        </w:rPr>
        <w:drawing>
          <wp:inline distT="0" distB="0" distL="0" distR="0">
            <wp:extent cx="5943600" cy="2571750"/>
            <wp:effectExtent l="19050" t="0" r="0" b="0"/>
            <wp:docPr id="5" name="Picture 4" descr="A2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(5)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5C" w:rsidRDefault="00EE365C" w:rsidP="00EE365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563C2"/>
          <w:sz w:val="24"/>
          <w:szCs w:val="24"/>
          <w:lang w:val="en-US" w:bidi="mr-IN"/>
        </w:rPr>
      </w:pPr>
    </w:p>
    <w:p w:rsidR="00EE365C" w:rsidRDefault="00EE365C" w:rsidP="00EE365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563C2"/>
          <w:sz w:val="24"/>
          <w:szCs w:val="24"/>
          <w:lang w:val="en-US" w:bidi="mr-IN"/>
        </w:rPr>
      </w:pPr>
    </w:p>
    <w:p w:rsidR="00EE365C" w:rsidRPr="00EE365C" w:rsidRDefault="00EE365C" w:rsidP="00EE365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563C2"/>
          <w:sz w:val="24"/>
          <w:szCs w:val="24"/>
          <w:lang w:val="en-US" w:bidi="mr-IN"/>
        </w:rPr>
      </w:pPr>
    </w:p>
    <w:sectPr w:rsidR="00EE365C" w:rsidRPr="00EE365C" w:rsidSect="00B6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DB9"/>
      </v:shape>
    </w:pict>
  </w:numPicBullet>
  <w:abstractNum w:abstractNumId="0">
    <w:nsid w:val="00D10B0B"/>
    <w:multiLevelType w:val="hybridMultilevel"/>
    <w:tmpl w:val="FA901C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C502D1"/>
    <w:multiLevelType w:val="hybridMultilevel"/>
    <w:tmpl w:val="81BA55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9C2E2A"/>
    <w:multiLevelType w:val="hybridMultilevel"/>
    <w:tmpl w:val="76E4771E"/>
    <w:lvl w:ilvl="0" w:tplc="4009000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3">
    <w:nsid w:val="161147B1"/>
    <w:multiLevelType w:val="hybridMultilevel"/>
    <w:tmpl w:val="1D860C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C645EFF"/>
    <w:multiLevelType w:val="multilevel"/>
    <w:tmpl w:val="5D18FF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>
    <w:nsid w:val="20CE3B9D"/>
    <w:multiLevelType w:val="hybridMultilevel"/>
    <w:tmpl w:val="043018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0E7221"/>
    <w:multiLevelType w:val="multilevel"/>
    <w:tmpl w:val="3892C69C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>
    <w:nsid w:val="2B910B78"/>
    <w:multiLevelType w:val="multilevel"/>
    <w:tmpl w:val="F2D20A7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>
    <w:nsid w:val="31543144"/>
    <w:multiLevelType w:val="hybridMultilevel"/>
    <w:tmpl w:val="8BC0BF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43878F9"/>
    <w:multiLevelType w:val="hybridMultilevel"/>
    <w:tmpl w:val="8E8CF3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8013DA"/>
    <w:multiLevelType w:val="multilevel"/>
    <w:tmpl w:val="F2D20A7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1">
    <w:nsid w:val="49EE02E2"/>
    <w:multiLevelType w:val="multilevel"/>
    <w:tmpl w:val="F2D20A7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2">
    <w:nsid w:val="4D550551"/>
    <w:multiLevelType w:val="hybridMultilevel"/>
    <w:tmpl w:val="34FC2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162C00"/>
    <w:multiLevelType w:val="hybridMultilevel"/>
    <w:tmpl w:val="7A98B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57346E"/>
    <w:multiLevelType w:val="hybridMultilevel"/>
    <w:tmpl w:val="290288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DB7B4E"/>
    <w:multiLevelType w:val="multilevel"/>
    <w:tmpl w:val="F2D20A7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6">
    <w:nsid w:val="76F55BE6"/>
    <w:multiLevelType w:val="multilevel"/>
    <w:tmpl w:val="F2D20A7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>
    <w:nsid w:val="789D03E2"/>
    <w:multiLevelType w:val="multilevel"/>
    <w:tmpl w:val="6748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6E05D4"/>
    <w:multiLevelType w:val="multilevel"/>
    <w:tmpl w:val="696A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13"/>
  </w:num>
  <w:num w:numId="7">
    <w:abstractNumId w:val="12"/>
  </w:num>
  <w:num w:numId="8">
    <w:abstractNumId w:val="2"/>
  </w:num>
  <w:num w:numId="9">
    <w:abstractNumId w:val="9"/>
  </w:num>
  <w:num w:numId="10">
    <w:abstractNumId w:val="3"/>
  </w:num>
  <w:num w:numId="11">
    <w:abstractNumId w:val="4"/>
  </w:num>
  <w:num w:numId="12">
    <w:abstractNumId w:val="6"/>
  </w:num>
  <w:num w:numId="13">
    <w:abstractNumId w:val="10"/>
  </w:num>
  <w:num w:numId="14">
    <w:abstractNumId w:val="17"/>
  </w:num>
  <w:num w:numId="15">
    <w:abstractNumId w:val="11"/>
  </w:num>
  <w:num w:numId="16">
    <w:abstractNumId w:val="15"/>
  </w:num>
  <w:num w:numId="17">
    <w:abstractNumId w:val="16"/>
  </w:num>
  <w:num w:numId="18">
    <w:abstractNumId w:val="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9E7"/>
    <w:rsid w:val="00016903"/>
    <w:rsid w:val="000A788B"/>
    <w:rsid w:val="001B615B"/>
    <w:rsid w:val="00280271"/>
    <w:rsid w:val="00417FEA"/>
    <w:rsid w:val="005269E7"/>
    <w:rsid w:val="005F5901"/>
    <w:rsid w:val="007B40A7"/>
    <w:rsid w:val="008613D5"/>
    <w:rsid w:val="009E5F16"/>
    <w:rsid w:val="00B62972"/>
    <w:rsid w:val="00D4292C"/>
    <w:rsid w:val="00EE365C"/>
    <w:rsid w:val="00F23E47"/>
    <w:rsid w:val="00F81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9E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9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7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oc">
    <w:name w:val="doc"/>
    <w:basedOn w:val="DefaultParagraphFont"/>
    <w:rsid w:val="000A788B"/>
  </w:style>
  <w:style w:type="paragraph" w:customStyle="1" w:styleId="in">
    <w:name w:val="in"/>
    <w:basedOn w:val="Normal"/>
    <w:rsid w:val="00D4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292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E365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65C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anaconda/user-guide/tasks/integration/intellij/" TargetMode="External"/><Relationship Id="rId13" Type="http://schemas.openxmlformats.org/officeDocument/2006/relationships/hyperlink" Target="https://docs.anaconda.com/anaconda/user-guide/tasks/integration/sublime/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yperlink" Target="https://docs.anaconda.com/anaconda/user-guide/tasks/integration/idle/" TargetMode="External"/><Relationship Id="rId12" Type="http://schemas.openxmlformats.org/officeDocument/2006/relationships/hyperlink" Target="https://docs.anaconda.com/anaconda/user-guide/tasks/integration/spyder/" TargetMode="External"/><Relationship Id="rId17" Type="http://schemas.openxmlformats.org/officeDocument/2006/relationships/hyperlink" Target="https://archive.ics.uci.edu/ml/datasets/Hungarian+Chickenpox+C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naconda.com/products/individual" TargetMode="External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hyperlink" Target="https://docs.anaconda.com/anaconda/user-guide/tasks/integration/eclipse-pydev/" TargetMode="External"/><Relationship Id="rId11" Type="http://schemas.openxmlformats.org/officeDocument/2006/relationships/hyperlink" Target="https://docs.anaconda.com/anaconda/user-guide/tasks/integration/python-vsc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anaconda.org/" TargetMode="External"/><Relationship Id="rId15" Type="http://schemas.openxmlformats.org/officeDocument/2006/relationships/hyperlink" Target="https://docs.anaconda.com/anaconda/user-guide/tasks/integration/win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anaconda.com/anaconda/user-guide/tasks/integration/python-ptvs/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docs.anaconda.com/anaconda/user-guide/tasks/integration/ninja/" TargetMode="External"/><Relationship Id="rId14" Type="http://schemas.openxmlformats.org/officeDocument/2006/relationships/hyperlink" Target="https://docs.anaconda.com/anaconda/user-guide/tasks/integration/vscode/" TargetMode="External"/><Relationship Id="rId22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2022-02-15T17:24:00Z</dcterms:created>
  <dcterms:modified xsi:type="dcterms:W3CDTF">2022-02-15T17:24:00Z</dcterms:modified>
</cp:coreProperties>
</file>