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7198A" w14:textId="77777777" w:rsidR="00F26553" w:rsidRDefault="00F26553" w:rsidP="00F26553">
      <w:pPr>
        <w:jc w:val="center"/>
        <w:rPr>
          <w:rFonts w:ascii="Times New Roman" w:hAnsi="Times New Roman" w:cs="Times New Roman"/>
          <w:b/>
          <w:sz w:val="28"/>
        </w:rPr>
      </w:pPr>
      <w:r w:rsidRPr="00222049">
        <w:rPr>
          <w:rFonts w:ascii="Times New Roman" w:hAnsi="Times New Roman" w:cs="Times New Roman"/>
          <w:b/>
          <w:sz w:val="28"/>
        </w:rPr>
        <w:t>Experiment No 10</w:t>
      </w:r>
    </w:p>
    <w:p w14:paraId="324BBF37" w14:textId="77777777" w:rsidR="00F26553" w:rsidRDefault="00F26553" w:rsidP="00EF0B78">
      <w:pPr>
        <w:pStyle w:val="ListParagraph"/>
        <w:numPr>
          <w:ilvl w:val="0"/>
          <w:numId w:val="16"/>
        </w:numPr>
        <w:spacing w:line="480" w:lineRule="auto"/>
        <w:jc w:val="both"/>
        <w:rPr>
          <w:rFonts w:ascii="Times New Roman" w:hAnsi="Times New Roman" w:cs="Times New Roman"/>
        </w:rPr>
      </w:pPr>
      <w:r w:rsidRPr="00ED344A">
        <w:rPr>
          <w:rFonts w:ascii="Times New Roman" w:hAnsi="Times New Roman" w:cs="Times New Roman"/>
          <w:b/>
        </w:rPr>
        <w:t xml:space="preserve">Title – </w:t>
      </w:r>
      <w:r>
        <w:rPr>
          <w:rFonts w:ascii="Times New Roman" w:hAnsi="Times New Roman" w:cs="Times New Roman"/>
        </w:rPr>
        <w:t>C</w:t>
      </w:r>
      <w:r w:rsidRPr="00ED344A">
        <w:rPr>
          <w:rFonts w:ascii="Times New Roman" w:hAnsi="Times New Roman" w:cs="Times New Roman"/>
        </w:rPr>
        <w:t>ase study on public, private cloud</w:t>
      </w:r>
      <w:r>
        <w:rPr>
          <w:rFonts w:ascii="Times New Roman" w:hAnsi="Times New Roman" w:cs="Times New Roman"/>
        </w:rPr>
        <w:t>.</w:t>
      </w:r>
    </w:p>
    <w:p w14:paraId="1EF37307" w14:textId="77777777" w:rsidR="00F26553" w:rsidRDefault="00F26553" w:rsidP="00EF0B78">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b/>
        </w:rPr>
        <w:t>Aim –</w:t>
      </w:r>
      <w:r>
        <w:rPr>
          <w:rFonts w:ascii="Times New Roman" w:hAnsi="Times New Roman" w:cs="Times New Roman"/>
        </w:rPr>
        <w:t xml:space="preserve"> To </w:t>
      </w:r>
      <w:r w:rsidRPr="00ED344A">
        <w:rPr>
          <w:rFonts w:ascii="Times New Roman" w:hAnsi="Times New Roman" w:cs="Times New Roman"/>
        </w:rPr>
        <w:t>case study on public, private cloud</w:t>
      </w:r>
      <w:r>
        <w:rPr>
          <w:rFonts w:ascii="Times New Roman" w:hAnsi="Times New Roman" w:cs="Times New Roman"/>
        </w:rPr>
        <w:t>.</w:t>
      </w:r>
    </w:p>
    <w:p w14:paraId="7C90A968" w14:textId="77777777" w:rsidR="00F26553" w:rsidRDefault="00F26553" w:rsidP="00EF0B78">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b/>
        </w:rPr>
        <w:t>Objectives –</w:t>
      </w:r>
      <w:r>
        <w:rPr>
          <w:rFonts w:ascii="Times New Roman" w:hAnsi="Times New Roman" w:cs="Times New Roman"/>
        </w:rPr>
        <w:t xml:space="preserve"> </w:t>
      </w:r>
    </w:p>
    <w:p w14:paraId="54C00120" w14:textId="77777777" w:rsidR="00F26553" w:rsidRDefault="00F26553" w:rsidP="00EF0B78">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To learn and understand about cloud deployment models (PPH).</w:t>
      </w:r>
    </w:p>
    <w:p w14:paraId="64F81CB0" w14:textId="77777777" w:rsidR="00F26553" w:rsidRDefault="00F26553" w:rsidP="00EF0B78">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To learn and understand about public cloud environments.</w:t>
      </w:r>
    </w:p>
    <w:p w14:paraId="1D7173A4" w14:textId="77777777" w:rsidR="00F26553" w:rsidRDefault="00F26553" w:rsidP="00EF0B78">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To test / create/ login dashboard in a private cloud.</w:t>
      </w:r>
    </w:p>
    <w:p w14:paraId="246E1D0B" w14:textId="77777777" w:rsidR="00F26553" w:rsidRDefault="00F26553" w:rsidP="00EF0B78">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To learn and understand about hybrid computing model.</w:t>
      </w:r>
    </w:p>
    <w:p w14:paraId="2F5CE6E5" w14:textId="77777777" w:rsidR="00F26553" w:rsidRDefault="00F26553" w:rsidP="00EF0B78">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Using various metrics identify best suitable cloud environment (public / private).</w:t>
      </w:r>
    </w:p>
    <w:p w14:paraId="1A12A600" w14:textId="62DCADAA" w:rsidR="00F26553" w:rsidRDefault="00F26553" w:rsidP="00EF0B78">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w:t>
      </w:r>
      <w:r w:rsidR="00CD385A">
        <w:rPr>
          <w:rFonts w:ascii="Times New Roman" w:hAnsi="Times New Roman" w:cs="Times New Roman"/>
        </w:rPr>
        <w:t>o</w:t>
      </w:r>
      <w:r>
        <w:rPr>
          <w:rFonts w:ascii="Times New Roman" w:hAnsi="Times New Roman" w:cs="Times New Roman"/>
        </w:rPr>
        <w:t xml:space="preserve"> test the private cloud in any of this </w:t>
      </w:r>
      <w:proofErr w:type="gramStart"/>
      <w:r>
        <w:rPr>
          <w:rFonts w:ascii="Times New Roman" w:hAnsi="Times New Roman" w:cs="Times New Roman"/>
        </w:rPr>
        <w:t>platforms(</w:t>
      </w:r>
      <w:proofErr w:type="gramEnd"/>
      <w:r>
        <w:rPr>
          <w:rFonts w:ascii="Times New Roman" w:hAnsi="Times New Roman" w:cs="Times New Roman"/>
        </w:rPr>
        <w:t>AWS/ Goggle/ Alibaba/ Azure).</w:t>
      </w:r>
    </w:p>
    <w:p w14:paraId="58771A6D" w14:textId="77777777" w:rsidR="00F26553" w:rsidRDefault="00F26553" w:rsidP="00EF0B78">
      <w:pPr>
        <w:spacing w:line="240" w:lineRule="auto"/>
        <w:jc w:val="both"/>
        <w:rPr>
          <w:rFonts w:ascii="Times New Roman" w:hAnsi="Times New Roman" w:cs="Times New Roman"/>
          <w:b/>
        </w:rPr>
      </w:pPr>
    </w:p>
    <w:p w14:paraId="6C3DABED" w14:textId="77777777" w:rsidR="00F26553" w:rsidRPr="0084238E" w:rsidRDefault="00F26553" w:rsidP="00EF0B78">
      <w:pPr>
        <w:pStyle w:val="ListParagraph"/>
        <w:numPr>
          <w:ilvl w:val="0"/>
          <w:numId w:val="18"/>
        </w:numPr>
        <w:spacing w:line="240" w:lineRule="auto"/>
        <w:jc w:val="both"/>
        <w:rPr>
          <w:rFonts w:ascii="Times New Roman" w:hAnsi="Times New Roman" w:cs="Times New Roman"/>
          <w:b/>
        </w:rPr>
      </w:pPr>
      <w:r w:rsidRPr="0084238E">
        <w:rPr>
          <w:rFonts w:ascii="Times New Roman" w:hAnsi="Times New Roman" w:cs="Times New Roman"/>
          <w:b/>
        </w:rPr>
        <w:t>Cloud deployment models (PPH)</w:t>
      </w:r>
      <w:r>
        <w:rPr>
          <w:rFonts w:ascii="Times New Roman" w:hAnsi="Times New Roman" w:cs="Times New Roman"/>
          <w:b/>
        </w:rPr>
        <w:t xml:space="preserve"> -</w:t>
      </w:r>
    </w:p>
    <w:p w14:paraId="14F98542" w14:textId="77777777" w:rsidR="00F26553" w:rsidRDefault="00F26553" w:rsidP="00CD385A">
      <w:pPr>
        <w:spacing w:line="240" w:lineRule="auto"/>
        <w:ind w:left="270"/>
        <w:jc w:val="both"/>
        <w:rPr>
          <w:rFonts w:ascii="Times New Roman" w:hAnsi="Times New Roman" w:cs="Times New Roman"/>
        </w:rPr>
      </w:pPr>
      <w:r w:rsidRPr="0084238E">
        <w:rPr>
          <w:rFonts w:ascii="Times New Roman" w:hAnsi="Times New Roman" w:cs="Times New Roman"/>
        </w:rPr>
        <w:t>A cloud deployment model fundamentally determines where the infrastructure for your deployment exists and who owns and controls that infrastructure. It also figures out the nature and intention of the cloud.  The initial stop for any business seeking to embrace cloud services is to be familiar with the deployment models that are available. When these are familiar, an improved choice can be made as to which avenues the company should pursue. Every model will provide its strengths and weaknesses in governance, scalability, security, flexibility, cost, and management</w:t>
      </w:r>
      <w:r>
        <w:rPr>
          <w:rFonts w:ascii="Times New Roman" w:hAnsi="Times New Roman" w:cs="Times New Roman"/>
        </w:rPr>
        <w:t>.</w:t>
      </w:r>
    </w:p>
    <w:p w14:paraId="4379E6A7" w14:textId="77777777" w:rsidR="00F26553" w:rsidRPr="0084238E" w:rsidRDefault="00F26553" w:rsidP="00EF0B78">
      <w:pPr>
        <w:spacing w:line="240" w:lineRule="auto"/>
        <w:jc w:val="both"/>
        <w:rPr>
          <w:rFonts w:ascii="Times New Roman" w:hAnsi="Times New Roman" w:cs="Times New Roman"/>
        </w:rPr>
      </w:pPr>
    </w:p>
    <w:p w14:paraId="36927EEB" w14:textId="77777777" w:rsidR="00F26553" w:rsidRDefault="00F26553" w:rsidP="00EF0B78">
      <w:pPr>
        <w:pStyle w:val="ListParagraph"/>
        <w:numPr>
          <w:ilvl w:val="0"/>
          <w:numId w:val="19"/>
        </w:numPr>
        <w:spacing w:line="240" w:lineRule="auto"/>
        <w:jc w:val="both"/>
        <w:rPr>
          <w:rFonts w:ascii="Times New Roman" w:hAnsi="Times New Roman" w:cs="Times New Roman"/>
        </w:rPr>
      </w:pPr>
      <w:r w:rsidRPr="006825B5">
        <w:rPr>
          <w:rFonts w:ascii="Times New Roman" w:hAnsi="Times New Roman" w:cs="Times New Roman"/>
          <w:b/>
        </w:rPr>
        <w:t xml:space="preserve">Public </w:t>
      </w:r>
      <w:proofErr w:type="gramStart"/>
      <w:r w:rsidRPr="006825B5">
        <w:rPr>
          <w:rFonts w:ascii="Times New Roman" w:hAnsi="Times New Roman" w:cs="Times New Roman"/>
          <w:b/>
        </w:rPr>
        <w:t>Cloud :</w:t>
      </w:r>
      <w:proofErr w:type="gramEnd"/>
      <w:r w:rsidRPr="006825B5">
        <w:rPr>
          <w:rFonts w:ascii="Times New Roman" w:hAnsi="Times New Roman" w:cs="Times New Roman"/>
        </w:rPr>
        <w:t xml:space="preserve"> The public cloud makes it possible for anybody to access systems and services. The public cloud may be less secure as it is open to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w:t>
      </w:r>
    </w:p>
    <w:p w14:paraId="2D1BC694" w14:textId="77777777" w:rsidR="00F26553" w:rsidRPr="006825B5" w:rsidRDefault="00F26553" w:rsidP="00EF0B78">
      <w:pPr>
        <w:pStyle w:val="ListParagraph"/>
        <w:spacing w:line="240" w:lineRule="auto"/>
        <w:ind w:left="630"/>
        <w:jc w:val="both"/>
        <w:rPr>
          <w:rFonts w:ascii="Times New Roman" w:hAnsi="Times New Roman" w:cs="Times New Roman"/>
        </w:rPr>
      </w:pPr>
    </w:p>
    <w:p w14:paraId="1D9DE100" w14:textId="77777777" w:rsidR="00F26553" w:rsidRPr="006825B5" w:rsidRDefault="00F26553" w:rsidP="00EF0B78">
      <w:pPr>
        <w:pStyle w:val="ListParagraph"/>
        <w:numPr>
          <w:ilvl w:val="0"/>
          <w:numId w:val="19"/>
        </w:numPr>
        <w:spacing w:line="240" w:lineRule="auto"/>
        <w:jc w:val="both"/>
        <w:rPr>
          <w:rFonts w:ascii="Times New Roman" w:hAnsi="Times New Roman" w:cs="Times New Roman"/>
        </w:rPr>
      </w:pPr>
      <w:r w:rsidRPr="006825B5">
        <w:rPr>
          <w:rFonts w:ascii="Times New Roman" w:hAnsi="Times New Roman" w:cs="Times New Roman"/>
          <w:b/>
        </w:rPr>
        <w:t xml:space="preserve">Private </w:t>
      </w:r>
      <w:proofErr w:type="gramStart"/>
      <w:r w:rsidRPr="006825B5">
        <w:rPr>
          <w:rFonts w:ascii="Times New Roman" w:hAnsi="Times New Roman" w:cs="Times New Roman"/>
          <w:b/>
        </w:rPr>
        <w:t>Cloud :</w:t>
      </w:r>
      <w:proofErr w:type="gramEnd"/>
      <w:r w:rsidRPr="006825B5">
        <w:rPr>
          <w:rFonts w:ascii="Times New Roman" w:hAnsi="Times New Roman" w:cs="Times New Roman"/>
          <w:b/>
        </w:rPr>
        <w:t xml:space="preserve">  </w:t>
      </w:r>
      <w:r w:rsidRPr="006825B5">
        <w:rPr>
          <w:rFonts w:ascii="Times New Roman" w:hAnsi="Times New Roman" w:cs="Times New Roman"/>
        </w:rPr>
        <w:t>The private cloud deployment model is the exact opposite of the public cloud deployment model. It’s a one-on-one environment for a single user (customer). There is no need to share your hardware with anyone else. The distinction between private and public clouds is in how you handle all of the hardware. It is also called the “internal cloud” &amp; it refers to the ability to access systems and services within a given border or organization.</w:t>
      </w:r>
    </w:p>
    <w:p w14:paraId="4CCD908B" w14:textId="77777777" w:rsidR="00F26553" w:rsidRPr="006825B5" w:rsidRDefault="00F26553" w:rsidP="00EF0B78">
      <w:pPr>
        <w:pStyle w:val="ListParagraph"/>
        <w:spacing w:line="240" w:lineRule="auto"/>
        <w:ind w:left="630"/>
        <w:jc w:val="both"/>
        <w:rPr>
          <w:rFonts w:ascii="Times New Roman" w:hAnsi="Times New Roman" w:cs="Times New Roman"/>
        </w:rPr>
      </w:pPr>
    </w:p>
    <w:p w14:paraId="052F12A5" w14:textId="77777777" w:rsidR="00F26553" w:rsidRDefault="00F26553" w:rsidP="00EF0B78">
      <w:pPr>
        <w:pStyle w:val="ListParagraph"/>
        <w:numPr>
          <w:ilvl w:val="0"/>
          <w:numId w:val="19"/>
        </w:numPr>
        <w:spacing w:line="240" w:lineRule="auto"/>
        <w:jc w:val="both"/>
        <w:rPr>
          <w:rFonts w:ascii="Times New Roman" w:hAnsi="Times New Roman" w:cs="Times New Roman"/>
        </w:rPr>
      </w:pPr>
      <w:r w:rsidRPr="006825B5">
        <w:rPr>
          <w:rFonts w:ascii="Times New Roman" w:hAnsi="Times New Roman" w:cs="Times New Roman"/>
          <w:b/>
        </w:rPr>
        <w:t xml:space="preserve">Hybrid </w:t>
      </w:r>
      <w:proofErr w:type="gramStart"/>
      <w:r w:rsidRPr="006825B5">
        <w:rPr>
          <w:rFonts w:ascii="Times New Roman" w:hAnsi="Times New Roman" w:cs="Times New Roman"/>
          <w:b/>
        </w:rPr>
        <w:t>Cloud</w:t>
      </w:r>
      <w:r>
        <w:rPr>
          <w:rFonts w:ascii="Times New Roman" w:hAnsi="Times New Roman" w:cs="Times New Roman"/>
        </w:rPr>
        <w:t xml:space="preserve"> </w:t>
      </w:r>
      <w:r w:rsidRPr="006825B5">
        <w:rPr>
          <w:rFonts w:ascii="Times New Roman" w:hAnsi="Times New Roman" w:cs="Times New Roman"/>
          <w:b/>
        </w:rPr>
        <w:t>:</w:t>
      </w:r>
      <w:proofErr w:type="gramEnd"/>
      <w:r w:rsidRPr="0084238E">
        <w:rPr>
          <w:rFonts w:ascii="Times New Roman" w:hAnsi="Times New Roman" w:cs="Times New Roman"/>
        </w:rPr>
        <w:t xml:space="preserve"> </w:t>
      </w:r>
      <w:r w:rsidRPr="006825B5">
        <w:rPr>
          <w:rFonts w:ascii="Times New Roman" w:hAnsi="Times New Roman" w:cs="Times New Roman"/>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w:t>
      </w:r>
    </w:p>
    <w:p w14:paraId="79EAF7DD" w14:textId="77777777" w:rsidR="00F26553" w:rsidRDefault="00F26553" w:rsidP="00EF0B78">
      <w:pPr>
        <w:pStyle w:val="ListParagraph"/>
        <w:spacing w:line="240" w:lineRule="auto"/>
        <w:ind w:left="630"/>
        <w:jc w:val="both"/>
        <w:rPr>
          <w:rFonts w:ascii="Times New Roman" w:hAnsi="Times New Roman" w:cs="Times New Roman"/>
        </w:rPr>
      </w:pPr>
    </w:p>
    <w:p w14:paraId="4633D4C4" w14:textId="77777777" w:rsidR="00F26553" w:rsidRPr="0084238E" w:rsidRDefault="00F26553" w:rsidP="00EF0B78">
      <w:pPr>
        <w:pStyle w:val="ListParagraph"/>
        <w:spacing w:line="240" w:lineRule="auto"/>
        <w:ind w:left="630"/>
        <w:jc w:val="both"/>
        <w:rPr>
          <w:rFonts w:ascii="Times New Roman" w:hAnsi="Times New Roman" w:cs="Times New Roman"/>
        </w:rPr>
      </w:pPr>
    </w:p>
    <w:p w14:paraId="4D764A3B" w14:textId="77777777" w:rsidR="00F26553" w:rsidRDefault="00F26553" w:rsidP="00EF0B78">
      <w:pPr>
        <w:pStyle w:val="ListParagraph"/>
        <w:numPr>
          <w:ilvl w:val="0"/>
          <w:numId w:val="18"/>
        </w:numPr>
        <w:spacing w:line="240" w:lineRule="auto"/>
        <w:jc w:val="both"/>
        <w:rPr>
          <w:rFonts w:ascii="Times New Roman" w:hAnsi="Times New Roman" w:cs="Times New Roman"/>
          <w:b/>
        </w:rPr>
      </w:pPr>
      <w:r w:rsidRPr="006825B5">
        <w:rPr>
          <w:rFonts w:ascii="Times New Roman" w:hAnsi="Times New Roman" w:cs="Times New Roman"/>
          <w:b/>
        </w:rPr>
        <w:t xml:space="preserve">Public cloud environments </w:t>
      </w:r>
      <w:r>
        <w:rPr>
          <w:rFonts w:ascii="Times New Roman" w:hAnsi="Times New Roman" w:cs="Times New Roman"/>
          <w:b/>
        </w:rPr>
        <w:t>–</w:t>
      </w:r>
    </w:p>
    <w:p w14:paraId="4E0A89E8" w14:textId="77777777" w:rsidR="00F26553" w:rsidRDefault="00F26553" w:rsidP="00EF0B78">
      <w:pPr>
        <w:pStyle w:val="ListParagraph"/>
        <w:spacing w:line="240" w:lineRule="auto"/>
        <w:ind w:left="360"/>
        <w:jc w:val="both"/>
        <w:rPr>
          <w:rFonts w:ascii="Times New Roman" w:hAnsi="Times New Roman" w:cs="Times New Roman"/>
          <w:b/>
        </w:rPr>
      </w:pPr>
    </w:p>
    <w:p w14:paraId="05596645" w14:textId="77777777" w:rsidR="00F26553" w:rsidRPr="006825B5" w:rsidRDefault="00F26553" w:rsidP="00EF0B78">
      <w:pPr>
        <w:pStyle w:val="ListParagraph"/>
        <w:spacing w:line="240" w:lineRule="auto"/>
        <w:ind w:left="360"/>
        <w:jc w:val="both"/>
        <w:rPr>
          <w:rFonts w:ascii="Times New Roman" w:hAnsi="Times New Roman" w:cs="Times New Roman"/>
          <w:shd w:val="clear" w:color="auto" w:fill="FFFFFF"/>
        </w:rPr>
      </w:pPr>
      <w:r w:rsidRPr="006825B5">
        <w:rPr>
          <w:rFonts w:ascii="Times New Roman" w:hAnsi="Times New Roman" w:cs="Times New Roman"/>
          <w:color w:val="202124"/>
          <w:shd w:val="clear" w:color="auto" w:fill="F8F9FA"/>
        </w:rPr>
        <w:t>A public cloud is an IT model where public cloud service pr</w:t>
      </w:r>
      <w:r>
        <w:rPr>
          <w:rFonts w:ascii="Times New Roman" w:hAnsi="Times New Roman" w:cs="Times New Roman"/>
          <w:color w:val="202124"/>
          <w:shd w:val="clear" w:color="auto" w:fill="F8F9FA"/>
        </w:rPr>
        <w:t xml:space="preserve">oviders make computing services </w:t>
      </w:r>
      <w:r w:rsidRPr="006825B5">
        <w:rPr>
          <w:rFonts w:ascii="Times New Roman" w:hAnsi="Times New Roman" w:cs="Times New Roman"/>
          <w:color w:val="202124"/>
          <w:shd w:val="clear" w:color="auto" w:fill="F8F9FA"/>
        </w:rPr>
        <w:t>including compute and storage, develop-and-deploy environments, and a</w:t>
      </w:r>
      <w:r>
        <w:rPr>
          <w:rFonts w:ascii="Times New Roman" w:hAnsi="Times New Roman" w:cs="Times New Roman"/>
          <w:color w:val="202124"/>
          <w:shd w:val="clear" w:color="auto" w:fill="F8F9FA"/>
        </w:rPr>
        <w:t xml:space="preserve">pplications </w:t>
      </w:r>
      <w:r w:rsidRPr="006825B5">
        <w:rPr>
          <w:rFonts w:ascii="Times New Roman" w:hAnsi="Times New Roman" w:cs="Times New Roman"/>
          <w:color w:val="202124"/>
          <w:shd w:val="clear" w:color="auto" w:fill="F8F9FA"/>
        </w:rPr>
        <w:t>available on-demand to organizations and individuals over the public internet. </w:t>
      </w:r>
      <w:r w:rsidRPr="006825B5">
        <w:rPr>
          <w:rFonts w:ascii="Times New Roman" w:hAnsi="Times New Roman" w:cs="Times New Roman"/>
          <w:shd w:val="clear" w:color="auto" w:fill="FFFFFF"/>
        </w:rPr>
        <w:t>Public cloud is a type of computing where resources are offered by a third-party provider via the internet and shared by organizations and individuals who want to use or purchase them. Some public cloud computing resources are available for free, while customers may pay for other resources through subscription or pay-per-usage pricing models. </w:t>
      </w:r>
    </w:p>
    <w:p w14:paraId="51B52880" w14:textId="77777777" w:rsidR="00F26553" w:rsidRDefault="00F26553" w:rsidP="00EF0B78">
      <w:pPr>
        <w:pStyle w:val="ListParagraph"/>
        <w:spacing w:line="240" w:lineRule="auto"/>
        <w:ind w:left="360"/>
        <w:jc w:val="both"/>
        <w:rPr>
          <w:rFonts w:ascii="Times New Roman" w:hAnsi="Times New Roman" w:cs="Times New Roman"/>
          <w:shd w:val="clear" w:color="auto" w:fill="FFFFFF"/>
        </w:rPr>
      </w:pPr>
      <w:r w:rsidRPr="006825B5">
        <w:rPr>
          <w:rFonts w:ascii="Times New Roman" w:hAnsi="Times New Roman" w:cs="Times New Roman"/>
          <w:shd w:val="clear" w:color="auto" w:fill="FFFFFF"/>
        </w:rPr>
        <w:t>Public clouds contrast with private cloud models, where the resources are available only to a single organization and the data center is managed either on-premises or off-site by a vendor. For organizations looking for an alternative to traditional on-premises IT architectures or other types of </w:t>
      </w:r>
      <w:hyperlink r:id="rId8" w:tgtFrame="_blank" w:history="1">
        <w:r w:rsidRPr="006825B5">
          <w:rPr>
            <w:rStyle w:val="Hyperlink"/>
            <w:rFonts w:ascii="Times New Roman" w:hAnsi="Times New Roman" w:cs="Times New Roman"/>
            <w:color w:val="auto"/>
            <w:shd w:val="clear" w:color="auto" w:fill="FFFFFF"/>
          </w:rPr>
          <w:t>cloud computing</w:t>
        </w:r>
      </w:hyperlink>
      <w:r w:rsidRPr="006825B5">
        <w:rPr>
          <w:rFonts w:ascii="Times New Roman" w:hAnsi="Times New Roman" w:cs="Times New Roman"/>
          <w:shd w:val="clear" w:color="auto" w:fill="FFFFFF"/>
        </w:rPr>
        <w:t>, the public cloud offers nearly infinite scalability and self-service provisioning to meet workload and user demands. </w:t>
      </w:r>
    </w:p>
    <w:p w14:paraId="2DDFA29F" w14:textId="77777777" w:rsidR="00F26553" w:rsidRDefault="00F26553" w:rsidP="00EF0B78">
      <w:pPr>
        <w:pStyle w:val="ListParagraph"/>
        <w:spacing w:line="240" w:lineRule="auto"/>
        <w:ind w:left="360"/>
        <w:jc w:val="both"/>
        <w:rPr>
          <w:rFonts w:ascii="Times New Roman" w:hAnsi="Times New Roman" w:cs="Times New Roman"/>
          <w:shd w:val="clear" w:color="auto" w:fill="FFFFFF"/>
        </w:rPr>
      </w:pPr>
    </w:p>
    <w:p w14:paraId="776E8BB8" w14:textId="77777777" w:rsidR="00F26553" w:rsidRDefault="00F26553" w:rsidP="00EF0B78">
      <w:pPr>
        <w:pStyle w:val="ListParagraph"/>
        <w:numPr>
          <w:ilvl w:val="0"/>
          <w:numId w:val="20"/>
        </w:numPr>
        <w:spacing w:line="240" w:lineRule="auto"/>
        <w:jc w:val="both"/>
        <w:rPr>
          <w:rFonts w:ascii="Times New Roman" w:hAnsi="Times New Roman" w:cs="Times New Roman"/>
          <w:b/>
        </w:rPr>
      </w:pPr>
      <w:r w:rsidRPr="00C0748A">
        <w:rPr>
          <w:rFonts w:ascii="Times New Roman" w:hAnsi="Times New Roman" w:cs="Times New Roman"/>
          <w:b/>
        </w:rPr>
        <w:t>Advantages of Public Cloud</w:t>
      </w:r>
    </w:p>
    <w:p w14:paraId="66F30981" w14:textId="77777777" w:rsidR="00F26553" w:rsidRPr="00C0748A" w:rsidRDefault="00F26553" w:rsidP="00EF0B78">
      <w:pPr>
        <w:pStyle w:val="ListParagraph"/>
        <w:spacing w:line="240" w:lineRule="auto"/>
        <w:jc w:val="both"/>
        <w:rPr>
          <w:rFonts w:ascii="Times New Roman" w:hAnsi="Times New Roman" w:cs="Times New Roman"/>
          <w:b/>
        </w:rPr>
      </w:pPr>
    </w:p>
    <w:p w14:paraId="14C076DA" w14:textId="77777777" w:rsidR="00F26553" w:rsidRPr="00C0748A" w:rsidRDefault="00F26553" w:rsidP="00EF0B78">
      <w:pPr>
        <w:pStyle w:val="ListParagraph"/>
        <w:numPr>
          <w:ilvl w:val="0"/>
          <w:numId w:val="21"/>
        </w:numPr>
        <w:spacing w:line="240" w:lineRule="auto"/>
        <w:jc w:val="both"/>
        <w:rPr>
          <w:rFonts w:ascii="Times New Roman" w:hAnsi="Times New Roman" w:cs="Times New Roman"/>
        </w:rPr>
      </w:pPr>
      <w:r w:rsidRPr="00C0748A">
        <w:rPr>
          <w:rFonts w:ascii="Times New Roman" w:hAnsi="Times New Roman" w:cs="Times New Roman"/>
        </w:rPr>
        <w:t>Public cloud allows high scalability as the computing resources are available virtually unlimited.</w:t>
      </w:r>
    </w:p>
    <w:p w14:paraId="369C4CA2" w14:textId="77777777" w:rsidR="00F26553" w:rsidRPr="00C0748A" w:rsidRDefault="00F26553" w:rsidP="00EF0B78">
      <w:pPr>
        <w:pStyle w:val="ListParagraph"/>
        <w:numPr>
          <w:ilvl w:val="0"/>
          <w:numId w:val="21"/>
        </w:numPr>
        <w:spacing w:line="240" w:lineRule="auto"/>
        <w:jc w:val="both"/>
        <w:rPr>
          <w:rFonts w:ascii="Times New Roman" w:hAnsi="Times New Roman" w:cs="Times New Roman"/>
        </w:rPr>
      </w:pPr>
      <w:r w:rsidRPr="00C0748A">
        <w:rPr>
          <w:rFonts w:ascii="Times New Roman" w:hAnsi="Times New Roman" w:cs="Times New Roman"/>
        </w:rPr>
        <w:t>As the data centers are located across various regions and geographies public cloud provides high availability and fault tolerance to users.</w:t>
      </w:r>
    </w:p>
    <w:p w14:paraId="2534A89D" w14:textId="77777777" w:rsidR="00F26553" w:rsidRDefault="00F26553" w:rsidP="00EF0B78">
      <w:pPr>
        <w:pStyle w:val="ListParagraph"/>
        <w:numPr>
          <w:ilvl w:val="0"/>
          <w:numId w:val="21"/>
        </w:numPr>
        <w:spacing w:line="240" w:lineRule="auto"/>
        <w:jc w:val="both"/>
        <w:rPr>
          <w:rFonts w:ascii="Times New Roman" w:hAnsi="Times New Roman" w:cs="Times New Roman"/>
        </w:rPr>
      </w:pPr>
      <w:r w:rsidRPr="00C0748A">
        <w:rPr>
          <w:rFonts w:ascii="Times New Roman" w:hAnsi="Times New Roman" w:cs="Times New Roman"/>
        </w:rPr>
        <w:t>Public cloud allows use of resources on pay as you go model which provides cost efficiency.</w:t>
      </w:r>
    </w:p>
    <w:p w14:paraId="703546A1" w14:textId="77777777" w:rsidR="00F26553" w:rsidRPr="00C0748A" w:rsidRDefault="00F26553" w:rsidP="00EF0B78">
      <w:pPr>
        <w:pStyle w:val="ListParagraph"/>
        <w:spacing w:line="240" w:lineRule="auto"/>
        <w:jc w:val="both"/>
        <w:rPr>
          <w:rFonts w:ascii="Times New Roman" w:hAnsi="Times New Roman" w:cs="Times New Roman"/>
        </w:rPr>
      </w:pPr>
    </w:p>
    <w:p w14:paraId="46E38626" w14:textId="77777777" w:rsidR="00F26553" w:rsidRDefault="00F26553" w:rsidP="00EF0B78">
      <w:pPr>
        <w:pStyle w:val="ListParagraph"/>
        <w:numPr>
          <w:ilvl w:val="0"/>
          <w:numId w:val="20"/>
        </w:numPr>
        <w:spacing w:line="240" w:lineRule="auto"/>
        <w:jc w:val="both"/>
        <w:rPr>
          <w:rFonts w:ascii="Times New Roman" w:hAnsi="Times New Roman" w:cs="Times New Roman"/>
          <w:b/>
        </w:rPr>
      </w:pPr>
      <w:r w:rsidRPr="00C0748A">
        <w:rPr>
          <w:rFonts w:ascii="Times New Roman" w:hAnsi="Times New Roman" w:cs="Times New Roman"/>
          <w:b/>
        </w:rPr>
        <w:t>Disadvantages of Public Cloud</w:t>
      </w:r>
    </w:p>
    <w:p w14:paraId="219E3CCB" w14:textId="77777777" w:rsidR="00F26553" w:rsidRPr="00C0748A" w:rsidRDefault="00F26553" w:rsidP="00EF0B78">
      <w:pPr>
        <w:pStyle w:val="ListParagraph"/>
        <w:spacing w:line="240" w:lineRule="auto"/>
        <w:jc w:val="both"/>
        <w:rPr>
          <w:rFonts w:ascii="Times New Roman" w:hAnsi="Times New Roman" w:cs="Times New Roman"/>
          <w:b/>
        </w:rPr>
      </w:pPr>
    </w:p>
    <w:p w14:paraId="4E8EFB2E" w14:textId="77777777" w:rsidR="00F26553" w:rsidRPr="00C0748A" w:rsidRDefault="00F26553" w:rsidP="00EF0B78">
      <w:pPr>
        <w:pStyle w:val="ListParagraph"/>
        <w:numPr>
          <w:ilvl w:val="0"/>
          <w:numId w:val="22"/>
        </w:numPr>
        <w:spacing w:line="240" w:lineRule="auto"/>
        <w:jc w:val="both"/>
        <w:rPr>
          <w:rFonts w:ascii="Times New Roman" w:hAnsi="Times New Roman" w:cs="Times New Roman"/>
        </w:rPr>
      </w:pPr>
      <w:r w:rsidRPr="00C0748A">
        <w:rPr>
          <w:rFonts w:ascii="Times New Roman" w:hAnsi="Times New Roman" w:cs="Times New Roman"/>
        </w:rPr>
        <w:t>Public cloud is less secure and private as compared to other deployment models as the infrastructure is managed and owned by third party.</w:t>
      </w:r>
    </w:p>
    <w:p w14:paraId="5E46FFD5" w14:textId="77777777" w:rsidR="00F26553" w:rsidRPr="00C0748A" w:rsidRDefault="00F26553" w:rsidP="00EF0B78">
      <w:pPr>
        <w:pStyle w:val="ListParagraph"/>
        <w:numPr>
          <w:ilvl w:val="0"/>
          <w:numId w:val="22"/>
        </w:numPr>
        <w:spacing w:line="240" w:lineRule="auto"/>
        <w:jc w:val="both"/>
        <w:rPr>
          <w:rFonts w:ascii="Times New Roman" w:hAnsi="Times New Roman" w:cs="Times New Roman"/>
        </w:rPr>
      </w:pPr>
      <w:r w:rsidRPr="00C0748A">
        <w:rPr>
          <w:rFonts w:ascii="Times New Roman" w:hAnsi="Times New Roman" w:cs="Times New Roman"/>
        </w:rPr>
        <w:t>It provides limited control over infrastructure as compared to private cloud deployments.</w:t>
      </w:r>
    </w:p>
    <w:p w14:paraId="64D16C56" w14:textId="77777777" w:rsidR="00F26553" w:rsidRPr="00C0748A" w:rsidRDefault="00F26553" w:rsidP="00EF0B78">
      <w:pPr>
        <w:pStyle w:val="ListParagraph"/>
        <w:numPr>
          <w:ilvl w:val="0"/>
          <w:numId w:val="22"/>
        </w:numPr>
        <w:spacing w:line="240" w:lineRule="auto"/>
        <w:jc w:val="both"/>
        <w:rPr>
          <w:rFonts w:ascii="Times New Roman" w:hAnsi="Times New Roman" w:cs="Times New Roman"/>
        </w:rPr>
      </w:pPr>
      <w:r w:rsidRPr="00C0748A">
        <w:rPr>
          <w:rFonts w:ascii="Times New Roman" w:hAnsi="Times New Roman" w:cs="Times New Roman"/>
        </w:rPr>
        <w:t>Vendor lock in can happen because of using services from single cloud service provider.</w:t>
      </w:r>
    </w:p>
    <w:p w14:paraId="513616E7" w14:textId="77777777" w:rsidR="00F26553" w:rsidRDefault="00F26553" w:rsidP="00EF0B78">
      <w:pPr>
        <w:spacing w:line="240" w:lineRule="auto"/>
        <w:jc w:val="both"/>
        <w:rPr>
          <w:rFonts w:ascii="Times New Roman" w:hAnsi="Times New Roman" w:cs="Times New Roman"/>
        </w:rPr>
      </w:pPr>
    </w:p>
    <w:p w14:paraId="231978D5" w14:textId="77777777" w:rsidR="00F26553" w:rsidRDefault="00F26553" w:rsidP="00EF0B78">
      <w:pPr>
        <w:pStyle w:val="ListParagraph"/>
        <w:numPr>
          <w:ilvl w:val="0"/>
          <w:numId w:val="18"/>
        </w:numPr>
        <w:spacing w:line="240" w:lineRule="auto"/>
        <w:jc w:val="both"/>
        <w:rPr>
          <w:rFonts w:ascii="Times New Roman" w:hAnsi="Times New Roman" w:cs="Times New Roman"/>
          <w:b/>
        </w:rPr>
      </w:pPr>
      <w:r w:rsidRPr="00681B19">
        <w:rPr>
          <w:rFonts w:ascii="Times New Roman" w:hAnsi="Times New Roman" w:cs="Times New Roman"/>
          <w:b/>
        </w:rPr>
        <w:t xml:space="preserve">Hybrid </w:t>
      </w:r>
      <w:r>
        <w:rPr>
          <w:rFonts w:ascii="Times New Roman" w:hAnsi="Times New Roman" w:cs="Times New Roman"/>
          <w:b/>
        </w:rPr>
        <w:t>computing model</w:t>
      </w:r>
      <w:r w:rsidRPr="00681B19">
        <w:rPr>
          <w:rFonts w:ascii="Times New Roman" w:hAnsi="Times New Roman" w:cs="Times New Roman"/>
          <w:b/>
        </w:rPr>
        <w:t xml:space="preserve"> </w:t>
      </w:r>
      <w:r>
        <w:rPr>
          <w:rFonts w:ascii="Times New Roman" w:hAnsi="Times New Roman" w:cs="Times New Roman"/>
          <w:b/>
        </w:rPr>
        <w:t>–</w:t>
      </w:r>
      <w:r w:rsidRPr="00681B19">
        <w:rPr>
          <w:rFonts w:ascii="Times New Roman" w:hAnsi="Times New Roman" w:cs="Times New Roman"/>
          <w:b/>
        </w:rPr>
        <w:t xml:space="preserve"> </w:t>
      </w:r>
    </w:p>
    <w:p w14:paraId="233D3FD9" w14:textId="77777777" w:rsidR="00F26553" w:rsidRDefault="00F26553" w:rsidP="00EF0B78">
      <w:pPr>
        <w:pStyle w:val="ListParagraph"/>
        <w:spacing w:line="240" w:lineRule="auto"/>
        <w:ind w:left="360"/>
        <w:jc w:val="both"/>
        <w:rPr>
          <w:rFonts w:ascii="Times New Roman" w:hAnsi="Times New Roman" w:cs="Times New Roman"/>
          <w:b/>
        </w:rPr>
      </w:pPr>
    </w:p>
    <w:p w14:paraId="7FC731B5" w14:textId="77777777" w:rsidR="00F26553" w:rsidRDefault="00F26553" w:rsidP="00EF0B78">
      <w:pPr>
        <w:pStyle w:val="ListParagraph"/>
        <w:spacing w:line="240" w:lineRule="auto"/>
        <w:ind w:left="360"/>
        <w:jc w:val="both"/>
        <w:rPr>
          <w:rFonts w:ascii="Times New Roman" w:hAnsi="Times New Roman" w:cs="Times New Roman"/>
        </w:rPr>
      </w:pPr>
      <w:r w:rsidRPr="00681B19">
        <w:rPr>
          <w:rFonts w:ascii="Times New Roman" w:hAnsi="Times New Roman" w:cs="Times New Roman"/>
        </w:rPr>
        <w:t>A hybrid cloud combines public and private cloud services, giving businesses the best of both worlds scalability from public clouds and security from private clouds. This setup allows companies to store sensitive data privately while using cost-effective public cloud resources for non-sensitive workloads.  For example, in software development, teams often use a public cloud to host projects and a private cloud for secure testing. This approach offers flexibility, cost savings, and better control over data and applications.</w:t>
      </w:r>
    </w:p>
    <w:p w14:paraId="17CAF0B5" w14:textId="77777777" w:rsidR="00F26553" w:rsidRDefault="00F26553" w:rsidP="00EF0B78">
      <w:pPr>
        <w:pStyle w:val="ListParagraph"/>
        <w:spacing w:line="240" w:lineRule="auto"/>
        <w:ind w:left="360"/>
        <w:jc w:val="both"/>
        <w:rPr>
          <w:rFonts w:ascii="Times New Roman" w:hAnsi="Times New Roman" w:cs="Times New Roman"/>
        </w:rPr>
      </w:pPr>
    </w:p>
    <w:p w14:paraId="5F80FE48" w14:textId="77777777" w:rsidR="00F26553" w:rsidRPr="00681B19" w:rsidRDefault="00F26553" w:rsidP="00EF0B78">
      <w:pPr>
        <w:pStyle w:val="ListParagraph"/>
        <w:numPr>
          <w:ilvl w:val="0"/>
          <w:numId w:val="20"/>
        </w:numPr>
        <w:spacing w:line="240" w:lineRule="auto"/>
        <w:jc w:val="both"/>
        <w:rPr>
          <w:rFonts w:ascii="Times New Roman" w:hAnsi="Times New Roman" w:cs="Times New Roman"/>
          <w:b/>
        </w:rPr>
      </w:pPr>
      <w:r w:rsidRPr="00681B19">
        <w:rPr>
          <w:rFonts w:ascii="Times New Roman" w:hAnsi="Times New Roman" w:cs="Times New Roman"/>
          <w:b/>
        </w:rPr>
        <w:t>Advantages of Hybrid Cloud :</w:t>
      </w:r>
    </w:p>
    <w:p w14:paraId="72A808A3" w14:textId="77777777" w:rsidR="00F26553" w:rsidRPr="00681B19" w:rsidRDefault="00F26553" w:rsidP="00EF0B78">
      <w:pPr>
        <w:pStyle w:val="ListParagraph"/>
        <w:spacing w:line="240" w:lineRule="auto"/>
        <w:ind w:left="360"/>
        <w:jc w:val="both"/>
        <w:rPr>
          <w:rFonts w:ascii="Times New Roman" w:hAnsi="Times New Roman" w:cs="Times New Roman"/>
        </w:rPr>
      </w:pPr>
    </w:p>
    <w:p w14:paraId="3360586A" w14:textId="77777777" w:rsidR="00F26553" w:rsidRPr="00681B19" w:rsidRDefault="00F26553" w:rsidP="00EF0B78">
      <w:pPr>
        <w:pStyle w:val="ListParagraph"/>
        <w:numPr>
          <w:ilvl w:val="0"/>
          <w:numId w:val="23"/>
        </w:numPr>
        <w:spacing w:line="240" w:lineRule="auto"/>
        <w:jc w:val="both"/>
        <w:rPr>
          <w:rFonts w:ascii="Times New Roman" w:hAnsi="Times New Roman" w:cs="Times New Roman"/>
        </w:rPr>
      </w:pPr>
      <w:proofErr w:type="gramStart"/>
      <w:r w:rsidRPr="00C3405D">
        <w:rPr>
          <w:rFonts w:ascii="Times New Roman" w:hAnsi="Times New Roman" w:cs="Times New Roman"/>
          <w:b/>
        </w:rPr>
        <w:lastRenderedPageBreak/>
        <w:t>Flexibility :</w:t>
      </w:r>
      <w:proofErr w:type="gramEnd"/>
      <w:r w:rsidRPr="00681B19">
        <w:rPr>
          <w:rFonts w:ascii="Times New Roman" w:hAnsi="Times New Roman" w:cs="Times New Roman"/>
        </w:rPr>
        <w:t xml:space="preserve"> It provides flexibility to use both cloud environments, such as public and private cloud.</w:t>
      </w:r>
    </w:p>
    <w:p w14:paraId="122CB673" w14:textId="77777777" w:rsidR="00F26553" w:rsidRPr="00681B19" w:rsidRDefault="00F26553" w:rsidP="00EF0B78">
      <w:pPr>
        <w:pStyle w:val="ListParagraph"/>
        <w:numPr>
          <w:ilvl w:val="0"/>
          <w:numId w:val="23"/>
        </w:numPr>
        <w:spacing w:line="240" w:lineRule="auto"/>
        <w:jc w:val="both"/>
        <w:rPr>
          <w:rFonts w:ascii="Times New Roman" w:hAnsi="Times New Roman" w:cs="Times New Roman"/>
        </w:rPr>
      </w:pPr>
      <w:proofErr w:type="gramStart"/>
      <w:r w:rsidRPr="00C3405D">
        <w:rPr>
          <w:rFonts w:ascii="Times New Roman" w:hAnsi="Times New Roman" w:cs="Times New Roman"/>
          <w:b/>
        </w:rPr>
        <w:t>Security :</w:t>
      </w:r>
      <w:proofErr w:type="gramEnd"/>
      <w:r w:rsidRPr="00681B19">
        <w:rPr>
          <w:rFonts w:ascii="Times New Roman" w:hAnsi="Times New Roman" w:cs="Times New Roman"/>
        </w:rPr>
        <w:t xml:space="preserve"> It provides a private cloud to secure sensitive data or information.</w:t>
      </w:r>
    </w:p>
    <w:p w14:paraId="58600862" w14:textId="77777777" w:rsidR="00F26553" w:rsidRPr="00681B19" w:rsidRDefault="00F26553" w:rsidP="00EF0B78">
      <w:pPr>
        <w:pStyle w:val="ListParagraph"/>
        <w:numPr>
          <w:ilvl w:val="0"/>
          <w:numId w:val="23"/>
        </w:numPr>
        <w:spacing w:line="240" w:lineRule="auto"/>
        <w:jc w:val="both"/>
        <w:rPr>
          <w:rFonts w:ascii="Times New Roman" w:hAnsi="Times New Roman" w:cs="Times New Roman"/>
        </w:rPr>
      </w:pPr>
      <w:r w:rsidRPr="00C3405D">
        <w:rPr>
          <w:rFonts w:ascii="Times New Roman" w:hAnsi="Times New Roman" w:cs="Times New Roman"/>
          <w:b/>
        </w:rPr>
        <w:t xml:space="preserve">Cost </w:t>
      </w:r>
      <w:proofErr w:type="gramStart"/>
      <w:r w:rsidRPr="00C3405D">
        <w:rPr>
          <w:rFonts w:ascii="Times New Roman" w:hAnsi="Times New Roman" w:cs="Times New Roman"/>
          <w:b/>
        </w:rPr>
        <w:t>effective :</w:t>
      </w:r>
      <w:proofErr w:type="gramEnd"/>
      <w:r w:rsidRPr="00681B19">
        <w:rPr>
          <w:rFonts w:ascii="Times New Roman" w:hAnsi="Times New Roman" w:cs="Times New Roman"/>
        </w:rPr>
        <w:t xml:space="preserve"> Hybrid cloud costs are less than those of private cloud. It helps the business or organization save money, which is useful for both application support and infrastructure.</w:t>
      </w:r>
    </w:p>
    <w:p w14:paraId="772E70B0" w14:textId="77777777" w:rsidR="00F26553" w:rsidRDefault="00F26553" w:rsidP="00EF0B78">
      <w:pPr>
        <w:pStyle w:val="ListParagraph"/>
        <w:spacing w:line="240" w:lineRule="auto"/>
        <w:ind w:left="360"/>
        <w:jc w:val="both"/>
        <w:rPr>
          <w:rFonts w:ascii="Times New Roman" w:hAnsi="Times New Roman" w:cs="Times New Roman"/>
        </w:rPr>
      </w:pPr>
    </w:p>
    <w:p w14:paraId="4BA60F04" w14:textId="77777777" w:rsidR="00F26553" w:rsidRPr="00681B19" w:rsidRDefault="00F26553" w:rsidP="00EF0B78">
      <w:pPr>
        <w:pStyle w:val="ListParagraph"/>
        <w:numPr>
          <w:ilvl w:val="0"/>
          <w:numId w:val="20"/>
        </w:numPr>
        <w:spacing w:line="240" w:lineRule="auto"/>
        <w:jc w:val="both"/>
        <w:rPr>
          <w:rFonts w:ascii="Times New Roman" w:hAnsi="Times New Roman" w:cs="Times New Roman"/>
          <w:b/>
        </w:rPr>
      </w:pPr>
      <w:r w:rsidRPr="00681B19">
        <w:rPr>
          <w:rFonts w:ascii="Times New Roman" w:hAnsi="Times New Roman" w:cs="Times New Roman"/>
          <w:b/>
        </w:rPr>
        <w:t>Disadvantages of Hybrid Cloud :</w:t>
      </w:r>
    </w:p>
    <w:p w14:paraId="3C9AE8B1" w14:textId="77777777" w:rsidR="00F26553" w:rsidRPr="00681B19" w:rsidRDefault="00F26553" w:rsidP="00EF0B78">
      <w:pPr>
        <w:pStyle w:val="ListParagraph"/>
        <w:spacing w:line="240" w:lineRule="auto"/>
        <w:ind w:left="360"/>
        <w:jc w:val="both"/>
        <w:rPr>
          <w:rFonts w:ascii="Times New Roman" w:hAnsi="Times New Roman" w:cs="Times New Roman"/>
        </w:rPr>
      </w:pPr>
    </w:p>
    <w:p w14:paraId="1DDD98C8" w14:textId="77777777" w:rsidR="00F26553" w:rsidRPr="00681B19" w:rsidRDefault="00F26553" w:rsidP="00EF0B78">
      <w:pPr>
        <w:pStyle w:val="ListParagraph"/>
        <w:numPr>
          <w:ilvl w:val="0"/>
          <w:numId w:val="24"/>
        </w:numPr>
        <w:spacing w:line="240" w:lineRule="auto"/>
        <w:jc w:val="both"/>
        <w:rPr>
          <w:rFonts w:ascii="Times New Roman" w:hAnsi="Times New Roman" w:cs="Times New Roman"/>
        </w:rPr>
      </w:pPr>
      <w:r w:rsidRPr="00C3405D">
        <w:rPr>
          <w:rFonts w:ascii="Times New Roman" w:hAnsi="Times New Roman" w:cs="Times New Roman"/>
          <w:b/>
        </w:rPr>
        <w:t xml:space="preserve">Slow Internet </w:t>
      </w:r>
      <w:proofErr w:type="gramStart"/>
      <w:r w:rsidRPr="00C3405D">
        <w:rPr>
          <w:rFonts w:ascii="Times New Roman" w:hAnsi="Times New Roman" w:cs="Times New Roman"/>
          <w:b/>
        </w:rPr>
        <w:t>connection :</w:t>
      </w:r>
      <w:proofErr w:type="gramEnd"/>
      <w:r w:rsidRPr="00681B19">
        <w:rPr>
          <w:rFonts w:ascii="Times New Roman" w:hAnsi="Times New Roman" w:cs="Times New Roman"/>
        </w:rPr>
        <w:t xml:space="preserve"> The internet is complex because of public and private clouds. There is too much load on the server.</w:t>
      </w:r>
    </w:p>
    <w:p w14:paraId="593AF943" w14:textId="77777777" w:rsidR="00F26553" w:rsidRPr="00681B19" w:rsidRDefault="00F26553" w:rsidP="00EF0B78">
      <w:pPr>
        <w:pStyle w:val="ListParagraph"/>
        <w:numPr>
          <w:ilvl w:val="0"/>
          <w:numId w:val="24"/>
        </w:numPr>
        <w:spacing w:line="240" w:lineRule="auto"/>
        <w:jc w:val="both"/>
        <w:rPr>
          <w:rFonts w:ascii="Times New Roman" w:hAnsi="Times New Roman" w:cs="Times New Roman"/>
        </w:rPr>
      </w:pPr>
      <w:proofErr w:type="gramStart"/>
      <w:r w:rsidRPr="00C3405D">
        <w:rPr>
          <w:rFonts w:ascii="Times New Roman" w:hAnsi="Times New Roman" w:cs="Times New Roman"/>
          <w:b/>
        </w:rPr>
        <w:t>Visibility :</w:t>
      </w:r>
      <w:proofErr w:type="gramEnd"/>
      <w:r w:rsidRPr="00681B19">
        <w:rPr>
          <w:rFonts w:ascii="Times New Roman" w:hAnsi="Times New Roman" w:cs="Times New Roman"/>
        </w:rPr>
        <w:t xml:space="preserve"> There is a visibility issue because of the complications of cloud environments. It breaks the environment into multiple clouds, making it tough to view.</w:t>
      </w:r>
    </w:p>
    <w:p w14:paraId="4679598E" w14:textId="77777777" w:rsidR="00F26553" w:rsidRPr="00681B19" w:rsidRDefault="00F26553" w:rsidP="00EF0B78">
      <w:pPr>
        <w:pStyle w:val="ListParagraph"/>
        <w:numPr>
          <w:ilvl w:val="0"/>
          <w:numId w:val="24"/>
        </w:numPr>
        <w:spacing w:line="240" w:lineRule="auto"/>
        <w:jc w:val="both"/>
        <w:rPr>
          <w:rFonts w:ascii="Times New Roman" w:hAnsi="Times New Roman" w:cs="Times New Roman"/>
        </w:rPr>
      </w:pPr>
      <w:proofErr w:type="gramStart"/>
      <w:r w:rsidRPr="00C3405D">
        <w:rPr>
          <w:rFonts w:ascii="Times New Roman" w:hAnsi="Times New Roman" w:cs="Times New Roman"/>
          <w:b/>
        </w:rPr>
        <w:t>Implementation :</w:t>
      </w:r>
      <w:proofErr w:type="gramEnd"/>
      <w:r w:rsidRPr="00681B19">
        <w:rPr>
          <w:rFonts w:ascii="Times New Roman" w:hAnsi="Times New Roman" w:cs="Times New Roman"/>
        </w:rPr>
        <w:t xml:space="preserve"> In hybrid clouds, the implementation is difficult because storage and servers are required. That's why the implementation takes a lot of time because of the private and public clouds.</w:t>
      </w:r>
    </w:p>
    <w:p w14:paraId="58A49971" w14:textId="77777777" w:rsidR="00F26553" w:rsidRPr="00C0748A" w:rsidRDefault="00F26553" w:rsidP="00EF0B78">
      <w:pPr>
        <w:spacing w:line="240" w:lineRule="auto"/>
        <w:jc w:val="both"/>
        <w:rPr>
          <w:rFonts w:ascii="Times New Roman" w:hAnsi="Times New Roman" w:cs="Times New Roman"/>
        </w:rPr>
      </w:pPr>
    </w:p>
    <w:p w14:paraId="4FE90871" w14:textId="39F5AF9E" w:rsidR="00EF0B78" w:rsidRDefault="00EF0B78" w:rsidP="00EF0B78">
      <w:pPr>
        <w:pStyle w:val="ListParagraph"/>
        <w:numPr>
          <w:ilvl w:val="0"/>
          <w:numId w:val="26"/>
        </w:numPr>
        <w:spacing w:line="240" w:lineRule="auto"/>
        <w:jc w:val="both"/>
        <w:rPr>
          <w:rFonts w:ascii="Times New Roman" w:hAnsi="Times New Roman" w:cs="Times New Roman"/>
          <w:b/>
        </w:rPr>
      </w:pPr>
      <w:proofErr w:type="spellStart"/>
      <w:r w:rsidRPr="00EF0B78">
        <w:rPr>
          <w:rFonts w:ascii="Times New Roman" w:hAnsi="Times New Roman" w:cs="Times New Roman"/>
          <w:b/>
        </w:rPr>
        <w:t>R</w:t>
      </w:r>
      <w:r w:rsidR="00F26553" w:rsidRPr="00EF0B78">
        <w:rPr>
          <w:rFonts w:ascii="Times New Roman" w:hAnsi="Times New Roman" w:cs="Times New Roman"/>
          <w:b/>
        </w:rPr>
        <w:t>eferances</w:t>
      </w:r>
      <w:proofErr w:type="spellEnd"/>
      <w:r w:rsidRPr="00EF0B78">
        <w:rPr>
          <w:rFonts w:ascii="Times New Roman" w:hAnsi="Times New Roman" w:cs="Times New Roman"/>
          <w:b/>
        </w:rPr>
        <w:t>:-</w:t>
      </w:r>
    </w:p>
    <w:p w14:paraId="1AAB04DC" w14:textId="77777777" w:rsidR="00EF0B78" w:rsidRPr="00EF0B78" w:rsidRDefault="00EF0B78" w:rsidP="00EF0B78">
      <w:pPr>
        <w:pStyle w:val="ListParagraph"/>
        <w:spacing w:line="240" w:lineRule="auto"/>
        <w:jc w:val="both"/>
        <w:rPr>
          <w:rFonts w:ascii="Times New Roman" w:hAnsi="Times New Roman" w:cs="Times New Roman"/>
          <w:b/>
        </w:rPr>
      </w:pPr>
    </w:p>
    <w:p w14:paraId="2A2BD419" w14:textId="69EE3576" w:rsidR="00F26553" w:rsidRPr="00EF0B78" w:rsidRDefault="00F26553" w:rsidP="00EF0B78">
      <w:pPr>
        <w:pStyle w:val="ListParagraph"/>
        <w:numPr>
          <w:ilvl w:val="0"/>
          <w:numId w:val="25"/>
        </w:numPr>
        <w:spacing w:after="0" w:line="240" w:lineRule="auto"/>
        <w:jc w:val="both"/>
        <w:rPr>
          <w:rFonts w:ascii="Times New Roman" w:hAnsi="Times New Roman" w:cs="Times New Roman"/>
        </w:rPr>
      </w:pPr>
      <w:r w:rsidRPr="00EF0B78">
        <w:rPr>
          <w:rFonts w:ascii="Times New Roman" w:hAnsi="Times New Roman" w:cs="Times New Roman"/>
        </w:rPr>
        <w:t>Difference</w:t>
      </w:r>
      <w:r w:rsidR="00EF0B78">
        <w:rPr>
          <w:rFonts w:ascii="Times New Roman" w:hAnsi="Times New Roman" w:cs="Times New Roman"/>
        </w:rPr>
        <w:t xml:space="preserve"> between </w:t>
      </w:r>
      <w:proofErr w:type="gramStart"/>
      <w:r w:rsidR="00EF0B78">
        <w:rPr>
          <w:rFonts w:ascii="Times New Roman" w:hAnsi="Times New Roman" w:cs="Times New Roman"/>
        </w:rPr>
        <w:t>public ,private</w:t>
      </w:r>
      <w:proofErr w:type="gramEnd"/>
      <w:r w:rsidR="00EF0B78">
        <w:rPr>
          <w:rFonts w:ascii="Times New Roman" w:hAnsi="Times New Roman" w:cs="Times New Roman"/>
        </w:rPr>
        <w:t xml:space="preserve"> and hybrid cloud</w:t>
      </w:r>
      <w:r w:rsidRPr="00EF0B78">
        <w:rPr>
          <w:rFonts w:ascii="Times New Roman" w:hAnsi="Times New Roman" w:cs="Times New Roman"/>
        </w:rPr>
        <w:t xml:space="preserve"> </w:t>
      </w:r>
      <w:proofErr w:type="spellStart"/>
      <w:r w:rsidRPr="00EF0B78">
        <w:rPr>
          <w:rFonts w:ascii="Times New Roman" w:hAnsi="Times New Roman" w:cs="Times New Roman"/>
        </w:rPr>
        <w:t>gfg</w:t>
      </w:r>
      <w:proofErr w:type="spellEnd"/>
      <w:r w:rsidRPr="00EF0B78">
        <w:rPr>
          <w:rFonts w:ascii="Times New Roman" w:hAnsi="Times New Roman" w:cs="Times New Roman"/>
        </w:rPr>
        <w:t>.</w:t>
      </w:r>
    </w:p>
    <w:p w14:paraId="6E749B1F" w14:textId="190B7791" w:rsidR="00F26553" w:rsidRPr="00EF0B78" w:rsidRDefault="00F26553" w:rsidP="00EF0B78">
      <w:pPr>
        <w:pStyle w:val="ListParagraph"/>
        <w:numPr>
          <w:ilvl w:val="0"/>
          <w:numId w:val="25"/>
        </w:numPr>
        <w:spacing w:after="0" w:line="240" w:lineRule="auto"/>
        <w:jc w:val="both"/>
        <w:rPr>
          <w:rFonts w:ascii="Times New Roman" w:hAnsi="Times New Roman" w:cs="Times New Roman"/>
        </w:rPr>
      </w:pPr>
      <w:r w:rsidRPr="00EF0B78">
        <w:rPr>
          <w:rFonts w:ascii="Times New Roman" w:hAnsi="Times New Roman" w:cs="Times New Roman"/>
        </w:rPr>
        <w:t>Public and private services and matrix from google cloud.</w:t>
      </w:r>
    </w:p>
    <w:p w14:paraId="0A6FDE83" w14:textId="4376F4A7" w:rsidR="00F26553" w:rsidRPr="00EF0B78" w:rsidRDefault="00F26553" w:rsidP="00EF0B78">
      <w:pPr>
        <w:pStyle w:val="ListParagraph"/>
        <w:numPr>
          <w:ilvl w:val="0"/>
          <w:numId w:val="25"/>
        </w:numPr>
        <w:spacing w:after="0" w:line="240" w:lineRule="auto"/>
        <w:jc w:val="both"/>
        <w:rPr>
          <w:rFonts w:ascii="Times New Roman" w:hAnsi="Times New Roman" w:cs="Times New Roman"/>
        </w:rPr>
      </w:pPr>
      <w:proofErr w:type="spellStart"/>
      <w:r w:rsidRPr="00EF0B78">
        <w:rPr>
          <w:rFonts w:ascii="Times New Roman" w:hAnsi="Times New Roman" w:cs="Times New Roman"/>
        </w:rPr>
        <w:t>Public</w:t>
      </w:r>
      <w:proofErr w:type="gramStart"/>
      <w:r w:rsidRPr="00EF0B78">
        <w:rPr>
          <w:rFonts w:ascii="Times New Roman" w:hAnsi="Times New Roman" w:cs="Times New Roman"/>
        </w:rPr>
        <w:t>,private</w:t>
      </w:r>
      <w:proofErr w:type="spellEnd"/>
      <w:proofErr w:type="gramEnd"/>
      <w:r w:rsidRPr="00EF0B78">
        <w:rPr>
          <w:rFonts w:ascii="Times New Roman" w:hAnsi="Times New Roman" w:cs="Times New Roman"/>
        </w:rPr>
        <w:t xml:space="preserve"> and hybrid cloud </w:t>
      </w:r>
      <w:proofErr w:type="spellStart"/>
      <w:r w:rsidRPr="00EF0B78">
        <w:rPr>
          <w:rFonts w:ascii="Times New Roman" w:hAnsi="Times New Roman" w:cs="Times New Roman"/>
        </w:rPr>
        <w:t>frn</w:t>
      </w:r>
      <w:proofErr w:type="spellEnd"/>
      <w:r w:rsidRPr="00EF0B78">
        <w:rPr>
          <w:rFonts w:ascii="Times New Roman" w:hAnsi="Times New Roman" w:cs="Times New Roman"/>
        </w:rPr>
        <w:t xml:space="preserve"> </w:t>
      </w:r>
      <w:proofErr w:type="spellStart"/>
      <w:r w:rsidRPr="00EF0B78">
        <w:rPr>
          <w:rFonts w:ascii="Times New Roman" w:hAnsi="Times New Roman" w:cs="Times New Roman"/>
        </w:rPr>
        <w:t>alibaba</w:t>
      </w:r>
      <w:proofErr w:type="spellEnd"/>
      <w:r w:rsidRPr="00EF0B78">
        <w:rPr>
          <w:rFonts w:ascii="Times New Roman" w:hAnsi="Times New Roman" w:cs="Times New Roman"/>
        </w:rPr>
        <w:t xml:space="preserve"> cloud community.</w:t>
      </w:r>
    </w:p>
    <w:p w14:paraId="00B810F3" w14:textId="4EADD220" w:rsidR="00F26553" w:rsidRPr="00EF0B78" w:rsidRDefault="00F26553" w:rsidP="00EF0B78">
      <w:pPr>
        <w:pStyle w:val="ListParagraph"/>
        <w:numPr>
          <w:ilvl w:val="0"/>
          <w:numId w:val="25"/>
        </w:numPr>
        <w:spacing w:after="0" w:line="240" w:lineRule="auto"/>
        <w:jc w:val="both"/>
        <w:rPr>
          <w:rFonts w:ascii="Times New Roman" w:hAnsi="Times New Roman" w:cs="Times New Roman"/>
        </w:rPr>
      </w:pPr>
      <w:r w:rsidRPr="00EF0B78">
        <w:rPr>
          <w:rFonts w:ascii="Times New Roman" w:hAnsi="Times New Roman" w:cs="Times New Roman"/>
        </w:rPr>
        <w:t xml:space="preserve">Creating </w:t>
      </w:r>
      <w:proofErr w:type="spellStart"/>
      <w:r w:rsidRPr="00EF0B78">
        <w:rPr>
          <w:rFonts w:ascii="Times New Roman" w:hAnsi="Times New Roman" w:cs="Times New Roman"/>
        </w:rPr>
        <w:t>alibaba</w:t>
      </w:r>
      <w:proofErr w:type="spellEnd"/>
      <w:r w:rsidRPr="00EF0B78">
        <w:rPr>
          <w:rFonts w:ascii="Times New Roman" w:hAnsi="Times New Roman" w:cs="Times New Roman"/>
        </w:rPr>
        <w:t xml:space="preserve"> free private cloud.</w:t>
      </w:r>
    </w:p>
    <w:p w14:paraId="59B040F8" w14:textId="366F25DF" w:rsidR="006C46DD" w:rsidRDefault="006C46DD" w:rsidP="00EF0B78">
      <w:pPr>
        <w:pStyle w:val="NormalWeb"/>
        <w:shd w:val="clear" w:color="auto" w:fill="FFFFFF"/>
        <w:spacing w:before="0" w:beforeAutospacing="0" w:after="0" w:afterAutospacing="0"/>
        <w:ind w:left="142"/>
        <w:jc w:val="both"/>
        <w:textAlignment w:val="baseline"/>
        <w:rPr>
          <w:spacing w:val="2"/>
        </w:rPr>
      </w:pPr>
    </w:p>
    <w:p w14:paraId="2A45E694" w14:textId="77777777" w:rsidR="00CD385A" w:rsidRDefault="00CD385A" w:rsidP="00EF0B78">
      <w:pPr>
        <w:pStyle w:val="NormalWeb"/>
        <w:shd w:val="clear" w:color="auto" w:fill="FFFFFF"/>
        <w:spacing w:before="0" w:beforeAutospacing="0" w:after="0" w:afterAutospacing="0"/>
        <w:ind w:left="142"/>
        <w:jc w:val="both"/>
        <w:textAlignment w:val="baseline"/>
        <w:rPr>
          <w:spacing w:val="2"/>
        </w:rPr>
      </w:pPr>
    </w:p>
    <w:p w14:paraId="0DB442B6" w14:textId="4C0B215F" w:rsidR="00CD385A" w:rsidRDefault="00CD385A" w:rsidP="00EF0B78">
      <w:pPr>
        <w:pStyle w:val="NormalWeb"/>
        <w:shd w:val="clear" w:color="auto" w:fill="FFFFFF"/>
        <w:spacing w:before="0" w:beforeAutospacing="0" w:after="0" w:afterAutospacing="0"/>
        <w:ind w:left="142"/>
        <w:jc w:val="both"/>
        <w:textAlignment w:val="baseline"/>
        <w:rPr>
          <w:spacing w:val="2"/>
        </w:rPr>
      </w:pPr>
      <w:r>
        <w:rPr>
          <w:spacing w:val="2"/>
        </w:rPr>
        <w:t>Steps:-</w:t>
      </w:r>
    </w:p>
    <w:p w14:paraId="03AB73BF" w14:textId="77777777" w:rsidR="00CD385A" w:rsidRDefault="00CD385A" w:rsidP="00EF0B78">
      <w:pPr>
        <w:pStyle w:val="NormalWeb"/>
        <w:shd w:val="clear" w:color="auto" w:fill="FFFFFF"/>
        <w:spacing w:before="0" w:beforeAutospacing="0" w:after="0" w:afterAutospacing="0"/>
        <w:ind w:left="142"/>
        <w:jc w:val="both"/>
        <w:textAlignment w:val="baseline"/>
        <w:rPr>
          <w:spacing w:val="2"/>
        </w:rPr>
      </w:pPr>
    </w:p>
    <w:p w14:paraId="5D290D3B" w14:textId="75460F28" w:rsidR="00CD385A" w:rsidRDefault="00CD385A" w:rsidP="00CD385A">
      <w:pPr>
        <w:pStyle w:val="NormalWeb"/>
        <w:shd w:val="clear" w:color="auto" w:fill="FFFFFF"/>
        <w:spacing w:before="0" w:beforeAutospacing="0" w:after="0" w:afterAutospacing="0"/>
        <w:ind w:left="142"/>
        <w:jc w:val="center"/>
        <w:textAlignment w:val="baseline"/>
        <w:rPr>
          <w:spacing w:val="2"/>
        </w:rPr>
      </w:pPr>
      <w:r w:rsidRPr="00CD385A">
        <w:rPr>
          <w:noProof/>
          <w:spacing w:val="2"/>
          <w:lang w:eastAsia="en-US"/>
        </w:rPr>
        <w:drawing>
          <wp:inline distT="0" distB="0" distL="0" distR="0" wp14:anchorId="1BC06D17" wp14:editId="69AFF338">
            <wp:extent cx="5943600" cy="2813050"/>
            <wp:effectExtent l="0" t="0" r="0" b="6350"/>
            <wp:docPr id="20252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6145" name=""/>
                    <pic:cNvPicPr/>
                  </pic:nvPicPr>
                  <pic:blipFill>
                    <a:blip r:embed="rId9"/>
                    <a:stretch>
                      <a:fillRect/>
                    </a:stretch>
                  </pic:blipFill>
                  <pic:spPr>
                    <a:xfrm>
                      <a:off x="0" y="0"/>
                      <a:ext cx="5943600" cy="2813050"/>
                    </a:xfrm>
                    <a:prstGeom prst="rect">
                      <a:avLst/>
                    </a:prstGeom>
                  </pic:spPr>
                </pic:pic>
              </a:graphicData>
            </a:graphic>
          </wp:inline>
        </w:drawing>
      </w:r>
    </w:p>
    <w:p w14:paraId="4B1443EE"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136279A6"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305E8D46"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61A11D77"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685377E7"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5BD3E759" w14:textId="5FC47349" w:rsidR="00CD385A" w:rsidRDefault="00CD385A" w:rsidP="00CD385A">
      <w:pPr>
        <w:pStyle w:val="NormalWeb"/>
        <w:shd w:val="clear" w:color="auto" w:fill="FFFFFF"/>
        <w:spacing w:before="0" w:beforeAutospacing="0" w:after="0" w:afterAutospacing="0"/>
        <w:ind w:left="142"/>
        <w:jc w:val="center"/>
        <w:textAlignment w:val="baseline"/>
        <w:rPr>
          <w:spacing w:val="2"/>
        </w:rPr>
      </w:pPr>
      <w:r w:rsidRPr="00CD385A">
        <w:rPr>
          <w:noProof/>
          <w:spacing w:val="2"/>
          <w:lang w:eastAsia="en-US"/>
        </w:rPr>
        <w:drawing>
          <wp:inline distT="0" distB="0" distL="0" distR="0" wp14:anchorId="0E879628" wp14:editId="32B0DE52">
            <wp:extent cx="5943600" cy="3370720"/>
            <wp:effectExtent l="0" t="0" r="0" b="1270"/>
            <wp:docPr id="77439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9626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0720"/>
                    </a:xfrm>
                    <a:prstGeom prst="rect">
                      <a:avLst/>
                    </a:prstGeom>
                  </pic:spPr>
                </pic:pic>
              </a:graphicData>
            </a:graphic>
          </wp:inline>
        </w:drawing>
      </w:r>
    </w:p>
    <w:p w14:paraId="321E196F"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61954F9B" w14:textId="2BBD3DA3" w:rsidR="00CD385A" w:rsidRDefault="00CD385A" w:rsidP="00CD385A">
      <w:pPr>
        <w:pStyle w:val="NormalWeb"/>
        <w:shd w:val="clear" w:color="auto" w:fill="FFFFFF"/>
        <w:spacing w:before="0" w:beforeAutospacing="0" w:after="0" w:afterAutospacing="0"/>
        <w:ind w:left="142"/>
        <w:jc w:val="center"/>
        <w:textAlignment w:val="baseline"/>
        <w:rPr>
          <w:spacing w:val="2"/>
        </w:rPr>
      </w:pPr>
      <w:r w:rsidRPr="00CD385A">
        <w:rPr>
          <w:noProof/>
          <w:spacing w:val="2"/>
          <w:lang w:eastAsia="en-US"/>
        </w:rPr>
        <w:lastRenderedPageBreak/>
        <w:drawing>
          <wp:inline distT="0" distB="0" distL="0" distR="0" wp14:anchorId="15F268F0" wp14:editId="12A93CEF">
            <wp:extent cx="5943600" cy="4582160"/>
            <wp:effectExtent l="0" t="0" r="0" b="8890"/>
            <wp:docPr id="174035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58832" name=""/>
                    <pic:cNvPicPr/>
                  </pic:nvPicPr>
                  <pic:blipFill>
                    <a:blip r:embed="rId11"/>
                    <a:stretch>
                      <a:fillRect/>
                    </a:stretch>
                  </pic:blipFill>
                  <pic:spPr>
                    <a:xfrm>
                      <a:off x="0" y="0"/>
                      <a:ext cx="5943600" cy="4582160"/>
                    </a:xfrm>
                    <a:prstGeom prst="rect">
                      <a:avLst/>
                    </a:prstGeom>
                  </pic:spPr>
                </pic:pic>
              </a:graphicData>
            </a:graphic>
          </wp:inline>
        </w:drawing>
      </w:r>
    </w:p>
    <w:p w14:paraId="024C3361"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1D97FC54" w14:textId="464DC163"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7D78D1B4"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0CDF25EF" w14:textId="3000C563"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33B60427"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2D2C9764" w14:textId="77777777" w:rsidR="00CD385A" w:rsidRDefault="00CD385A" w:rsidP="00CD385A">
      <w:pPr>
        <w:pStyle w:val="NormalWeb"/>
        <w:shd w:val="clear" w:color="auto" w:fill="FFFFFF"/>
        <w:spacing w:before="0" w:beforeAutospacing="0" w:after="0" w:afterAutospacing="0"/>
        <w:ind w:left="142"/>
        <w:jc w:val="center"/>
        <w:textAlignment w:val="baseline"/>
        <w:rPr>
          <w:spacing w:val="2"/>
        </w:rPr>
      </w:pPr>
    </w:p>
    <w:p w14:paraId="26A94E51" w14:textId="77777777" w:rsidR="005A31C1" w:rsidRPr="00222350" w:rsidRDefault="005A31C1" w:rsidP="005A31C1">
      <w:pPr>
        <w:pStyle w:val="ListParagraph"/>
        <w:numPr>
          <w:ilvl w:val="0"/>
          <w:numId w:val="27"/>
        </w:numPr>
        <w:spacing w:after="0" w:line="360" w:lineRule="auto"/>
        <w:jc w:val="both"/>
        <w:textAlignment w:val="baseline"/>
        <w:rPr>
          <w:rFonts w:ascii="Times New Roman" w:eastAsia="Times New Roman" w:hAnsi="Times New Roman" w:cs="Times New Roman"/>
          <w:b/>
          <w:bCs/>
          <w:color w:val="000000"/>
        </w:rPr>
      </w:pPr>
      <w:r w:rsidRPr="00222350">
        <w:rPr>
          <w:rFonts w:ascii="Times New Roman" w:eastAsia="Times New Roman" w:hAnsi="Times New Roman" w:cs="Times New Roman"/>
          <w:b/>
          <w:bCs/>
          <w:color w:val="000000"/>
        </w:rPr>
        <w:t>Ou</w:t>
      </w:r>
      <w:r>
        <w:rPr>
          <w:rFonts w:ascii="Times New Roman" w:eastAsia="Times New Roman" w:hAnsi="Times New Roman" w:cs="Times New Roman"/>
          <w:b/>
          <w:bCs/>
          <w:color w:val="000000"/>
        </w:rPr>
        <w:t>t</w:t>
      </w:r>
      <w:r w:rsidRPr="00222350">
        <w:rPr>
          <w:rFonts w:ascii="Times New Roman" w:eastAsia="Times New Roman" w:hAnsi="Times New Roman" w:cs="Times New Roman"/>
          <w:b/>
          <w:bCs/>
          <w:color w:val="000000"/>
        </w:rPr>
        <w:t>come:-</w:t>
      </w:r>
    </w:p>
    <w:p w14:paraId="482E53CA" w14:textId="77777777" w:rsidR="005A31C1" w:rsidRDefault="005A31C1" w:rsidP="005A31C1">
      <w:pPr>
        <w:pStyle w:val="ListParagraph"/>
        <w:ind w:left="360"/>
        <w:jc w:val="both"/>
        <w:rPr>
          <w:rFonts w:ascii="Times New Roman" w:hAnsi="Times New Roman" w:cs="Times New Roman"/>
        </w:rPr>
      </w:pPr>
      <w:r w:rsidRPr="00CF4DE1">
        <w:rPr>
          <w:rFonts w:ascii="Times New Roman" w:eastAsia="Times New Roman" w:hAnsi="Times New Roman" w:cs="Times New Roman"/>
          <w:color w:val="000000"/>
        </w:rPr>
        <w:t xml:space="preserve">Successfully learn </w:t>
      </w:r>
      <w:r>
        <w:rPr>
          <w:rFonts w:ascii="Times New Roman" w:eastAsia="Times New Roman" w:hAnsi="Times New Roman" w:cs="Times New Roman"/>
          <w:color w:val="000000"/>
        </w:rPr>
        <w:t xml:space="preserve">how to </w:t>
      </w:r>
      <w:r w:rsidRPr="00E703C0">
        <w:rPr>
          <w:rFonts w:ascii="Times New Roman" w:hAnsi="Times New Roman" w:cs="Times New Roman"/>
        </w:rPr>
        <w:t xml:space="preserve">Perform Case study on Platform as a service for Google app engine/ </w:t>
      </w:r>
      <w:proofErr w:type="gramStart"/>
      <w:r w:rsidRPr="00E703C0">
        <w:rPr>
          <w:rFonts w:ascii="Times New Roman" w:hAnsi="Times New Roman" w:cs="Times New Roman"/>
        </w:rPr>
        <w:t>Facebook .</w:t>
      </w:r>
      <w:proofErr w:type="gramEnd"/>
    </w:p>
    <w:p w14:paraId="34514879" w14:textId="77777777" w:rsidR="005A31C1" w:rsidRDefault="005A31C1" w:rsidP="005A31C1">
      <w:pPr>
        <w:pStyle w:val="ListParagraph"/>
        <w:spacing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D560680" w14:textId="77777777" w:rsidR="005A31C1" w:rsidRDefault="005A31C1" w:rsidP="005A31C1">
      <w:pPr>
        <w:pStyle w:val="ListParagraph"/>
        <w:ind w:left="360"/>
        <w:jc w:val="both"/>
        <w:rPr>
          <w:rFonts w:ascii="Times New Roman" w:eastAsia="Times New Roman" w:hAnsi="Times New Roman" w:cs="Times New Roman"/>
          <w:color w:val="000000"/>
        </w:rPr>
      </w:pPr>
    </w:p>
    <w:p w14:paraId="58442D59" w14:textId="77777777" w:rsidR="005A31C1" w:rsidRPr="00222350" w:rsidRDefault="005A31C1" w:rsidP="005A31C1">
      <w:pPr>
        <w:pStyle w:val="ListParagraph"/>
        <w:numPr>
          <w:ilvl w:val="0"/>
          <w:numId w:val="27"/>
        </w:numPr>
        <w:spacing w:line="360" w:lineRule="auto"/>
        <w:jc w:val="both"/>
        <w:rPr>
          <w:rFonts w:ascii="Times New Roman" w:hAnsi="Times New Roman" w:cs="Times New Roman"/>
          <w:b/>
          <w:bCs/>
        </w:rPr>
      </w:pPr>
      <w:r w:rsidRPr="0051393D">
        <w:rPr>
          <w:rFonts w:ascii="Times New Roman" w:hAnsi="Times New Roman" w:cs="Times New Roman"/>
          <w:b/>
          <w:bCs/>
        </w:rPr>
        <w:t>Result:-</w:t>
      </w:r>
    </w:p>
    <w:p w14:paraId="4A8C88CC" w14:textId="77777777" w:rsidR="005A31C1" w:rsidRDefault="005A31C1" w:rsidP="005A31C1">
      <w:pPr>
        <w:pStyle w:val="ListParagraph"/>
        <w:ind w:left="360"/>
        <w:jc w:val="both"/>
        <w:rPr>
          <w:rFonts w:ascii="Times New Roman" w:hAnsi="Times New Roman" w:cs="Times New Roman"/>
        </w:rPr>
      </w:pPr>
      <w:r>
        <w:rPr>
          <w:rFonts w:ascii="Times New Roman" w:eastAsia="Times New Roman" w:hAnsi="Times New Roman" w:cs="Times New Roman"/>
          <w:color w:val="000000"/>
        </w:rPr>
        <w:t>T</w:t>
      </w:r>
      <w:r w:rsidRPr="00222350">
        <w:rPr>
          <w:rFonts w:ascii="Times New Roman" w:eastAsia="Times New Roman" w:hAnsi="Times New Roman" w:cs="Times New Roman"/>
          <w:color w:val="000000"/>
        </w:rPr>
        <w:t>hus, we completed the experiment on</w:t>
      </w:r>
      <w:r w:rsidRPr="00222350">
        <w:rPr>
          <w:rFonts w:ascii="Times New Roman" w:eastAsia="Times New Roman" w:hAnsi="Times New Roman" w:cs="Times New Roman"/>
          <w:b/>
          <w:bCs/>
          <w:color w:val="000000"/>
        </w:rPr>
        <w:t xml:space="preserve"> </w:t>
      </w:r>
      <w:r w:rsidRPr="00E703C0">
        <w:rPr>
          <w:rFonts w:ascii="Times New Roman" w:hAnsi="Times New Roman" w:cs="Times New Roman"/>
        </w:rPr>
        <w:t xml:space="preserve">Perform Case study on Platform as a service for Google app engine/ </w:t>
      </w:r>
      <w:proofErr w:type="gramStart"/>
      <w:r w:rsidRPr="00E703C0">
        <w:rPr>
          <w:rFonts w:ascii="Times New Roman" w:hAnsi="Times New Roman" w:cs="Times New Roman"/>
        </w:rPr>
        <w:t>Facebook .</w:t>
      </w:r>
      <w:proofErr w:type="gramEnd"/>
    </w:p>
    <w:p w14:paraId="2320E868" w14:textId="77777777" w:rsidR="00CD385A" w:rsidRDefault="00CD385A" w:rsidP="005A31C1">
      <w:pPr>
        <w:pStyle w:val="NormalWeb"/>
        <w:shd w:val="clear" w:color="auto" w:fill="FFFFFF"/>
        <w:spacing w:before="0" w:beforeAutospacing="0" w:after="0" w:afterAutospacing="0"/>
        <w:ind w:left="142"/>
        <w:textAlignment w:val="baseline"/>
        <w:rPr>
          <w:spacing w:val="2"/>
        </w:rPr>
      </w:pPr>
      <w:bookmarkStart w:id="0" w:name="_GoBack"/>
      <w:bookmarkEnd w:id="0"/>
    </w:p>
    <w:p w14:paraId="21D265D0" w14:textId="77777777" w:rsidR="00CD385A" w:rsidRPr="006C46DD" w:rsidRDefault="00CD385A" w:rsidP="00CD385A">
      <w:pPr>
        <w:pStyle w:val="NormalWeb"/>
        <w:shd w:val="clear" w:color="auto" w:fill="FFFFFF"/>
        <w:spacing w:before="0" w:beforeAutospacing="0" w:after="0" w:afterAutospacing="0"/>
        <w:ind w:left="142"/>
        <w:jc w:val="center"/>
        <w:textAlignment w:val="baseline"/>
        <w:rPr>
          <w:spacing w:val="2"/>
        </w:rPr>
      </w:pPr>
    </w:p>
    <w:sectPr w:rsidR="00CD385A" w:rsidRPr="006C46DD" w:rsidSect="00EF0B78">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7E015" w14:textId="77777777" w:rsidR="001B0F74" w:rsidRDefault="001B0F74" w:rsidP="00B61CB4">
      <w:pPr>
        <w:spacing w:after="0" w:line="240" w:lineRule="auto"/>
      </w:pPr>
      <w:r>
        <w:separator/>
      </w:r>
    </w:p>
  </w:endnote>
  <w:endnote w:type="continuationSeparator" w:id="0">
    <w:p w14:paraId="591A10ED" w14:textId="77777777" w:rsidR="001B0F74" w:rsidRDefault="001B0F74" w:rsidP="00B6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DA167" w14:textId="77777777" w:rsidR="001B0F74" w:rsidRDefault="001B0F74" w:rsidP="00B61CB4">
      <w:pPr>
        <w:spacing w:after="0" w:line="240" w:lineRule="auto"/>
      </w:pPr>
      <w:r>
        <w:separator/>
      </w:r>
    </w:p>
  </w:footnote>
  <w:footnote w:type="continuationSeparator" w:id="0">
    <w:p w14:paraId="64C870C8" w14:textId="77777777" w:rsidR="001B0F74" w:rsidRDefault="001B0F74" w:rsidP="00B61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9C1BE" w14:textId="1918BDB4" w:rsidR="00B61CB4" w:rsidRPr="00B61CB4" w:rsidRDefault="00B61CB4">
    <w:pPr>
      <w:pStyle w:val="Header"/>
      <w:rPr>
        <w:rFonts w:ascii="Times New Roman" w:hAnsi="Times New Roman" w:cs="Times New Roman"/>
        <w:lang w:val="en-IN"/>
      </w:rPr>
    </w:pPr>
    <w:r w:rsidRPr="00B61CB4">
      <w:rPr>
        <w:rFonts w:ascii="Times New Roman" w:hAnsi="Times New Roman" w:cs="Times New Roman"/>
        <w:lang w:val="en-IN"/>
      </w:rPr>
      <w:t>Date</w:t>
    </w:r>
    <w:proofErr w:type="gramStart"/>
    <w:r w:rsidRPr="00B61CB4">
      <w:rPr>
        <w:rFonts w:ascii="Times New Roman" w:hAnsi="Times New Roman" w:cs="Times New Roman"/>
        <w:lang w:val="en-IN"/>
      </w:rPr>
      <w:t>:-</w:t>
    </w:r>
    <w:proofErr w:type="gramEnd"/>
    <w:r w:rsidRPr="00B61CB4">
      <w:rPr>
        <w:rFonts w:ascii="Times New Roman" w:hAnsi="Times New Roman" w:cs="Times New Roman"/>
        <w:lang w:val="en-IN"/>
      </w:rPr>
      <w:t xml:space="preserve">                                                                                    Name:- </w:t>
    </w:r>
    <w:proofErr w:type="spellStart"/>
    <w:r w:rsidR="002B2E93">
      <w:rPr>
        <w:rFonts w:ascii="Times New Roman" w:hAnsi="Times New Roman" w:cs="Times New Roman"/>
        <w:lang w:val="en-IN"/>
      </w:rPr>
      <w:t>Prathamesh</w:t>
    </w:r>
    <w:proofErr w:type="spellEnd"/>
    <w:r w:rsidR="002B2E93">
      <w:rPr>
        <w:rFonts w:ascii="Times New Roman" w:hAnsi="Times New Roman" w:cs="Times New Roman"/>
        <w:lang w:val="en-IN"/>
      </w:rPr>
      <w:t xml:space="preserve"> </w:t>
    </w:r>
    <w:proofErr w:type="spellStart"/>
    <w:r w:rsidR="002B2E93">
      <w:rPr>
        <w:rFonts w:ascii="Times New Roman" w:hAnsi="Times New Roman" w:cs="Times New Roman"/>
        <w:lang w:val="en-IN"/>
      </w:rPr>
      <w:t>Arvind</w:t>
    </w:r>
    <w:proofErr w:type="spellEnd"/>
    <w:r w:rsidR="002B2E93">
      <w:rPr>
        <w:rFonts w:ascii="Times New Roman" w:hAnsi="Times New Roman" w:cs="Times New Roman"/>
        <w:lang w:val="en-IN"/>
      </w:rPr>
      <w:t xml:space="preserve"> </w:t>
    </w:r>
    <w:proofErr w:type="spellStart"/>
    <w:r w:rsidR="002B2E93">
      <w:rPr>
        <w:rFonts w:ascii="Times New Roman" w:hAnsi="Times New Roman" w:cs="Times New Roman"/>
        <w:lang w:val="en-IN"/>
      </w:rPr>
      <w:t>Jadhav</w:t>
    </w:r>
    <w:proofErr w:type="spellEnd"/>
  </w:p>
  <w:p w14:paraId="3A7962B0" w14:textId="2D443253" w:rsidR="00B61CB4" w:rsidRPr="00B61CB4" w:rsidRDefault="00B61CB4">
    <w:pPr>
      <w:pStyle w:val="Header"/>
      <w:rPr>
        <w:rFonts w:ascii="Times New Roman" w:hAnsi="Times New Roman" w:cs="Times New Roman"/>
        <w:lang w:val="en-IN"/>
      </w:rPr>
    </w:pPr>
    <w:r w:rsidRPr="00B61CB4">
      <w:rPr>
        <w:rFonts w:ascii="Times New Roman" w:hAnsi="Times New Roman" w:cs="Times New Roman"/>
        <w:lang w:val="en-IN"/>
      </w:rPr>
      <w:t xml:space="preserve">                                                                                              Roll No</w:t>
    </w:r>
    <w:proofErr w:type="gramStart"/>
    <w:r w:rsidRPr="00B61CB4">
      <w:rPr>
        <w:rFonts w:ascii="Times New Roman" w:hAnsi="Times New Roman" w:cs="Times New Roman"/>
        <w:lang w:val="en-IN"/>
      </w:rPr>
      <w:t>:-</w:t>
    </w:r>
    <w:proofErr w:type="gramEnd"/>
    <w:r w:rsidRPr="00B61CB4">
      <w:rPr>
        <w:rFonts w:ascii="Times New Roman" w:hAnsi="Times New Roman" w:cs="Times New Roman"/>
        <w:lang w:val="en-IN"/>
      </w:rPr>
      <w:t xml:space="preserve"> 30</w:t>
    </w:r>
    <w:r w:rsidR="002B2E93">
      <w:rPr>
        <w:rFonts w:ascii="Times New Roman" w:hAnsi="Times New Roman" w:cs="Times New Roman"/>
        <w:lang w:val="en-IN"/>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5D7"/>
    <w:multiLevelType w:val="multilevel"/>
    <w:tmpl w:val="8C7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703A9"/>
    <w:multiLevelType w:val="hybridMultilevel"/>
    <w:tmpl w:val="FA4CDCA4"/>
    <w:lvl w:ilvl="0" w:tplc="1F60ED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A50"/>
    <w:multiLevelType w:val="hybridMultilevel"/>
    <w:tmpl w:val="48E28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EB5EFB"/>
    <w:multiLevelType w:val="hybridMultilevel"/>
    <w:tmpl w:val="B240D6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BE01D05"/>
    <w:multiLevelType w:val="hybridMultilevel"/>
    <w:tmpl w:val="915C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F6E04"/>
    <w:multiLevelType w:val="hybridMultilevel"/>
    <w:tmpl w:val="A2B81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1E141C"/>
    <w:multiLevelType w:val="hybridMultilevel"/>
    <w:tmpl w:val="7CAC7582"/>
    <w:lvl w:ilvl="0" w:tplc="822C3744">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8D6666C"/>
    <w:multiLevelType w:val="multilevel"/>
    <w:tmpl w:val="F68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0F16B5"/>
    <w:multiLevelType w:val="hybridMultilevel"/>
    <w:tmpl w:val="3392C4BA"/>
    <w:lvl w:ilvl="0" w:tplc="B2B45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E404AE"/>
    <w:multiLevelType w:val="hybridMultilevel"/>
    <w:tmpl w:val="65329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C4008B"/>
    <w:multiLevelType w:val="hybridMultilevel"/>
    <w:tmpl w:val="FD962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6778D7"/>
    <w:multiLevelType w:val="hybridMultilevel"/>
    <w:tmpl w:val="7C844C6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nsid w:val="4A9441B6"/>
    <w:multiLevelType w:val="hybridMultilevel"/>
    <w:tmpl w:val="51826C10"/>
    <w:lvl w:ilvl="0" w:tplc="4009000F">
      <w:start w:val="1"/>
      <w:numFmt w:val="decimal"/>
      <w:lvlText w:val="%1."/>
      <w:lvlJc w:val="left"/>
      <w:pPr>
        <w:ind w:left="720" w:hanging="360"/>
      </w:pPr>
    </w:lvl>
    <w:lvl w:ilvl="1" w:tplc="40090019">
      <w:start w:val="1"/>
      <w:numFmt w:val="lowerLetter"/>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C8346B"/>
    <w:multiLevelType w:val="hybridMultilevel"/>
    <w:tmpl w:val="302C7C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ACF77E5"/>
    <w:multiLevelType w:val="hybridMultilevel"/>
    <w:tmpl w:val="AA2CD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124B3"/>
    <w:multiLevelType w:val="hybridMultilevel"/>
    <w:tmpl w:val="1C101860"/>
    <w:lvl w:ilvl="0" w:tplc="505A1B8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631450F6"/>
    <w:multiLevelType w:val="hybridMultilevel"/>
    <w:tmpl w:val="72B4CAF0"/>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6944266C"/>
    <w:multiLevelType w:val="hybridMultilevel"/>
    <w:tmpl w:val="69AE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25677F"/>
    <w:multiLevelType w:val="hybridMultilevel"/>
    <w:tmpl w:val="B240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BED2115"/>
    <w:multiLevelType w:val="hybridMultilevel"/>
    <w:tmpl w:val="04B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023A7"/>
    <w:multiLevelType w:val="hybridMultilevel"/>
    <w:tmpl w:val="D81A14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2F2091B"/>
    <w:multiLevelType w:val="hybridMultilevel"/>
    <w:tmpl w:val="3C7003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8"/>
  </w:num>
  <w:num w:numId="3">
    <w:abstractNumId w:val="12"/>
  </w:num>
  <w:num w:numId="4">
    <w:abstractNumId w:val="13"/>
  </w:num>
  <w:num w:numId="5">
    <w:abstractNumId w:val="10"/>
  </w:num>
  <w:num w:numId="6">
    <w:abstractNumId w:val="3"/>
  </w:num>
  <w:num w:numId="7">
    <w:abstractNumId w:val="15"/>
  </w:num>
  <w:num w:numId="8">
    <w:abstractNumId w:val="16"/>
  </w:num>
  <w:num w:numId="9">
    <w:abstractNumId w:val="7"/>
    <w:lvlOverride w:ilvl="0">
      <w:startOverride w:val="1"/>
    </w:lvlOverride>
  </w:num>
  <w:num w:numId="10">
    <w:abstractNumId w:val="7"/>
    <w:lvlOverride w:ilvl="0">
      <w:startOverride w:val="2"/>
    </w:lvlOverride>
  </w:num>
  <w:num w:numId="11">
    <w:abstractNumId w:val="7"/>
    <w:lvlOverride w:ilvl="0">
      <w:startOverride w:val="3"/>
    </w:lvlOverride>
  </w:num>
  <w:num w:numId="12">
    <w:abstractNumId w:val="7"/>
    <w:lvlOverride w:ilvl="0">
      <w:startOverride w:val="4"/>
    </w:lvlOverride>
  </w:num>
  <w:num w:numId="13">
    <w:abstractNumId w:val="7"/>
    <w:lvlOverride w:ilvl="0">
      <w:startOverride w:val="5"/>
    </w:lvlOverride>
  </w:num>
  <w:num w:numId="14">
    <w:abstractNumId w:val="0"/>
    <w:lvlOverride w:ilvl="0">
      <w:startOverride w:val="1"/>
    </w:lvlOverride>
  </w:num>
  <w:num w:numId="15">
    <w:abstractNumId w:val="0"/>
    <w:lvlOverride w:ilvl="0">
      <w:startOverride w:val="2"/>
    </w:lvlOverride>
  </w:num>
  <w:num w:numId="16">
    <w:abstractNumId w:val="9"/>
  </w:num>
  <w:num w:numId="17">
    <w:abstractNumId w:val="19"/>
  </w:num>
  <w:num w:numId="18">
    <w:abstractNumId w:val="2"/>
  </w:num>
  <w:num w:numId="19">
    <w:abstractNumId w:val="6"/>
  </w:num>
  <w:num w:numId="20">
    <w:abstractNumId w:val="14"/>
  </w:num>
  <w:num w:numId="21">
    <w:abstractNumId w:val="17"/>
  </w:num>
  <w:num w:numId="22">
    <w:abstractNumId w:val="4"/>
  </w:num>
  <w:num w:numId="23">
    <w:abstractNumId w:val="8"/>
  </w:num>
  <w:num w:numId="24">
    <w:abstractNumId w:val="1"/>
  </w:num>
  <w:num w:numId="25">
    <w:abstractNumId w:val="11"/>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09"/>
    <w:rsid w:val="000502DF"/>
    <w:rsid w:val="001113D7"/>
    <w:rsid w:val="001B0F74"/>
    <w:rsid w:val="002B2E93"/>
    <w:rsid w:val="00441A7D"/>
    <w:rsid w:val="005A14AA"/>
    <w:rsid w:val="005A31C1"/>
    <w:rsid w:val="006C46DD"/>
    <w:rsid w:val="007A24E3"/>
    <w:rsid w:val="007B0E46"/>
    <w:rsid w:val="007B79D3"/>
    <w:rsid w:val="00967509"/>
    <w:rsid w:val="00A25965"/>
    <w:rsid w:val="00A261FA"/>
    <w:rsid w:val="00B548CC"/>
    <w:rsid w:val="00B61CB4"/>
    <w:rsid w:val="00CA5239"/>
    <w:rsid w:val="00CC1148"/>
    <w:rsid w:val="00CD385A"/>
    <w:rsid w:val="00EF0B78"/>
    <w:rsid w:val="00F26553"/>
    <w:rsid w:val="00FD13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F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53"/>
    <w:pPr>
      <w:spacing w:line="278" w:lineRule="auto"/>
    </w:pPr>
    <w:rPr>
      <w:sz w:val="24"/>
      <w:szCs w:val="24"/>
      <w:lang w:val="en-US"/>
    </w:rPr>
  </w:style>
  <w:style w:type="paragraph" w:styleId="Heading1">
    <w:name w:val="heading 1"/>
    <w:basedOn w:val="Normal"/>
    <w:next w:val="Normal"/>
    <w:link w:val="Heading1Char"/>
    <w:uiPriority w:val="9"/>
    <w:qFormat/>
    <w:rsid w:val="009675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5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5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5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5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5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5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5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5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09"/>
    <w:rPr>
      <w:rFonts w:eastAsiaTheme="majorEastAsia" w:cstheme="majorBidi"/>
      <w:color w:val="272727" w:themeColor="text1" w:themeTint="D8"/>
    </w:rPr>
  </w:style>
  <w:style w:type="paragraph" w:styleId="Title">
    <w:name w:val="Title"/>
    <w:basedOn w:val="Normal"/>
    <w:next w:val="Normal"/>
    <w:link w:val="TitleChar"/>
    <w:uiPriority w:val="10"/>
    <w:qFormat/>
    <w:rsid w:val="0096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09"/>
    <w:pPr>
      <w:spacing w:before="160"/>
      <w:jc w:val="center"/>
    </w:pPr>
    <w:rPr>
      <w:i/>
      <w:iCs/>
      <w:color w:val="404040" w:themeColor="text1" w:themeTint="BF"/>
    </w:rPr>
  </w:style>
  <w:style w:type="character" w:customStyle="1" w:styleId="QuoteChar">
    <w:name w:val="Quote Char"/>
    <w:basedOn w:val="DefaultParagraphFont"/>
    <w:link w:val="Quote"/>
    <w:uiPriority w:val="29"/>
    <w:rsid w:val="00967509"/>
    <w:rPr>
      <w:i/>
      <w:iCs/>
      <w:color w:val="404040" w:themeColor="text1" w:themeTint="BF"/>
    </w:rPr>
  </w:style>
  <w:style w:type="paragraph" w:styleId="ListParagraph">
    <w:name w:val="List Paragraph"/>
    <w:basedOn w:val="Normal"/>
    <w:uiPriority w:val="34"/>
    <w:qFormat/>
    <w:rsid w:val="00967509"/>
    <w:pPr>
      <w:ind w:left="720"/>
      <w:contextualSpacing/>
    </w:pPr>
  </w:style>
  <w:style w:type="character" w:styleId="IntenseEmphasis">
    <w:name w:val="Intense Emphasis"/>
    <w:basedOn w:val="DefaultParagraphFont"/>
    <w:uiPriority w:val="21"/>
    <w:qFormat/>
    <w:rsid w:val="00967509"/>
    <w:rPr>
      <w:i/>
      <w:iCs/>
      <w:color w:val="2F5496" w:themeColor="accent1" w:themeShade="BF"/>
    </w:rPr>
  </w:style>
  <w:style w:type="paragraph" w:styleId="IntenseQuote">
    <w:name w:val="Intense Quote"/>
    <w:basedOn w:val="Normal"/>
    <w:next w:val="Normal"/>
    <w:link w:val="IntenseQuoteChar"/>
    <w:uiPriority w:val="30"/>
    <w:qFormat/>
    <w:rsid w:val="009675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509"/>
    <w:rPr>
      <w:i/>
      <w:iCs/>
      <w:color w:val="2F5496" w:themeColor="accent1" w:themeShade="BF"/>
    </w:rPr>
  </w:style>
  <w:style w:type="character" w:styleId="IntenseReference">
    <w:name w:val="Intense Reference"/>
    <w:basedOn w:val="DefaultParagraphFont"/>
    <w:uiPriority w:val="32"/>
    <w:qFormat/>
    <w:rsid w:val="00967509"/>
    <w:rPr>
      <w:b/>
      <w:bCs/>
      <w:smallCaps/>
      <w:color w:val="2F5496" w:themeColor="accent1" w:themeShade="BF"/>
      <w:spacing w:val="5"/>
    </w:rPr>
  </w:style>
  <w:style w:type="paragraph" w:styleId="NormalWeb">
    <w:name w:val="Normal (Web)"/>
    <w:basedOn w:val="Normal"/>
    <w:uiPriority w:val="99"/>
    <w:unhideWhenUsed/>
    <w:rsid w:val="006C46DD"/>
    <w:pPr>
      <w:spacing w:before="100" w:beforeAutospacing="1" w:after="100" w:afterAutospacing="1" w:line="240" w:lineRule="auto"/>
    </w:pPr>
    <w:rPr>
      <w:rFonts w:ascii="Times New Roman" w:eastAsia="Times New Roman" w:hAnsi="Times New Roman" w:cs="Times New Roman"/>
      <w:kern w:val="0"/>
      <w:lang w:eastAsia="en-IN" w:bidi="mr-IN"/>
      <w14:ligatures w14:val="none"/>
    </w:rPr>
  </w:style>
  <w:style w:type="character" w:styleId="Hyperlink">
    <w:name w:val="Hyperlink"/>
    <w:basedOn w:val="DefaultParagraphFont"/>
    <w:uiPriority w:val="99"/>
    <w:unhideWhenUsed/>
    <w:rsid w:val="006C46DD"/>
    <w:rPr>
      <w:color w:val="0563C1" w:themeColor="hyperlink"/>
      <w:u w:val="single"/>
    </w:rPr>
  </w:style>
  <w:style w:type="character" w:customStyle="1" w:styleId="UnresolvedMention">
    <w:name w:val="Unresolved Mention"/>
    <w:basedOn w:val="DefaultParagraphFont"/>
    <w:uiPriority w:val="99"/>
    <w:semiHidden/>
    <w:unhideWhenUsed/>
    <w:rsid w:val="006C46DD"/>
    <w:rPr>
      <w:color w:val="605E5C"/>
      <w:shd w:val="clear" w:color="auto" w:fill="E1DFDD"/>
    </w:rPr>
  </w:style>
  <w:style w:type="paragraph" w:styleId="Header">
    <w:name w:val="header"/>
    <w:basedOn w:val="Normal"/>
    <w:link w:val="HeaderChar"/>
    <w:uiPriority w:val="99"/>
    <w:unhideWhenUsed/>
    <w:rsid w:val="00B61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CB4"/>
    <w:rPr>
      <w:sz w:val="24"/>
      <w:szCs w:val="24"/>
      <w:lang w:val="en-US"/>
    </w:rPr>
  </w:style>
  <w:style w:type="paragraph" w:styleId="Footer">
    <w:name w:val="footer"/>
    <w:basedOn w:val="Normal"/>
    <w:link w:val="FooterChar"/>
    <w:uiPriority w:val="99"/>
    <w:unhideWhenUsed/>
    <w:rsid w:val="00B61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CB4"/>
    <w:rPr>
      <w:sz w:val="24"/>
      <w:szCs w:val="24"/>
      <w:lang w:val="en-US"/>
    </w:rPr>
  </w:style>
  <w:style w:type="paragraph" w:styleId="BalloonText">
    <w:name w:val="Balloon Text"/>
    <w:basedOn w:val="Normal"/>
    <w:link w:val="BalloonTextChar"/>
    <w:uiPriority w:val="99"/>
    <w:semiHidden/>
    <w:unhideWhenUsed/>
    <w:rsid w:val="002B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E93"/>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53"/>
    <w:pPr>
      <w:spacing w:line="278" w:lineRule="auto"/>
    </w:pPr>
    <w:rPr>
      <w:sz w:val="24"/>
      <w:szCs w:val="24"/>
      <w:lang w:val="en-US"/>
    </w:rPr>
  </w:style>
  <w:style w:type="paragraph" w:styleId="Heading1">
    <w:name w:val="heading 1"/>
    <w:basedOn w:val="Normal"/>
    <w:next w:val="Normal"/>
    <w:link w:val="Heading1Char"/>
    <w:uiPriority w:val="9"/>
    <w:qFormat/>
    <w:rsid w:val="009675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5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5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5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5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5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5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5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5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09"/>
    <w:rPr>
      <w:rFonts w:eastAsiaTheme="majorEastAsia" w:cstheme="majorBidi"/>
      <w:color w:val="272727" w:themeColor="text1" w:themeTint="D8"/>
    </w:rPr>
  </w:style>
  <w:style w:type="paragraph" w:styleId="Title">
    <w:name w:val="Title"/>
    <w:basedOn w:val="Normal"/>
    <w:next w:val="Normal"/>
    <w:link w:val="TitleChar"/>
    <w:uiPriority w:val="10"/>
    <w:qFormat/>
    <w:rsid w:val="0096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09"/>
    <w:pPr>
      <w:spacing w:before="160"/>
      <w:jc w:val="center"/>
    </w:pPr>
    <w:rPr>
      <w:i/>
      <w:iCs/>
      <w:color w:val="404040" w:themeColor="text1" w:themeTint="BF"/>
    </w:rPr>
  </w:style>
  <w:style w:type="character" w:customStyle="1" w:styleId="QuoteChar">
    <w:name w:val="Quote Char"/>
    <w:basedOn w:val="DefaultParagraphFont"/>
    <w:link w:val="Quote"/>
    <w:uiPriority w:val="29"/>
    <w:rsid w:val="00967509"/>
    <w:rPr>
      <w:i/>
      <w:iCs/>
      <w:color w:val="404040" w:themeColor="text1" w:themeTint="BF"/>
    </w:rPr>
  </w:style>
  <w:style w:type="paragraph" w:styleId="ListParagraph">
    <w:name w:val="List Paragraph"/>
    <w:basedOn w:val="Normal"/>
    <w:uiPriority w:val="34"/>
    <w:qFormat/>
    <w:rsid w:val="00967509"/>
    <w:pPr>
      <w:ind w:left="720"/>
      <w:contextualSpacing/>
    </w:pPr>
  </w:style>
  <w:style w:type="character" w:styleId="IntenseEmphasis">
    <w:name w:val="Intense Emphasis"/>
    <w:basedOn w:val="DefaultParagraphFont"/>
    <w:uiPriority w:val="21"/>
    <w:qFormat/>
    <w:rsid w:val="00967509"/>
    <w:rPr>
      <w:i/>
      <w:iCs/>
      <w:color w:val="2F5496" w:themeColor="accent1" w:themeShade="BF"/>
    </w:rPr>
  </w:style>
  <w:style w:type="paragraph" w:styleId="IntenseQuote">
    <w:name w:val="Intense Quote"/>
    <w:basedOn w:val="Normal"/>
    <w:next w:val="Normal"/>
    <w:link w:val="IntenseQuoteChar"/>
    <w:uiPriority w:val="30"/>
    <w:qFormat/>
    <w:rsid w:val="009675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509"/>
    <w:rPr>
      <w:i/>
      <w:iCs/>
      <w:color w:val="2F5496" w:themeColor="accent1" w:themeShade="BF"/>
    </w:rPr>
  </w:style>
  <w:style w:type="character" w:styleId="IntenseReference">
    <w:name w:val="Intense Reference"/>
    <w:basedOn w:val="DefaultParagraphFont"/>
    <w:uiPriority w:val="32"/>
    <w:qFormat/>
    <w:rsid w:val="00967509"/>
    <w:rPr>
      <w:b/>
      <w:bCs/>
      <w:smallCaps/>
      <w:color w:val="2F5496" w:themeColor="accent1" w:themeShade="BF"/>
      <w:spacing w:val="5"/>
    </w:rPr>
  </w:style>
  <w:style w:type="paragraph" w:styleId="NormalWeb">
    <w:name w:val="Normal (Web)"/>
    <w:basedOn w:val="Normal"/>
    <w:uiPriority w:val="99"/>
    <w:unhideWhenUsed/>
    <w:rsid w:val="006C46DD"/>
    <w:pPr>
      <w:spacing w:before="100" w:beforeAutospacing="1" w:after="100" w:afterAutospacing="1" w:line="240" w:lineRule="auto"/>
    </w:pPr>
    <w:rPr>
      <w:rFonts w:ascii="Times New Roman" w:eastAsia="Times New Roman" w:hAnsi="Times New Roman" w:cs="Times New Roman"/>
      <w:kern w:val="0"/>
      <w:lang w:eastAsia="en-IN" w:bidi="mr-IN"/>
      <w14:ligatures w14:val="none"/>
    </w:rPr>
  </w:style>
  <w:style w:type="character" w:styleId="Hyperlink">
    <w:name w:val="Hyperlink"/>
    <w:basedOn w:val="DefaultParagraphFont"/>
    <w:uiPriority w:val="99"/>
    <w:unhideWhenUsed/>
    <w:rsid w:val="006C46DD"/>
    <w:rPr>
      <w:color w:val="0563C1" w:themeColor="hyperlink"/>
      <w:u w:val="single"/>
    </w:rPr>
  </w:style>
  <w:style w:type="character" w:customStyle="1" w:styleId="UnresolvedMention">
    <w:name w:val="Unresolved Mention"/>
    <w:basedOn w:val="DefaultParagraphFont"/>
    <w:uiPriority w:val="99"/>
    <w:semiHidden/>
    <w:unhideWhenUsed/>
    <w:rsid w:val="006C46DD"/>
    <w:rPr>
      <w:color w:val="605E5C"/>
      <w:shd w:val="clear" w:color="auto" w:fill="E1DFDD"/>
    </w:rPr>
  </w:style>
  <w:style w:type="paragraph" w:styleId="Header">
    <w:name w:val="header"/>
    <w:basedOn w:val="Normal"/>
    <w:link w:val="HeaderChar"/>
    <w:uiPriority w:val="99"/>
    <w:unhideWhenUsed/>
    <w:rsid w:val="00B61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CB4"/>
    <w:rPr>
      <w:sz w:val="24"/>
      <w:szCs w:val="24"/>
      <w:lang w:val="en-US"/>
    </w:rPr>
  </w:style>
  <w:style w:type="paragraph" w:styleId="Footer">
    <w:name w:val="footer"/>
    <w:basedOn w:val="Normal"/>
    <w:link w:val="FooterChar"/>
    <w:uiPriority w:val="99"/>
    <w:unhideWhenUsed/>
    <w:rsid w:val="00B61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CB4"/>
    <w:rPr>
      <w:sz w:val="24"/>
      <w:szCs w:val="24"/>
      <w:lang w:val="en-US"/>
    </w:rPr>
  </w:style>
  <w:style w:type="paragraph" w:styleId="BalloonText">
    <w:name w:val="Balloon Text"/>
    <w:basedOn w:val="Normal"/>
    <w:link w:val="BalloonTextChar"/>
    <w:uiPriority w:val="99"/>
    <w:semiHidden/>
    <w:unhideWhenUsed/>
    <w:rsid w:val="002B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E9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12312">
      <w:bodyDiv w:val="1"/>
      <w:marLeft w:val="0"/>
      <w:marRight w:val="0"/>
      <w:marTop w:val="0"/>
      <w:marBottom w:val="0"/>
      <w:divBdr>
        <w:top w:val="none" w:sz="0" w:space="0" w:color="auto"/>
        <w:left w:val="none" w:sz="0" w:space="0" w:color="auto"/>
        <w:bottom w:val="none" w:sz="0" w:space="0" w:color="auto"/>
        <w:right w:val="none" w:sz="0" w:space="0" w:color="auto"/>
      </w:divBdr>
    </w:div>
    <w:div w:id="513226483">
      <w:bodyDiv w:val="1"/>
      <w:marLeft w:val="0"/>
      <w:marRight w:val="0"/>
      <w:marTop w:val="0"/>
      <w:marBottom w:val="0"/>
      <w:divBdr>
        <w:top w:val="none" w:sz="0" w:space="0" w:color="auto"/>
        <w:left w:val="none" w:sz="0" w:space="0" w:color="auto"/>
        <w:bottom w:val="none" w:sz="0" w:space="0" w:color="auto"/>
        <w:right w:val="none" w:sz="0" w:space="0" w:color="auto"/>
      </w:divBdr>
    </w:div>
    <w:div w:id="526062524">
      <w:bodyDiv w:val="1"/>
      <w:marLeft w:val="0"/>
      <w:marRight w:val="0"/>
      <w:marTop w:val="0"/>
      <w:marBottom w:val="0"/>
      <w:divBdr>
        <w:top w:val="none" w:sz="0" w:space="0" w:color="auto"/>
        <w:left w:val="none" w:sz="0" w:space="0" w:color="auto"/>
        <w:bottom w:val="none" w:sz="0" w:space="0" w:color="auto"/>
        <w:right w:val="none" w:sz="0" w:space="0" w:color="auto"/>
      </w:divBdr>
    </w:div>
    <w:div w:id="778258755">
      <w:bodyDiv w:val="1"/>
      <w:marLeft w:val="0"/>
      <w:marRight w:val="0"/>
      <w:marTop w:val="0"/>
      <w:marBottom w:val="0"/>
      <w:divBdr>
        <w:top w:val="none" w:sz="0" w:space="0" w:color="auto"/>
        <w:left w:val="none" w:sz="0" w:space="0" w:color="auto"/>
        <w:bottom w:val="none" w:sz="0" w:space="0" w:color="auto"/>
        <w:right w:val="none" w:sz="0" w:space="0" w:color="auto"/>
      </w:divBdr>
    </w:div>
    <w:div w:id="1004893284">
      <w:bodyDiv w:val="1"/>
      <w:marLeft w:val="0"/>
      <w:marRight w:val="0"/>
      <w:marTop w:val="0"/>
      <w:marBottom w:val="0"/>
      <w:divBdr>
        <w:top w:val="none" w:sz="0" w:space="0" w:color="auto"/>
        <w:left w:val="none" w:sz="0" w:space="0" w:color="auto"/>
        <w:bottom w:val="none" w:sz="0" w:space="0" w:color="auto"/>
        <w:right w:val="none" w:sz="0" w:space="0" w:color="auto"/>
      </w:divBdr>
    </w:div>
    <w:div w:id="145748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cloud-comput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Mohite</dc:creator>
  <cp:lastModifiedBy>Hp</cp:lastModifiedBy>
  <cp:revision>14</cp:revision>
  <cp:lastPrinted>2025-05-05T08:52:00Z</cp:lastPrinted>
  <dcterms:created xsi:type="dcterms:W3CDTF">2025-04-28T09:27:00Z</dcterms:created>
  <dcterms:modified xsi:type="dcterms:W3CDTF">2025-05-05T10:16:00Z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c26d8950-817e-4a0f-aebe-970e5b32b484</vt:lpwstr>
  </property>
</Properties>
</file>