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CA3" w:rsidRDefault="00A17D08">
      <w:r>
        <w:t>&lt;EJ/IS/IE/DE</w:t>
      </w:r>
      <w:r w:rsidR="00C06060">
        <w:t>&gt;: &lt;</w:t>
      </w:r>
      <w:r w:rsidR="001108C2">
        <w:t>22636</w:t>
      </w:r>
      <w:r w:rsidR="00C06060">
        <w:t>&gt;: &lt;</w:t>
      </w:r>
      <w:r w:rsidR="001108C2" w:rsidRPr="001108C2">
        <w:t>Emerging Trends in Electronics</w:t>
      </w:r>
      <w:r w:rsidR="00C06060">
        <w:t>&gt;: &lt;</w:t>
      </w:r>
      <w:r w:rsidR="001108C2">
        <w:t xml:space="preserve">Advance </w:t>
      </w:r>
      <w:r>
        <w:t>Processors</w:t>
      </w:r>
      <w:r w:rsidR="00C06060">
        <w:t>&gt;: &lt;</w:t>
      </w:r>
      <w:r w:rsidR="006B2D30" w:rsidRPr="006B2D30">
        <w:t xml:space="preserve"> </w:t>
      </w:r>
      <w:proofErr w:type="gramStart"/>
      <w:r w:rsidR="00444ECF">
        <w:t>U</w:t>
      </w:r>
      <w:r w:rsidR="00B23C9F" w:rsidRPr="00B23C9F">
        <w:t>O1</w:t>
      </w:r>
      <w:r w:rsidR="00423DA1">
        <w:t>d</w:t>
      </w:r>
      <w:r w:rsidR="00B23C9F" w:rsidRPr="00B23C9F">
        <w:t xml:space="preserve"> </w:t>
      </w:r>
      <w:r w:rsidR="00E63AF3">
        <w:t>:</w:t>
      </w:r>
      <w:proofErr w:type="gramEnd"/>
      <w:r w:rsidR="000C1E9E">
        <w:t xml:space="preserve"> </w:t>
      </w:r>
      <w:bookmarkStart w:id="0" w:name="_GoBack"/>
      <w:bookmarkEnd w:id="0"/>
      <w:r w:rsidR="003B6C0B">
        <w:rPr>
          <w:sz w:val="24"/>
          <w:szCs w:val="24"/>
        </w:rPr>
        <w:t>Explain Important features of ARM7 TDMI processor</w:t>
      </w:r>
      <w:r w:rsidR="00C06060">
        <w:t xml:space="preserve">&gt;: &lt;Assessments&gt;: </w:t>
      </w:r>
      <w:r w:rsidR="00CE5C3C">
        <w:t>&lt;</w:t>
      </w:r>
      <w:r w:rsidR="00C06060">
        <w:t>Formative</w:t>
      </w:r>
      <w:r w:rsidR="00CE5C3C">
        <w:t>&gt;</w:t>
      </w:r>
    </w:p>
    <w:p w:rsidR="00C06060" w:rsidRDefault="00C06060">
      <w:r>
        <w:t>&lt;</w:t>
      </w:r>
      <w:r w:rsidR="00E63AF3">
        <w:t xml:space="preserve">Mr </w:t>
      </w:r>
      <w:proofErr w:type="spellStart"/>
      <w:r w:rsidR="001108C2">
        <w:t>Pramod</w:t>
      </w:r>
      <w:proofErr w:type="spellEnd"/>
      <w:r w:rsidR="001108C2">
        <w:t xml:space="preserve"> </w:t>
      </w:r>
      <w:proofErr w:type="spellStart"/>
      <w:r w:rsidR="001108C2">
        <w:t>Menase</w:t>
      </w:r>
      <w:proofErr w:type="spellEnd"/>
      <w:r>
        <w:t>&gt;</w:t>
      </w:r>
    </w:p>
    <w:p w:rsidR="00C06060" w:rsidRPr="00CE5C3C" w:rsidRDefault="00C06060">
      <w:pPr>
        <w:rPr>
          <w:b/>
          <w:bCs/>
        </w:rPr>
      </w:pPr>
    </w:p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Tr="007C5A97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tabs>
                <w:tab w:val="left" w:pos="440"/>
                <w:tab w:val="center" w:pos="1538"/>
              </w:tabs>
            </w:pPr>
            <w:r>
              <w:tab/>
            </w:r>
            <w:r>
              <w:tab/>
              <w:t>Set 1: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jc w:val="center"/>
            </w:pPr>
            <w:r>
              <w:t>Set 1: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jc w:val="center"/>
            </w:pPr>
            <w:r>
              <w:t>Set 1: Question No 3</w:t>
            </w:r>
          </w:p>
        </w:tc>
      </w:tr>
      <w:tr w:rsidR="0094253D" w:rsidTr="00AA5D3D">
        <w:trPr>
          <w:cantSplit/>
          <w:trHeight w:hRule="exact" w:val="550"/>
        </w:trPr>
        <w:tc>
          <w:tcPr>
            <w:tcW w:w="3292" w:type="dxa"/>
          </w:tcPr>
          <w:p w:rsidR="00142BB7" w:rsidRPr="00142BB7" w:rsidRDefault="00142BB7" w:rsidP="00142BB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</w:t>
            </w:r>
            <w:r w:rsidRPr="00142BB7">
              <w:rPr>
                <w:sz w:val="18"/>
                <w:szCs w:val="16"/>
              </w:rPr>
              <w:t>LU is the acronym of _______</w:t>
            </w:r>
          </w:p>
          <w:p w:rsidR="00CE5C3C" w:rsidRPr="00142BB7" w:rsidRDefault="00CE5C3C" w:rsidP="00142BB7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94253D" w:rsidRPr="00A94749" w:rsidRDefault="000474BD" w:rsidP="00A9474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of barrel shifter is</w:t>
            </w:r>
          </w:p>
        </w:tc>
        <w:tc>
          <w:tcPr>
            <w:tcW w:w="3292" w:type="dxa"/>
          </w:tcPr>
          <w:p w:rsidR="00AB4329" w:rsidRPr="00AB4329" w:rsidRDefault="00AB4329" w:rsidP="00AB432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AB4329">
              <w:rPr>
                <w:sz w:val="18"/>
                <w:szCs w:val="18"/>
              </w:rPr>
              <w:t>Most of processors designed by ARM are</w:t>
            </w:r>
          </w:p>
          <w:p w:rsidR="0094253D" w:rsidRPr="00AB4329" w:rsidRDefault="0094253D" w:rsidP="00AB432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4253D" w:rsidTr="004B1ABB">
        <w:trPr>
          <w:cantSplit/>
          <w:trHeight w:hRule="exact" w:val="442"/>
        </w:trPr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Recall/ Remembering</w:t>
            </w:r>
          </w:p>
        </w:tc>
        <w:tc>
          <w:tcPr>
            <w:tcW w:w="3292" w:type="dxa"/>
          </w:tcPr>
          <w:p w:rsidR="0094253D" w:rsidRPr="008F644C" w:rsidRDefault="00895108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Understanding</w:t>
            </w:r>
          </w:p>
        </w:tc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Application</w:t>
            </w:r>
          </w:p>
        </w:tc>
      </w:tr>
      <w:tr w:rsidR="0094253D" w:rsidTr="006D11AB">
        <w:trPr>
          <w:cantSplit/>
          <w:trHeight w:hRule="exact" w:val="397"/>
        </w:trPr>
        <w:tc>
          <w:tcPr>
            <w:tcW w:w="3292" w:type="dxa"/>
          </w:tcPr>
          <w:p w:rsidR="0094253D" w:rsidRPr="00CA1DE3" w:rsidRDefault="00142BB7" w:rsidP="00CA1DE3">
            <w:pPr>
              <w:pStyle w:val="ListParagraph"/>
              <w:numPr>
                <w:ilvl w:val="0"/>
                <w:numId w:val="19"/>
              </w:numPr>
              <w:ind w:left="36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Arithmetic and logical unit</w:t>
            </w:r>
          </w:p>
        </w:tc>
        <w:tc>
          <w:tcPr>
            <w:tcW w:w="3292" w:type="dxa"/>
          </w:tcPr>
          <w:p w:rsidR="0094253D" w:rsidRPr="006D11AB" w:rsidRDefault="000474BD" w:rsidP="006D11AB">
            <w:pPr>
              <w:pStyle w:val="ListParagraph"/>
              <w:numPr>
                <w:ilvl w:val="0"/>
                <w:numId w:val="23"/>
              </w:numPr>
              <w:ind w:left="398"/>
              <w:rPr>
                <w:rFonts w:cs="Kokila"/>
                <w:sz w:val="18"/>
                <w:szCs w:val="18"/>
              </w:rPr>
            </w:pPr>
            <w:r>
              <w:rPr>
                <w:rFonts w:cs="Kokila"/>
                <w:sz w:val="18"/>
                <w:szCs w:val="18"/>
              </w:rPr>
              <w:t>Shift data right and left</w:t>
            </w:r>
          </w:p>
        </w:tc>
        <w:tc>
          <w:tcPr>
            <w:tcW w:w="3292" w:type="dxa"/>
          </w:tcPr>
          <w:p w:rsidR="0094253D" w:rsidRPr="006D11AB" w:rsidRDefault="00AB4329" w:rsidP="006D11AB">
            <w:pPr>
              <w:pStyle w:val="ListParagraph"/>
              <w:numPr>
                <w:ilvl w:val="0"/>
                <w:numId w:val="24"/>
              </w:numPr>
              <w:ind w:left="3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 bit</w:t>
            </w:r>
          </w:p>
        </w:tc>
      </w:tr>
      <w:tr w:rsidR="0094253D" w:rsidTr="006D11AB">
        <w:trPr>
          <w:cantSplit/>
          <w:trHeight w:hRule="exact" w:val="397"/>
        </w:trPr>
        <w:tc>
          <w:tcPr>
            <w:tcW w:w="3292" w:type="dxa"/>
          </w:tcPr>
          <w:p w:rsidR="0094253D" w:rsidRPr="00CA1DE3" w:rsidRDefault="00142BB7" w:rsidP="00142BB7">
            <w:pPr>
              <w:pStyle w:val="ListParagraph"/>
              <w:numPr>
                <w:ilvl w:val="0"/>
                <w:numId w:val="19"/>
              </w:numPr>
              <w:ind w:left="36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Amplifier and logical unit</w:t>
            </w:r>
          </w:p>
        </w:tc>
        <w:tc>
          <w:tcPr>
            <w:tcW w:w="3292" w:type="dxa"/>
          </w:tcPr>
          <w:p w:rsidR="0094253D" w:rsidRPr="006D11AB" w:rsidRDefault="000474BD" w:rsidP="006D11AB">
            <w:pPr>
              <w:pStyle w:val="ListParagraph"/>
              <w:numPr>
                <w:ilvl w:val="0"/>
                <w:numId w:val="23"/>
              </w:numPr>
              <w:ind w:left="398"/>
              <w:rPr>
                <w:rFonts w:cs="Kokila"/>
                <w:sz w:val="18"/>
                <w:szCs w:val="18"/>
              </w:rPr>
            </w:pPr>
            <w:r>
              <w:rPr>
                <w:rFonts w:cs="Kokila"/>
                <w:sz w:val="18"/>
                <w:szCs w:val="18"/>
              </w:rPr>
              <w:t>Simplify data right and left</w:t>
            </w:r>
          </w:p>
        </w:tc>
        <w:tc>
          <w:tcPr>
            <w:tcW w:w="3292" w:type="dxa"/>
          </w:tcPr>
          <w:p w:rsidR="0094253D" w:rsidRPr="006D11AB" w:rsidRDefault="00AA5D3D" w:rsidP="006D11AB">
            <w:pPr>
              <w:pStyle w:val="ListParagraph"/>
              <w:numPr>
                <w:ilvl w:val="0"/>
                <w:numId w:val="24"/>
              </w:numPr>
              <w:ind w:left="3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AB4329">
              <w:rPr>
                <w:sz w:val="18"/>
                <w:szCs w:val="18"/>
              </w:rPr>
              <w:t>2 bit</w:t>
            </w:r>
          </w:p>
        </w:tc>
      </w:tr>
      <w:tr w:rsidR="0094253D" w:rsidTr="00255D2D">
        <w:trPr>
          <w:cantSplit/>
          <w:trHeight w:hRule="exact" w:val="370"/>
        </w:trPr>
        <w:tc>
          <w:tcPr>
            <w:tcW w:w="3292" w:type="dxa"/>
          </w:tcPr>
          <w:p w:rsidR="0094253D" w:rsidRPr="00CA1DE3" w:rsidRDefault="00142BB7" w:rsidP="00CA1DE3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ar-SA"/>
              </w:rPr>
              <w:t>Arithmetic and legislation unit</w:t>
            </w:r>
          </w:p>
        </w:tc>
        <w:tc>
          <w:tcPr>
            <w:tcW w:w="3292" w:type="dxa"/>
          </w:tcPr>
          <w:p w:rsidR="0094253D" w:rsidRPr="006D11AB" w:rsidRDefault="000474BD" w:rsidP="006D11AB">
            <w:pPr>
              <w:pStyle w:val="ListParagraph"/>
              <w:numPr>
                <w:ilvl w:val="0"/>
                <w:numId w:val="23"/>
              </w:numPr>
              <w:ind w:left="398"/>
              <w:rPr>
                <w:rFonts w:cs="Kokila"/>
                <w:sz w:val="18"/>
                <w:szCs w:val="18"/>
              </w:rPr>
            </w:pPr>
            <w:r>
              <w:rPr>
                <w:rFonts w:cs="Kokila"/>
                <w:sz w:val="18"/>
                <w:szCs w:val="18"/>
              </w:rPr>
              <w:t>Increment and decrement data</w:t>
            </w:r>
          </w:p>
        </w:tc>
        <w:tc>
          <w:tcPr>
            <w:tcW w:w="3292" w:type="dxa"/>
          </w:tcPr>
          <w:p w:rsidR="0094253D" w:rsidRPr="006D11AB" w:rsidRDefault="00AB4329" w:rsidP="006D11AB">
            <w:pPr>
              <w:pStyle w:val="ListParagraph"/>
              <w:numPr>
                <w:ilvl w:val="0"/>
                <w:numId w:val="24"/>
              </w:numPr>
              <w:ind w:left="3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 bit</w:t>
            </w:r>
          </w:p>
        </w:tc>
      </w:tr>
      <w:tr w:rsidR="0094253D" w:rsidTr="004B1ABB">
        <w:trPr>
          <w:cantSplit/>
          <w:trHeight w:hRule="exact" w:val="460"/>
        </w:trPr>
        <w:tc>
          <w:tcPr>
            <w:tcW w:w="3292" w:type="dxa"/>
          </w:tcPr>
          <w:p w:rsidR="0094253D" w:rsidRPr="00CA1DE3" w:rsidRDefault="007D5C78" w:rsidP="007D5C7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ar-SA"/>
              </w:rPr>
              <w:t>Adder</w:t>
            </w:r>
            <w:r w:rsidR="00142BB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ar-SA"/>
              </w:rPr>
              <w:t xml:space="preserve"> and log unit</w:t>
            </w:r>
            <w:r w:rsidR="00CA1DE3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ar-SA"/>
              </w:rPr>
              <w:t xml:space="preserve"> </w:t>
            </w:r>
          </w:p>
        </w:tc>
        <w:tc>
          <w:tcPr>
            <w:tcW w:w="3292" w:type="dxa"/>
          </w:tcPr>
          <w:p w:rsidR="0094253D" w:rsidRPr="006D11AB" w:rsidRDefault="000474BD" w:rsidP="006D11AB">
            <w:pPr>
              <w:pStyle w:val="ListParagraph"/>
              <w:numPr>
                <w:ilvl w:val="0"/>
                <w:numId w:val="23"/>
              </w:numPr>
              <w:ind w:left="398"/>
              <w:rPr>
                <w:rFonts w:cs="Kokila"/>
                <w:sz w:val="18"/>
                <w:szCs w:val="18"/>
              </w:rPr>
            </w:pPr>
            <w:r>
              <w:rPr>
                <w:rFonts w:cs="Kokila"/>
                <w:sz w:val="18"/>
                <w:szCs w:val="18"/>
              </w:rPr>
              <w:t>Up and down data</w:t>
            </w:r>
          </w:p>
        </w:tc>
        <w:tc>
          <w:tcPr>
            <w:tcW w:w="3292" w:type="dxa"/>
          </w:tcPr>
          <w:p w:rsidR="0094253D" w:rsidRPr="006D11AB" w:rsidRDefault="00AB4329" w:rsidP="006D11AB">
            <w:pPr>
              <w:pStyle w:val="ListParagraph"/>
              <w:numPr>
                <w:ilvl w:val="0"/>
                <w:numId w:val="24"/>
              </w:numPr>
              <w:ind w:left="3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bit</w:t>
            </w:r>
          </w:p>
        </w:tc>
      </w:tr>
      <w:tr w:rsidR="0094253D" w:rsidTr="004B1ABB">
        <w:trPr>
          <w:cantSplit/>
          <w:trHeight w:hRule="exact" w:val="352"/>
        </w:trPr>
        <w:tc>
          <w:tcPr>
            <w:tcW w:w="3292" w:type="dxa"/>
          </w:tcPr>
          <w:p w:rsidR="0094253D" w:rsidRPr="008F644C" w:rsidRDefault="002E7041" w:rsidP="00142BB7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FB3DDD">
              <w:rPr>
                <w:sz w:val="18"/>
                <w:szCs w:val="16"/>
              </w:rPr>
              <w:t xml:space="preserve"> </w:t>
            </w:r>
            <w:r w:rsidR="00142BB7">
              <w:rPr>
                <w:sz w:val="18"/>
                <w:szCs w:val="16"/>
              </w:rPr>
              <w:t>a</w:t>
            </w:r>
            <w:r w:rsidR="00FB3DDD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94253D" w:rsidRPr="008F644C" w:rsidRDefault="009D5722" w:rsidP="00967AF1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 a &gt;</w:t>
            </w:r>
          </w:p>
        </w:tc>
        <w:tc>
          <w:tcPr>
            <w:tcW w:w="3292" w:type="dxa"/>
          </w:tcPr>
          <w:p w:rsidR="0094253D" w:rsidRPr="008F644C" w:rsidRDefault="002E7041" w:rsidP="004C0958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FB3DDD">
              <w:rPr>
                <w:sz w:val="18"/>
                <w:szCs w:val="16"/>
              </w:rPr>
              <w:t xml:space="preserve"> </w:t>
            </w:r>
            <w:r w:rsidR="00AB4329">
              <w:rPr>
                <w:sz w:val="18"/>
                <w:szCs w:val="16"/>
              </w:rPr>
              <w:t>b</w:t>
            </w:r>
            <w:r w:rsidR="00FB3DDD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CE5C3C" w:rsidRDefault="00CE5C3C"/>
    <w:p w:rsidR="00DA2A79" w:rsidRDefault="00DA2A79"/>
    <w:p w:rsidR="004B1ABB" w:rsidRDefault="004B1ABB"/>
    <w:p w:rsidR="00FF2F51" w:rsidRDefault="00FF2F51"/>
    <w:p w:rsidR="004B1ABB" w:rsidRDefault="004B1ABB"/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Tr="002E7041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3</w:t>
            </w:r>
          </w:p>
        </w:tc>
      </w:tr>
      <w:tr w:rsidR="00066D8F" w:rsidRPr="008F644C" w:rsidTr="006A6CCA">
        <w:trPr>
          <w:cantSplit/>
          <w:trHeight w:hRule="exact" w:val="793"/>
        </w:trPr>
        <w:tc>
          <w:tcPr>
            <w:tcW w:w="3292" w:type="dxa"/>
          </w:tcPr>
          <w:p w:rsidR="00066D8F" w:rsidRPr="008F644C" w:rsidRDefault="00142BB7" w:rsidP="00B20424">
            <w:pPr>
              <w:rPr>
                <w:sz w:val="18"/>
                <w:szCs w:val="16"/>
              </w:rPr>
            </w:pPr>
            <w:r w:rsidRPr="00142BB7">
              <w:rPr>
                <w:sz w:val="18"/>
                <w:szCs w:val="16"/>
              </w:rPr>
              <w:t xml:space="preserve">CPSR  Stands for______  </w:t>
            </w:r>
          </w:p>
        </w:tc>
        <w:tc>
          <w:tcPr>
            <w:tcW w:w="3292" w:type="dxa"/>
          </w:tcPr>
          <w:p w:rsidR="00E56602" w:rsidRPr="00E56602" w:rsidRDefault="00E56602" w:rsidP="00E56602">
            <w:pPr>
              <w:rPr>
                <w:sz w:val="18"/>
                <w:szCs w:val="16"/>
              </w:rPr>
            </w:pPr>
            <w:r w:rsidRPr="00E56602">
              <w:rPr>
                <w:sz w:val="18"/>
                <w:szCs w:val="16"/>
              </w:rPr>
              <w:t>In the ARM Nomenclature ARMXTDMI,D and m stands for</w:t>
            </w:r>
          </w:p>
          <w:p w:rsidR="00066D8F" w:rsidRPr="00E56602" w:rsidRDefault="00066D8F" w:rsidP="00E56602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6A6CCA" w:rsidRPr="006A6CCA" w:rsidRDefault="006A6CCA" w:rsidP="006A6CCA">
            <w:pPr>
              <w:rPr>
                <w:sz w:val="18"/>
                <w:szCs w:val="16"/>
              </w:rPr>
            </w:pPr>
            <w:r w:rsidRPr="006A6CCA">
              <w:rPr>
                <w:sz w:val="18"/>
                <w:szCs w:val="16"/>
              </w:rPr>
              <w:t>The main importance of ARM micro-processors is providing operation with ______</w:t>
            </w:r>
            <w:r>
              <w:rPr>
                <w:sz w:val="18"/>
                <w:szCs w:val="16"/>
              </w:rPr>
              <w:t>.</w:t>
            </w:r>
          </w:p>
          <w:p w:rsidR="00066D8F" w:rsidRPr="0063442B" w:rsidRDefault="00066D8F" w:rsidP="006A6CCA">
            <w:pPr>
              <w:rPr>
                <w:sz w:val="18"/>
                <w:szCs w:val="16"/>
              </w:rPr>
            </w:pPr>
          </w:p>
        </w:tc>
      </w:tr>
      <w:tr w:rsidR="00066D8F" w:rsidRPr="008F644C" w:rsidTr="004B1ABB">
        <w:trPr>
          <w:cantSplit/>
          <w:trHeight w:hRule="exact" w:val="352"/>
        </w:trPr>
        <w:tc>
          <w:tcPr>
            <w:tcW w:w="3292" w:type="dxa"/>
          </w:tcPr>
          <w:p w:rsidR="00066D8F" w:rsidRPr="008F644C" w:rsidRDefault="00895108" w:rsidP="00895108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 xml:space="preserve">Recall/ Remembering </w:t>
            </w:r>
          </w:p>
        </w:tc>
        <w:tc>
          <w:tcPr>
            <w:tcW w:w="3292" w:type="dxa"/>
          </w:tcPr>
          <w:p w:rsidR="00066D8F" w:rsidRPr="008F644C" w:rsidRDefault="00066D8F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Understanding</w:t>
            </w:r>
          </w:p>
        </w:tc>
        <w:tc>
          <w:tcPr>
            <w:tcW w:w="3292" w:type="dxa"/>
          </w:tcPr>
          <w:p w:rsidR="00066D8F" w:rsidRPr="008F644C" w:rsidRDefault="00066D8F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Application</w:t>
            </w:r>
          </w:p>
        </w:tc>
      </w:tr>
      <w:tr w:rsidR="00066D8F" w:rsidRPr="008F644C" w:rsidTr="006A6CCA">
        <w:trPr>
          <w:cantSplit/>
          <w:trHeight w:hRule="exact" w:val="505"/>
        </w:trPr>
        <w:tc>
          <w:tcPr>
            <w:tcW w:w="3292" w:type="dxa"/>
          </w:tcPr>
          <w:p w:rsidR="00066D8F" w:rsidRPr="008F644C" w:rsidRDefault="00B20424" w:rsidP="00066D8F">
            <w:pPr>
              <w:pStyle w:val="ListParagraph"/>
              <w:numPr>
                <w:ilvl w:val="0"/>
                <w:numId w:val="25"/>
              </w:numPr>
              <w:ind w:left="36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Co</w:t>
            </w:r>
            <w:r w:rsidR="00142BB7">
              <w:rPr>
                <w:sz w:val="18"/>
                <w:szCs w:val="16"/>
              </w:rPr>
              <w:t>nstant power speed ratio</w:t>
            </w:r>
          </w:p>
        </w:tc>
        <w:tc>
          <w:tcPr>
            <w:tcW w:w="3292" w:type="dxa"/>
          </w:tcPr>
          <w:p w:rsidR="00066D8F" w:rsidRPr="00906A09" w:rsidRDefault="00E56602" w:rsidP="006D11AB">
            <w:pPr>
              <w:pStyle w:val="ListParagraph"/>
              <w:numPr>
                <w:ilvl w:val="0"/>
                <w:numId w:val="30"/>
              </w:numPr>
              <w:ind w:left="398"/>
              <w:rPr>
                <w:rFonts w:cs="Kokila"/>
                <w:sz w:val="18"/>
                <w:szCs w:val="18"/>
              </w:rPr>
            </w:pPr>
            <w:r>
              <w:rPr>
                <w:rFonts w:cs="Kokila"/>
                <w:sz w:val="18"/>
                <w:szCs w:val="18"/>
              </w:rPr>
              <w:t>Division and Multiplier</w:t>
            </w:r>
          </w:p>
        </w:tc>
        <w:tc>
          <w:tcPr>
            <w:tcW w:w="3292" w:type="dxa"/>
          </w:tcPr>
          <w:p w:rsidR="00066D8F" w:rsidRPr="0073331C" w:rsidRDefault="006A6CCA" w:rsidP="0063442B">
            <w:pPr>
              <w:pStyle w:val="ListParagraph"/>
              <w:numPr>
                <w:ilvl w:val="0"/>
                <w:numId w:val="31"/>
              </w:numPr>
              <w:ind w:left="346"/>
              <w:rPr>
                <w:sz w:val="18"/>
                <w:szCs w:val="18"/>
              </w:rPr>
            </w:pPr>
            <w:r w:rsidRPr="006A6CCA">
              <w:rPr>
                <w:rFonts w:cs="Kokila"/>
                <w:sz w:val="18"/>
                <w:szCs w:val="16"/>
              </w:rPr>
              <w:t>Low cost and low power consumption</w:t>
            </w:r>
          </w:p>
        </w:tc>
      </w:tr>
      <w:tr w:rsidR="00066D8F" w:rsidRPr="008F644C" w:rsidTr="004B1ABB">
        <w:trPr>
          <w:cantSplit/>
          <w:trHeight w:hRule="exact" w:val="460"/>
        </w:trPr>
        <w:tc>
          <w:tcPr>
            <w:tcW w:w="3292" w:type="dxa"/>
          </w:tcPr>
          <w:p w:rsidR="00066D8F" w:rsidRPr="00AE2F48" w:rsidRDefault="00142BB7" w:rsidP="00066D8F">
            <w:pPr>
              <w:pStyle w:val="ListParagraph"/>
              <w:numPr>
                <w:ilvl w:val="0"/>
                <w:numId w:val="25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Current program status register</w:t>
            </w:r>
          </w:p>
        </w:tc>
        <w:tc>
          <w:tcPr>
            <w:tcW w:w="3292" w:type="dxa"/>
          </w:tcPr>
          <w:p w:rsidR="00066D8F" w:rsidRPr="00906A09" w:rsidRDefault="00E56602" w:rsidP="006D11AB">
            <w:pPr>
              <w:pStyle w:val="ListParagraph"/>
              <w:numPr>
                <w:ilvl w:val="0"/>
                <w:numId w:val="30"/>
              </w:numPr>
              <w:ind w:left="398"/>
              <w:rPr>
                <w:rFonts w:cs="Kokila"/>
                <w:sz w:val="18"/>
                <w:szCs w:val="18"/>
              </w:rPr>
            </w:pPr>
            <w:r>
              <w:rPr>
                <w:rFonts w:cs="Kokila"/>
                <w:sz w:val="18"/>
                <w:szCs w:val="18"/>
              </w:rPr>
              <w:t>Data and Multiplier</w:t>
            </w:r>
          </w:p>
        </w:tc>
        <w:tc>
          <w:tcPr>
            <w:tcW w:w="3292" w:type="dxa"/>
          </w:tcPr>
          <w:p w:rsidR="00066D8F" w:rsidRPr="006A6CCA" w:rsidRDefault="006A6CCA" w:rsidP="0063442B">
            <w:pPr>
              <w:pStyle w:val="ListParagraph"/>
              <w:numPr>
                <w:ilvl w:val="0"/>
                <w:numId w:val="31"/>
              </w:numPr>
              <w:ind w:left="346"/>
              <w:rPr>
                <w:rFonts w:cs="Kokila"/>
                <w:sz w:val="18"/>
                <w:szCs w:val="16"/>
              </w:rPr>
            </w:pPr>
            <w:r w:rsidRPr="006A6CCA">
              <w:rPr>
                <w:rFonts w:cs="Kokila"/>
                <w:sz w:val="18"/>
                <w:szCs w:val="16"/>
              </w:rPr>
              <w:t>Higher degree of multi-tasking</w:t>
            </w:r>
            <w:r w:rsidRPr="006A6CCA">
              <w:rPr>
                <w:rFonts w:cs="Kokila"/>
                <w:sz w:val="18"/>
                <w:szCs w:val="16"/>
              </w:rPr>
              <w:br/>
            </w:r>
          </w:p>
        </w:tc>
      </w:tr>
      <w:tr w:rsidR="00066D8F" w:rsidRPr="008F644C" w:rsidTr="00924994">
        <w:trPr>
          <w:cantSplit/>
          <w:trHeight w:hRule="exact" w:val="460"/>
        </w:trPr>
        <w:tc>
          <w:tcPr>
            <w:tcW w:w="3292" w:type="dxa"/>
          </w:tcPr>
          <w:p w:rsidR="00066D8F" w:rsidRPr="008F644C" w:rsidRDefault="00142BB7" w:rsidP="00066D8F">
            <w:pPr>
              <w:pStyle w:val="ListParagraph"/>
              <w:numPr>
                <w:ilvl w:val="0"/>
                <w:numId w:val="25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Computer professionals </w:t>
            </w:r>
            <w:r w:rsidR="006A6CCA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for social responsibility</w:t>
            </w:r>
          </w:p>
        </w:tc>
        <w:tc>
          <w:tcPr>
            <w:tcW w:w="3292" w:type="dxa"/>
          </w:tcPr>
          <w:p w:rsidR="00066D8F" w:rsidRPr="00906A09" w:rsidRDefault="00E56602" w:rsidP="006D11AB">
            <w:pPr>
              <w:pStyle w:val="ListParagraph"/>
              <w:numPr>
                <w:ilvl w:val="0"/>
                <w:numId w:val="30"/>
              </w:numPr>
              <w:ind w:left="398"/>
              <w:rPr>
                <w:rFonts w:cs="Kokila"/>
                <w:sz w:val="18"/>
                <w:szCs w:val="18"/>
              </w:rPr>
            </w:pPr>
            <w:r>
              <w:rPr>
                <w:rFonts w:cs="Kokila"/>
                <w:sz w:val="18"/>
                <w:szCs w:val="18"/>
              </w:rPr>
              <w:t>Debug and Multiplier</w:t>
            </w:r>
          </w:p>
        </w:tc>
        <w:tc>
          <w:tcPr>
            <w:tcW w:w="3292" w:type="dxa"/>
          </w:tcPr>
          <w:p w:rsidR="00066D8F" w:rsidRPr="006A6CCA" w:rsidRDefault="006A6CCA" w:rsidP="0063442B">
            <w:pPr>
              <w:pStyle w:val="ListParagraph"/>
              <w:numPr>
                <w:ilvl w:val="0"/>
                <w:numId w:val="31"/>
              </w:numPr>
              <w:ind w:left="346"/>
              <w:rPr>
                <w:rFonts w:cs="Kokila"/>
                <w:sz w:val="18"/>
                <w:szCs w:val="16"/>
              </w:rPr>
            </w:pPr>
            <w:r w:rsidRPr="006A6CCA">
              <w:rPr>
                <w:rFonts w:cs="Kokila"/>
                <w:sz w:val="18"/>
                <w:szCs w:val="16"/>
              </w:rPr>
              <w:t>Lower error or glitches</w:t>
            </w:r>
            <w:r w:rsidRPr="006A6CCA">
              <w:rPr>
                <w:rFonts w:cs="Kokila"/>
                <w:sz w:val="18"/>
                <w:szCs w:val="16"/>
              </w:rPr>
              <w:br/>
            </w:r>
          </w:p>
        </w:tc>
      </w:tr>
      <w:tr w:rsidR="00066D8F" w:rsidRPr="008F644C" w:rsidTr="006A6CCA">
        <w:trPr>
          <w:cantSplit/>
          <w:trHeight w:hRule="exact" w:val="505"/>
        </w:trPr>
        <w:tc>
          <w:tcPr>
            <w:tcW w:w="3292" w:type="dxa"/>
          </w:tcPr>
          <w:p w:rsidR="00066D8F" w:rsidRPr="00AE2F48" w:rsidRDefault="00142BB7" w:rsidP="00066D8F">
            <w:pPr>
              <w:pStyle w:val="ListParagraph"/>
              <w:numPr>
                <w:ilvl w:val="0"/>
                <w:numId w:val="25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Certified professional service recruiter</w:t>
            </w:r>
          </w:p>
        </w:tc>
        <w:tc>
          <w:tcPr>
            <w:tcW w:w="3292" w:type="dxa"/>
          </w:tcPr>
          <w:p w:rsidR="00066D8F" w:rsidRPr="00906A09" w:rsidRDefault="00E56602" w:rsidP="006D11AB">
            <w:pPr>
              <w:pStyle w:val="ListParagraph"/>
              <w:numPr>
                <w:ilvl w:val="0"/>
                <w:numId w:val="30"/>
              </w:numPr>
              <w:ind w:left="398"/>
              <w:rPr>
                <w:rFonts w:cs="Kokila"/>
                <w:sz w:val="18"/>
                <w:szCs w:val="18"/>
              </w:rPr>
            </w:pPr>
            <w:r>
              <w:rPr>
                <w:rFonts w:cs="Kokila"/>
                <w:sz w:val="18"/>
                <w:szCs w:val="18"/>
              </w:rPr>
              <w:t>Data and Multiplexer</w:t>
            </w:r>
          </w:p>
        </w:tc>
        <w:tc>
          <w:tcPr>
            <w:tcW w:w="3292" w:type="dxa"/>
          </w:tcPr>
          <w:p w:rsidR="00066D8F" w:rsidRPr="006A6CCA" w:rsidRDefault="006A6CCA" w:rsidP="0063442B">
            <w:pPr>
              <w:pStyle w:val="ListParagraph"/>
              <w:numPr>
                <w:ilvl w:val="0"/>
                <w:numId w:val="31"/>
              </w:numPr>
              <w:ind w:left="346"/>
              <w:rPr>
                <w:rFonts w:cs="Kokila"/>
                <w:sz w:val="18"/>
                <w:szCs w:val="16"/>
              </w:rPr>
            </w:pPr>
            <w:r w:rsidRPr="006A6CCA">
              <w:rPr>
                <w:rFonts w:cs="Kokila"/>
                <w:sz w:val="18"/>
                <w:szCs w:val="16"/>
              </w:rPr>
              <w:t>Efficient memory management</w:t>
            </w:r>
          </w:p>
        </w:tc>
      </w:tr>
      <w:tr w:rsidR="00066D8F" w:rsidRPr="008F644C" w:rsidTr="00924994">
        <w:trPr>
          <w:cantSplit/>
          <w:trHeight w:hRule="exact" w:val="370"/>
        </w:trPr>
        <w:tc>
          <w:tcPr>
            <w:tcW w:w="3292" w:type="dxa"/>
          </w:tcPr>
          <w:p w:rsidR="00066D8F" w:rsidRPr="008F644C" w:rsidRDefault="00066D8F" w:rsidP="00014D1D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 w:rsidR="006A6CCA">
              <w:rPr>
                <w:sz w:val="18"/>
                <w:szCs w:val="16"/>
              </w:rPr>
              <w:t>&lt; b</w:t>
            </w:r>
            <w:r>
              <w:rPr>
                <w:sz w:val="18"/>
                <w:szCs w:val="16"/>
              </w:rPr>
              <w:t xml:space="preserve"> &gt;</w:t>
            </w:r>
          </w:p>
        </w:tc>
        <w:tc>
          <w:tcPr>
            <w:tcW w:w="3292" w:type="dxa"/>
          </w:tcPr>
          <w:p w:rsidR="00066D8F" w:rsidRPr="008F644C" w:rsidRDefault="00066D8F" w:rsidP="00E56602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 xml:space="preserve">&lt; </w:t>
            </w:r>
            <w:r w:rsidR="00E56602">
              <w:rPr>
                <w:sz w:val="18"/>
                <w:szCs w:val="16"/>
              </w:rPr>
              <w:t>c</w:t>
            </w:r>
            <w:r>
              <w:rPr>
                <w:sz w:val="18"/>
                <w:szCs w:val="16"/>
              </w:rPr>
              <w:t xml:space="preserve"> &gt;</w:t>
            </w:r>
          </w:p>
        </w:tc>
        <w:tc>
          <w:tcPr>
            <w:tcW w:w="3292" w:type="dxa"/>
          </w:tcPr>
          <w:p w:rsidR="00066D8F" w:rsidRPr="008F644C" w:rsidRDefault="00066D8F" w:rsidP="006A6CCA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 xml:space="preserve">&lt; </w:t>
            </w:r>
            <w:r w:rsidR="006A6CCA">
              <w:rPr>
                <w:sz w:val="18"/>
                <w:szCs w:val="16"/>
              </w:rPr>
              <w:t>a</w:t>
            </w:r>
            <w:r>
              <w:rPr>
                <w:sz w:val="18"/>
                <w:szCs w:val="16"/>
              </w:rPr>
              <w:t xml:space="preserve"> &gt;</w:t>
            </w:r>
          </w:p>
        </w:tc>
      </w:tr>
    </w:tbl>
    <w:p w:rsidR="00CE5C3C" w:rsidRDefault="00CE5C3C"/>
    <w:p w:rsidR="0094253D" w:rsidRDefault="0094253D"/>
    <w:p w:rsidR="007C5A97" w:rsidRDefault="007C5A97">
      <w:pPr>
        <w:rPr>
          <w:b/>
          <w:bCs/>
        </w:rPr>
      </w:pPr>
    </w:p>
    <w:p w:rsidR="007C5A97" w:rsidRDefault="007C5A97">
      <w:pPr>
        <w:rPr>
          <w:b/>
          <w:bCs/>
        </w:rPr>
      </w:pPr>
    </w:p>
    <w:sectPr w:rsidR="007C5A97" w:rsidSect="003B3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15FB3"/>
    <w:multiLevelType w:val="hybridMultilevel"/>
    <w:tmpl w:val="5A1A11B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6C2FE1"/>
    <w:multiLevelType w:val="hybridMultilevel"/>
    <w:tmpl w:val="0E041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91ADB"/>
    <w:multiLevelType w:val="hybridMultilevel"/>
    <w:tmpl w:val="0EE2710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093ECB"/>
    <w:multiLevelType w:val="hybridMultilevel"/>
    <w:tmpl w:val="7FF2ED9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D42BC8"/>
    <w:multiLevelType w:val="hybridMultilevel"/>
    <w:tmpl w:val="BD6678BE"/>
    <w:lvl w:ilvl="0" w:tplc="CCDCC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E47F9D"/>
    <w:multiLevelType w:val="hybridMultilevel"/>
    <w:tmpl w:val="0A664A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D6CF5"/>
    <w:multiLevelType w:val="hybridMultilevel"/>
    <w:tmpl w:val="8A5217A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A5FE1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A00B23"/>
    <w:multiLevelType w:val="hybridMultilevel"/>
    <w:tmpl w:val="CFB619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AF6EC3"/>
    <w:multiLevelType w:val="hybridMultilevel"/>
    <w:tmpl w:val="BFAE223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5270AB"/>
    <w:multiLevelType w:val="hybridMultilevel"/>
    <w:tmpl w:val="C7F8F1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E12581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BBF45CA"/>
    <w:multiLevelType w:val="hybridMultilevel"/>
    <w:tmpl w:val="2AE4C6E0"/>
    <w:lvl w:ilvl="0" w:tplc="FE0CBBF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4D3B44"/>
    <w:multiLevelType w:val="hybridMultilevel"/>
    <w:tmpl w:val="E38AE69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4FF2266"/>
    <w:multiLevelType w:val="hybridMultilevel"/>
    <w:tmpl w:val="8A5217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2024D7"/>
    <w:multiLevelType w:val="hybridMultilevel"/>
    <w:tmpl w:val="7256D0C2"/>
    <w:lvl w:ilvl="0" w:tplc="26FC1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285666"/>
    <w:multiLevelType w:val="hybridMultilevel"/>
    <w:tmpl w:val="9A46DA4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333AD0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E5842B0"/>
    <w:multiLevelType w:val="hybridMultilevel"/>
    <w:tmpl w:val="7FF2ED9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FAE1301"/>
    <w:multiLevelType w:val="hybridMultilevel"/>
    <w:tmpl w:val="21680DC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43E1CAF"/>
    <w:multiLevelType w:val="hybridMultilevel"/>
    <w:tmpl w:val="8A5217A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8A0134"/>
    <w:multiLevelType w:val="hybridMultilevel"/>
    <w:tmpl w:val="E38AE69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4A26DD9"/>
    <w:multiLevelType w:val="hybridMultilevel"/>
    <w:tmpl w:val="8A5217A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6F1B4A"/>
    <w:multiLevelType w:val="hybridMultilevel"/>
    <w:tmpl w:val="1C3C90A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EB6241"/>
    <w:multiLevelType w:val="hybridMultilevel"/>
    <w:tmpl w:val="6794FE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A334C7"/>
    <w:multiLevelType w:val="hybridMultilevel"/>
    <w:tmpl w:val="0A664A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760E00"/>
    <w:multiLevelType w:val="hybridMultilevel"/>
    <w:tmpl w:val="39306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A534E0"/>
    <w:multiLevelType w:val="hybridMultilevel"/>
    <w:tmpl w:val="0E041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BC1B9C"/>
    <w:multiLevelType w:val="hybridMultilevel"/>
    <w:tmpl w:val="39306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D34F0E"/>
    <w:multiLevelType w:val="hybridMultilevel"/>
    <w:tmpl w:val="6E7E4FF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EFB39B9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29"/>
  </w:num>
  <w:num w:numId="3">
    <w:abstractNumId w:val="4"/>
  </w:num>
  <w:num w:numId="4">
    <w:abstractNumId w:val="15"/>
  </w:num>
  <w:num w:numId="5">
    <w:abstractNumId w:val="19"/>
  </w:num>
  <w:num w:numId="6">
    <w:abstractNumId w:val="8"/>
  </w:num>
  <w:num w:numId="7">
    <w:abstractNumId w:val="16"/>
  </w:num>
  <w:num w:numId="8">
    <w:abstractNumId w:val="23"/>
  </w:num>
  <w:num w:numId="9">
    <w:abstractNumId w:val="0"/>
  </w:num>
  <w:num w:numId="10">
    <w:abstractNumId w:val="17"/>
  </w:num>
  <w:num w:numId="11">
    <w:abstractNumId w:val="9"/>
  </w:num>
  <w:num w:numId="12">
    <w:abstractNumId w:val="2"/>
  </w:num>
  <w:num w:numId="13">
    <w:abstractNumId w:val="7"/>
  </w:num>
  <w:num w:numId="14">
    <w:abstractNumId w:val="30"/>
  </w:num>
  <w:num w:numId="15">
    <w:abstractNumId w:val="3"/>
  </w:num>
  <w:num w:numId="16">
    <w:abstractNumId w:val="21"/>
  </w:num>
  <w:num w:numId="17">
    <w:abstractNumId w:val="18"/>
  </w:num>
  <w:num w:numId="18">
    <w:abstractNumId w:val="13"/>
  </w:num>
  <w:num w:numId="19">
    <w:abstractNumId w:val="24"/>
  </w:num>
  <w:num w:numId="20">
    <w:abstractNumId w:val="28"/>
  </w:num>
  <w:num w:numId="21">
    <w:abstractNumId w:val="22"/>
  </w:num>
  <w:num w:numId="22">
    <w:abstractNumId w:val="14"/>
  </w:num>
  <w:num w:numId="23">
    <w:abstractNumId w:val="25"/>
  </w:num>
  <w:num w:numId="24">
    <w:abstractNumId w:val="1"/>
  </w:num>
  <w:num w:numId="25">
    <w:abstractNumId w:val="10"/>
  </w:num>
  <w:num w:numId="26">
    <w:abstractNumId w:val="12"/>
  </w:num>
  <w:num w:numId="27">
    <w:abstractNumId w:val="26"/>
  </w:num>
  <w:num w:numId="28">
    <w:abstractNumId w:val="20"/>
  </w:num>
  <w:num w:numId="29">
    <w:abstractNumId w:val="6"/>
  </w:num>
  <w:num w:numId="30">
    <w:abstractNumId w:val="5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060"/>
    <w:rsid w:val="0004644C"/>
    <w:rsid w:val="000474BD"/>
    <w:rsid w:val="00066D8F"/>
    <w:rsid w:val="00073419"/>
    <w:rsid w:val="00073B9A"/>
    <w:rsid w:val="00075844"/>
    <w:rsid w:val="00076C9B"/>
    <w:rsid w:val="000C1E9E"/>
    <w:rsid w:val="001108C2"/>
    <w:rsid w:val="00142BB7"/>
    <w:rsid w:val="001613A7"/>
    <w:rsid w:val="001735D6"/>
    <w:rsid w:val="00174056"/>
    <w:rsid w:val="001A3D37"/>
    <w:rsid w:val="001B128D"/>
    <w:rsid w:val="001B3F8B"/>
    <w:rsid w:val="001B64C4"/>
    <w:rsid w:val="001E65D9"/>
    <w:rsid w:val="0021177D"/>
    <w:rsid w:val="00232187"/>
    <w:rsid w:val="00255D2D"/>
    <w:rsid w:val="00290801"/>
    <w:rsid w:val="002A7CC8"/>
    <w:rsid w:val="002B2516"/>
    <w:rsid w:val="002B7ABD"/>
    <w:rsid w:val="002E7041"/>
    <w:rsid w:val="00304D08"/>
    <w:rsid w:val="00386996"/>
    <w:rsid w:val="00391B90"/>
    <w:rsid w:val="003B3B52"/>
    <w:rsid w:val="003B6C0B"/>
    <w:rsid w:val="003D2ABD"/>
    <w:rsid w:val="00405447"/>
    <w:rsid w:val="00423DA1"/>
    <w:rsid w:val="004313F1"/>
    <w:rsid w:val="004325EF"/>
    <w:rsid w:val="00444ECF"/>
    <w:rsid w:val="00445AC5"/>
    <w:rsid w:val="00446FCA"/>
    <w:rsid w:val="00466D97"/>
    <w:rsid w:val="004957D7"/>
    <w:rsid w:val="004A1ACB"/>
    <w:rsid w:val="004B1ABB"/>
    <w:rsid w:val="004C0958"/>
    <w:rsid w:val="004C73E9"/>
    <w:rsid w:val="004E090F"/>
    <w:rsid w:val="004E0E54"/>
    <w:rsid w:val="004E5F34"/>
    <w:rsid w:val="00524794"/>
    <w:rsid w:val="00551BBC"/>
    <w:rsid w:val="00590DFB"/>
    <w:rsid w:val="005D1B57"/>
    <w:rsid w:val="0061664E"/>
    <w:rsid w:val="00626B77"/>
    <w:rsid w:val="0063442B"/>
    <w:rsid w:val="0066426D"/>
    <w:rsid w:val="00685645"/>
    <w:rsid w:val="006A6CCA"/>
    <w:rsid w:val="006B2D30"/>
    <w:rsid w:val="006B53FA"/>
    <w:rsid w:val="006D11AB"/>
    <w:rsid w:val="006E2F91"/>
    <w:rsid w:val="006F35C5"/>
    <w:rsid w:val="0073331C"/>
    <w:rsid w:val="00736888"/>
    <w:rsid w:val="00737F9B"/>
    <w:rsid w:val="007502EA"/>
    <w:rsid w:val="0075215B"/>
    <w:rsid w:val="0075285F"/>
    <w:rsid w:val="00753B1E"/>
    <w:rsid w:val="00774292"/>
    <w:rsid w:val="00784819"/>
    <w:rsid w:val="007A68AB"/>
    <w:rsid w:val="007B3D25"/>
    <w:rsid w:val="007C5A97"/>
    <w:rsid w:val="007D5C78"/>
    <w:rsid w:val="007D65A1"/>
    <w:rsid w:val="007F161A"/>
    <w:rsid w:val="008034C1"/>
    <w:rsid w:val="00810A81"/>
    <w:rsid w:val="00824395"/>
    <w:rsid w:val="00895108"/>
    <w:rsid w:val="008C058C"/>
    <w:rsid w:val="008D7653"/>
    <w:rsid w:val="008F644C"/>
    <w:rsid w:val="00906A09"/>
    <w:rsid w:val="00924994"/>
    <w:rsid w:val="0094253D"/>
    <w:rsid w:val="00967AF1"/>
    <w:rsid w:val="009B0836"/>
    <w:rsid w:val="009D2DAE"/>
    <w:rsid w:val="009D5722"/>
    <w:rsid w:val="009D772B"/>
    <w:rsid w:val="009E0D72"/>
    <w:rsid w:val="009F1E0D"/>
    <w:rsid w:val="009F6E8F"/>
    <w:rsid w:val="00A17D08"/>
    <w:rsid w:val="00A22D3F"/>
    <w:rsid w:val="00A52A81"/>
    <w:rsid w:val="00A77F36"/>
    <w:rsid w:val="00A86C36"/>
    <w:rsid w:val="00A94749"/>
    <w:rsid w:val="00AA5D3D"/>
    <w:rsid w:val="00AB4329"/>
    <w:rsid w:val="00AD5D3B"/>
    <w:rsid w:val="00AE1278"/>
    <w:rsid w:val="00AE2F48"/>
    <w:rsid w:val="00AF1507"/>
    <w:rsid w:val="00B00F16"/>
    <w:rsid w:val="00B20424"/>
    <w:rsid w:val="00B23C9F"/>
    <w:rsid w:val="00B369D6"/>
    <w:rsid w:val="00BB5DDE"/>
    <w:rsid w:val="00C06060"/>
    <w:rsid w:val="00C16A93"/>
    <w:rsid w:val="00C738B5"/>
    <w:rsid w:val="00C76746"/>
    <w:rsid w:val="00C83C91"/>
    <w:rsid w:val="00C85383"/>
    <w:rsid w:val="00C858BF"/>
    <w:rsid w:val="00CA1DE3"/>
    <w:rsid w:val="00CB7230"/>
    <w:rsid w:val="00CD578B"/>
    <w:rsid w:val="00CE2463"/>
    <w:rsid w:val="00CE5C3C"/>
    <w:rsid w:val="00CE6DDC"/>
    <w:rsid w:val="00CF3ED1"/>
    <w:rsid w:val="00D51977"/>
    <w:rsid w:val="00DA2A79"/>
    <w:rsid w:val="00DB0CDC"/>
    <w:rsid w:val="00DD1ACA"/>
    <w:rsid w:val="00E03CFF"/>
    <w:rsid w:val="00E04E07"/>
    <w:rsid w:val="00E21972"/>
    <w:rsid w:val="00E46275"/>
    <w:rsid w:val="00E537A4"/>
    <w:rsid w:val="00E56602"/>
    <w:rsid w:val="00E63AF3"/>
    <w:rsid w:val="00E96509"/>
    <w:rsid w:val="00E96816"/>
    <w:rsid w:val="00F15CFB"/>
    <w:rsid w:val="00F37D3A"/>
    <w:rsid w:val="00F55156"/>
    <w:rsid w:val="00F651D7"/>
    <w:rsid w:val="00F70AA1"/>
    <w:rsid w:val="00F95002"/>
    <w:rsid w:val="00F964BE"/>
    <w:rsid w:val="00FB3DDD"/>
    <w:rsid w:val="00FF2F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52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060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8F644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644C"/>
    <w:rPr>
      <w:color w:val="605E5C"/>
      <w:shd w:val="clear" w:color="auto" w:fill="E1DFDD"/>
    </w:rPr>
  </w:style>
  <w:style w:type="table" w:customStyle="1" w:styleId="PlainTable1">
    <w:name w:val="Plain Table 1"/>
    <w:basedOn w:val="TableNormal"/>
    <w:uiPriority w:val="41"/>
    <w:rsid w:val="00DB0C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DB0C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52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060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8F644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644C"/>
    <w:rPr>
      <w:color w:val="605E5C"/>
      <w:shd w:val="clear" w:color="auto" w:fill="E1DFDD"/>
    </w:rPr>
  </w:style>
  <w:style w:type="table" w:customStyle="1" w:styleId="PlainTable1">
    <w:name w:val="Plain Table 1"/>
    <w:basedOn w:val="TableNormal"/>
    <w:uiPriority w:val="41"/>
    <w:rsid w:val="00DB0C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DB0C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7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 Giri</dc:creator>
  <cp:lastModifiedBy>Windows User</cp:lastModifiedBy>
  <cp:revision>3</cp:revision>
  <dcterms:created xsi:type="dcterms:W3CDTF">2021-02-20T09:03:00Z</dcterms:created>
  <dcterms:modified xsi:type="dcterms:W3CDTF">2021-02-22T05:44:00Z</dcterms:modified>
</cp:coreProperties>
</file>