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8E" w:rsidRPr="00FB7520" w:rsidRDefault="00C1158E" w:rsidP="00C1158E">
      <w:pPr>
        <w:rPr>
          <w:b/>
          <w:sz w:val="20"/>
          <w:szCs w:val="18"/>
        </w:rPr>
      </w:pPr>
      <w:r w:rsidRPr="0075779C">
        <w:rPr>
          <w:b/>
          <w:sz w:val="18"/>
          <w:szCs w:val="18"/>
        </w:rPr>
        <w:t>&lt; DE/EJ/ET/EN/EX/EQ/IE/IS/IC &gt;: &lt; 22636&gt; : &lt; Emerging Trends in Electronics &gt;:</w:t>
      </w:r>
    </w:p>
    <w:p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 Recent Electronic Components &gt;: &lt;UO2a</w:t>
      </w:r>
      <w:r>
        <w:rPr>
          <w:b/>
          <w:sz w:val="18"/>
          <w:szCs w:val="18"/>
        </w:rPr>
        <w:t>.4</w:t>
      </w:r>
      <w:r w:rsidRPr="0075779C">
        <w:rPr>
          <w:b/>
          <w:sz w:val="18"/>
          <w:szCs w:val="18"/>
        </w:rPr>
        <w:t>:</w:t>
      </w:r>
      <w:r w:rsidR="004002A7">
        <w:rPr>
          <w:b/>
          <w:sz w:val="18"/>
          <w:szCs w:val="18"/>
        </w:rPr>
        <w:t xml:space="preserve"> </w:t>
      </w:r>
      <w:bookmarkStart w:id="0" w:name="_GoBack"/>
      <w:bookmarkEnd w:id="0"/>
      <w:r w:rsidRPr="00F127CE">
        <w:rPr>
          <w:b/>
          <w:color w:val="000000"/>
          <w:sz w:val="18"/>
          <w:szCs w:val="24"/>
        </w:rPr>
        <w:t>Describe the working principle, features and applications of organic LED</w:t>
      </w:r>
      <w:r>
        <w:rPr>
          <w:rFonts w:ascii="Calibri" w:hAnsi="Calibri"/>
          <w:color w:val="000000"/>
        </w:rPr>
        <w:t>.</w:t>
      </w:r>
      <w:r w:rsidRPr="0075779C">
        <w:rPr>
          <w:b/>
          <w:sz w:val="18"/>
          <w:szCs w:val="18"/>
        </w:rPr>
        <w:t>&gt;</w:t>
      </w:r>
    </w:p>
    <w:p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3261"/>
      </w:tblGrid>
      <w:tr w:rsidR="00C1158E" w:rsidRPr="0075779C" w:rsidTr="00D77271">
        <w:trPr>
          <w:trHeight w:hRule="exact" w:val="433"/>
        </w:trPr>
        <w:tc>
          <w:tcPr>
            <w:tcW w:w="3510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261" w:type="dxa"/>
            <w:shd w:val="clear" w:color="auto" w:fill="EEECE1" w:themeFill="background2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C1158E" w:rsidRPr="0075779C" w:rsidTr="00D77271">
        <w:trPr>
          <w:trHeight w:hRule="exact" w:val="626"/>
        </w:trPr>
        <w:tc>
          <w:tcPr>
            <w:tcW w:w="3510" w:type="dxa"/>
            <w:vAlign w:val="center"/>
          </w:tcPr>
          <w:p w:rsidR="00C1158E" w:rsidRPr="007C2289" w:rsidRDefault="00C1158E" w:rsidP="00D77271">
            <w:pPr>
              <w:pStyle w:val="Default"/>
              <w:rPr>
                <w:rFonts w:asciiTheme="minorHAnsi" w:hAnsiTheme="minorHAnsi"/>
                <w:sz w:val="18"/>
                <w:szCs w:val="23"/>
              </w:rPr>
            </w:pPr>
            <w:r>
              <w:rPr>
                <w:rFonts w:asciiTheme="minorHAnsi" w:hAnsiTheme="minorHAnsi"/>
                <w:sz w:val="18"/>
                <w:szCs w:val="23"/>
              </w:rPr>
              <w:t>OLED stands for __________</w:t>
            </w:r>
          </w:p>
          <w:p w:rsidR="00C1158E" w:rsidRPr="007C2289" w:rsidRDefault="00C1158E" w:rsidP="00D77271">
            <w:pPr>
              <w:rPr>
                <w:sz w:val="18"/>
              </w:rPr>
            </w:pPr>
          </w:p>
        </w:tc>
        <w:tc>
          <w:tcPr>
            <w:tcW w:w="3402" w:type="dxa"/>
          </w:tcPr>
          <w:p w:rsidR="00C1158E" w:rsidRPr="007C2289" w:rsidRDefault="00C1158E" w:rsidP="00D77271">
            <w:pPr>
              <w:rPr>
                <w:sz w:val="18"/>
                <w:szCs w:val="23"/>
              </w:rPr>
            </w:pPr>
            <w:r w:rsidRPr="007C2289">
              <w:rPr>
                <w:sz w:val="18"/>
                <w:szCs w:val="23"/>
              </w:rPr>
              <w:t>In OLED, at leas</w:t>
            </w:r>
            <w:r>
              <w:rPr>
                <w:sz w:val="18"/>
                <w:szCs w:val="23"/>
              </w:rPr>
              <w:t>t one of the electrode is ________</w:t>
            </w:r>
          </w:p>
          <w:p w:rsidR="00C1158E" w:rsidRPr="007C2289" w:rsidRDefault="00C1158E" w:rsidP="00D77271">
            <w:pPr>
              <w:rPr>
                <w:sz w:val="18"/>
              </w:rPr>
            </w:pPr>
          </w:p>
          <w:p w:rsidR="00C1158E" w:rsidRPr="007C2289" w:rsidRDefault="00C1158E" w:rsidP="00D77271">
            <w:pPr>
              <w:rPr>
                <w:sz w:val="18"/>
              </w:rPr>
            </w:pPr>
          </w:p>
          <w:p w:rsidR="00C1158E" w:rsidRPr="007C2289" w:rsidRDefault="00C1158E" w:rsidP="00D77271">
            <w:pPr>
              <w:rPr>
                <w:sz w:val="18"/>
              </w:rPr>
            </w:pPr>
          </w:p>
          <w:p w:rsidR="00C1158E" w:rsidRPr="007C2289" w:rsidRDefault="00C1158E" w:rsidP="00D77271">
            <w:pPr>
              <w:rPr>
                <w:color w:val="000000"/>
                <w:sz w:val="18"/>
                <w:lang w:bidi="ar-SA"/>
              </w:rPr>
            </w:pPr>
          </w:p>
        </w:tc>
        <w:tc>
          <w:tcPr>
            <w:tcW w:w="3261" w:type="dxa"/>
            <w:vAlign w:val="center"/>
          </w:tcPr>
          <w:p w:rsidR="00C1158E" w:rsidRPr="007C2289" w:rsidRDefault="00C1158E" w:rsidP="00D77271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7C2289">
              <w:rPr>
                <w:sz w:val="18"/>
              </w:rPr>
              <w:t>OLED displays provide_____ power consumption compared to LCD</w:t>
            </w:r>
          </w:p>
        </w:tc>
      </w:tr>
      <w:tr w:rsidR="00C1158E" w:rsidRPr="0075779C" w:rsidTr="00D77271">
        <w:trPr>
          <w:trHeight w:hRule="exact" w:val="436"/>
        </w:trPr>
        <w:tc>
          <w:tcPr>
            <w:tcW w:w="3510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C1158E" w:rsidRPr="0075779C" w:rsidTr="00D77271">
        <w:trPr>
          <w:trHeight w:hRule="exact" w:val="415"/>
        </w:trPr>
        <w:tc>
          <w:tcPr>
            <w:tcW w:w="3510" w:type="dxa"/>
            <w:vAlign w:val="center"/>
          </w:tcPr>
          <w:p w:rsidR="00C1158E" w:rsidRPr="007C2289" w:rsidRDefault="00C1158E" w:rsidP="00D7727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8"/>
                <w:szCs w:val="18"/>
                <w:lang w:bidi="ar-SA"/>
              </w:rPr>
            </w:pPr>
            <w:r w:rsidRPr="007C2289">
              <w:rPr>
                <w:sz w:val="18"/>
                <w:szCs w:val="18"/>
              </w:rPr>
              <w:t xml:space="preserve">a) </w:t>
            </w:r>
            <w:r w:rsidRPr="007C2289">
              <w:rPr>
                <w:rFonts w:cs="Times New Roman"/>
                <w:color w:val="000000"/>
                <w:sz w:val="18"/>
                <w:szCs w:val="18"/>
                <w:lang w:bidi="ar-SA"/>
              </w:rPr>
              <w:t xml:space="preserve">Organic Light emitting display </w:t>
            </w:r>
          </w:p>
          <w:p w:rsidR="00C1158E" w:rsidRPr="007C2289" w:rsidRDefault="00C1158E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>idle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 w:rsidRPr="007C2289">
              <w:rPr>
                <w:sz w:val="18"/>
              </w:rPr>
              <w:t>lower</w:t>
            </w:r>
          </w:p>
        </w:tc>
      </w:tr>
      <w:tr w:rsidR="00C1158E" w:rsidRPr="0075779C" w:rsidTr="00D77271">
        <w:trPr>
          <w:trHeight w:hRule="exact" w:val="421"/>
        </w:trPr>
        <w:tc>
          <w:tcPr>
            <w:tcW w:w="3510" w:type="dxa"/>
            <w:vAlign w:val="center"/>
          </w:tcPr>
          <w:p w:rsidR="00C1158E" w:rsidRPr="007C2289" w:rsidRDefault="00C1158E" w:rsidP="00D77271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7C2289">
              <w:rPr>
                <w:rFonts w:asciiTheme="minorHAnsi" w:hAnsiTheme="minorHAnsi"/>
                <w:sz w:val="18"/>
                <w:szCs w:val="18"/>
              </w:rPr>
              <w:t xml:space="preserve">b) Optical Light emitting display </w:t>
            </w:r>
          </w:p>
          <w:p w:rsidR="00C1158E" w:rsidRPr="007C2289" w:rsidRDefault="00C1158E" w:rsidP="00D77271">
            <w:pPr>
              <w:rPr>
                <w:sz w:val="18"/>
                <w:szCs w:val="18"/>
              </w:rPr>
            </w:pPr>
          </w:p>
          <w:p w:rsidR="00C1158E" w:rsidRPr="007C2289" w:rsidRDefault="00C1158E" w:rsidP="00D77271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:rsidR="00C1158E" w:rsidRPr="007C2289" w:rsidRDefault="00C1158E" w:rsidP="00D77271">
            <w:pPr>
              <w:pStyle w:val="Default"/>
              <w:numPr>
                <w:ilvl w:val="0"/>
                <w:numId w:val="15"/>
              </w:numPr>
              <w:ind w:left="360" w:hanging="360"/>
              <w:rPr>
                <w:rFonts w:asciiTheme="minorHAnsi" w:hAnsiTheme="minorHAnsi"/>
                <w:sz w:val="18"/>
                <w:szCs w:val="18"/>
              </w:rPr>
            </w:pPr>
            <w:r w:rsidRPr="007C2289">
              <w:rPr>
                <w:rFonts w:asciiTheme="minorHAnsi" w:hAnsiTheme="minorHAnsi"/>
                <w:sz w:val="18"/>
                <w:szCs w:val="18"/>
              </w:rPr>
              <w:t xml:space="preserve">Optical Light emitting display </w:t>
            </w:r>
          </w:p>
          <w:p w:rsidR="00C1158E" w:rsidRPr="007C2289" w:rsidRDefault="00C1158E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transparent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higher</w:t>
            </w:r>
          </w:p>
          <w:p w:rsidR="00C1158E" w:rsidRPr="0075779C" w:rsidRDefault="00C1158E" w:rsidP="00D77271">
            <w:pPr>
              <w:rPr>
                <w:sz w:val="18"/>
                <w:szCs w:val="18"/>
              </w:rPr>
            </w:pPr>
          </w:p>
        </w:tc>
      </w:tr>
      <w:tr w:rsidR="00C1158E" w:rsidRPr="0075779C" w:rsidTr="00D77271">
        <w:trPr>
          <w:trHeight w:hRule="exact" w:val="426"/>
        </w:trPr>
        <w:tc>
          <w:tcPr>
            <w:tcW w:w="3510" w:type="dxa"/>
            <w:vAlign w:val="center"/>
          </w:tcPr>
          <w:p w:rsidR="00C1158E" w:rsidRPr="007C2289" w:rsidRDefault="00C1158E" w:rsidP="00D77271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7C2289">
              <w:rPr>
                <w:rFonts w:asciiTheme="minorHAnsi" w:hAnsiTheme="minorHAnsi"/>
                <w:sz w:val="18"/>
                <w:szCs w:val="18"/>
              </w:rPr>
              <w:t xml:space="preserve">c) Organic Light emitting diode </w:t>
            </w:r>
          </w:p>
          <w:p w:rsidR="00C1158E" w:rsidRPr="007C2289" w:rsidRDefault="00C1158E" w:rsidP="00D77271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 xml:space="preserve">active 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medium</w:t>
            </w:r>
          </w:p>
        </w:tc>
      </w:tr>
      <w:tr w:rsidR="00C1158E" w:rsidRPr="0075779C" w:rsidTr="00D77271">
        <w:trPr>
          <w:trHeight w:hRule="exact" w:val="432"/>
        </w:trPr>
        <w:tc>
          <w:tcPr>
            <w:tcW w:w="3510" w:type="dxa"/>
            <w:vAlign w:val="center"/>
          </w:tcPr>
          <w:p w:rsidR="00C1158E" w:rsidRPr="001A54E0" w:rsidRDefault="00C1158E" w:rsidP="00D77271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1A54E0">
              <w:rPr>
                <w:sz w:val="18"/>
                <w:szCs w:val="18"/>
              </w:rPr>
              <w:t xml:space="preserve">Optical Light emitting diode </w:t>
            </w:r>
          </w:p>
          <w:p w:rsidR="00C1158E" w:rsidRPr="001A54E0" w:rsidRDefault="00C1158E" w:rsidP="00D77271">
            <w:pPr>
              <w:pStyle w:val="ListParagraph"/>
              <w:ind w:left="360"/>
              <w:rPr>
                <w:sz w:val="16"/>
                <w:szCs w:val="18"/>
              </w:rPr>
            </w:pPr>
          </w:p>
          <w:p w:rsidR="00C1158E" w:rsidRPr="001A54E0" w:rsidRDefault="00C1158E" w:rsidP="00D77271">
            <w:pPr>
              <w:pStyle w:val="Default"/>
              <w:rPr>
                <w:rFonts w:asciiTheme="minorHAnsi" w:hAnsiTheme="minorHAnsi"/>
                <w:color w:val="auto"/>
                <w:sz w:val="16"/>
                <w:szCs w:val="18"/>
              </w:rPr>
            </w:pPr>
          </w:p>
          <w:p w:rsidR="00C1158E" w:rsidRPr="001A54E0" w:rsidRDefault="00C1158E" w:rsidP="00D77271">
            <w:pPr>
              <w:pStyle w:val="Default"/>
              <w:numPr>
                <w:ilvl w:val="0"/>
                <w:numId w:val="16"/>
              </w:numPr>
              <w:rPr>
                <w:rFonts w:asciiTheme="minorHAnsi" w:hAnsiTheme="minorHAnsi"/>
                <w:sz w:val="16"/>
                <w:szCs w:val="18"/>
              </w:rPr>
            </w:pPr>
            <w:r w:rsidRPr="001A54E0">
              <w:rPr>
                <w:rFonts w:asciiTheme="minorHAnsi" w:hAnsiTheme="minorHAnsi"/>
                <w:sz w:val="16"/>
                <w:szCs w:val="18"/>
              </w:rPr>
              <w:t xml:space="preserve">Optical Light emitting diode </w:t>
            </w:r>
          </w:p>
          <w:p w:rsidR="00C1158E" w:rsidRPr="001A54E0" w:rsidRDefault="00C1158E" w:rsidP="00D77271">
            <w:pPr>
              <w:rPr>
                <w:sz w:val="16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passive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zero</w:t>
            </w:r>
          </w:p>
          <w:p w:rsidR="00C1158E" w:rsidRPr="0075779C" w:rsidRDefault="00C1158E" w:rsidP="00D77271">
            <w:pPr>
              <w:rPr>
                <w:sz w:val="18"/>
                <w:szCs w:val="18"/>
              </w:rPr>
            </w:pPr>
          </w:p>
        </w:tc>
      </w:tr>
      <w:tr w:rsidR="00C1158E" w:rsidRPr="0075779C" w:rsidTr="00D77271">
        <w:trPr>
          <w:trHeight w:hRule="exact" w:val="425"/>
        </w:trPr>
        <w:tc>
          <w:tcPr>
            <w:tcW w:w="3510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 xml:space="preserve">(c) </w:t>
            </w:r>
          </w:p>
        </w:tc>
        <w:tc>
          <w:tcPr>
            <w:tcW w:w="3402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(b)</w:t>
            </w:r>
          </w:p>
        </w:tc>
        <w:tc>
          <w:tcPr>
            <w:tcW w:w="3261" w:type="dxa"/>
            <w:vAlign w:val="center"/>
          </w:tcPr>
          <w:p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(a)</w:t>
            </w:r>
          </w:p>
        </w:tc>
      </w:tr>
    </w:tbl>
    <w:p w:rsidR="00A77D15" w:rsidRPr="0075779C" w:rsidRDefault="00A77D15" w:rsidP="00A77D15">
      <w:pPr>
        <w:rPr>
          <w:sz w:val="18"/>
          <w:szCs w:val="18"/>
        </w:rPr>
      </w:pPr>
    </w:p>
    <w:p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24"/>
          <w:lang w:bidi="ar-SA"/>
        </w:rPr>
      </w:pPr>
    </w:p>
    <w:p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F127CE" w:rsidRPr="0075779C" w:rsidRDefault="00F127CE" w:rsidP="00A77D15">
      <w:pPr>
        <w:rPr>
          <w:b/>
          <w:bCs/>
          <w:sz w:val="18"/>
          <w:szCs w:val="18"/>
        </w:rPr>
      </w:pPr>
    </w:p>
    <w:sectPr w:rsidR="00F127CE" w:rsidRPr="0075779C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  <w:num w:numId="16">
    <w:abstractNumId w:val="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130FBA"/>
    <w:rsid w:val="00152C73"/>
    <w:rsid w:val="001A54E0"/>
    <w:rsid w:val="001B6519"/>
    <w:rsid w:val="001C0390"/>
    <w:rsid w:val="0023065A"/>
    <w:rsid w:val="002D5403"/>
    <w:rsid w:val="002D775F"/>
    <w:rsid w:val="002E6B46"/>
    <w:rsid w:val="00327448"/>
    <w:rsid w:val="003409EC"/>
    <w:rsid w:val="00355DA8"/>
    <w:rsid w:val="00375E27"/>
    <w:rsid w:val="004002A7"/>
    <w:rsid w:val="00490014"/>
    <w:rsid w:val="004E2169"/>
    <w:rsid w:val="004E6D46"/>
    <w:rsid w:val="00527830"/>
    <w:rsid w:val="00612FDB"/>
    <w:rsid w:val="00696E20"/>
    <w:rsid w:val="00702397"/>
    <w:rsid w:val="00713840"/>
    <w:rsid w:val="00713AB6"/>
    <w:rsid w:val="00716631"/>
    <w:rsid w:val="007244E4"/>
    <w:rsid w:val="007317D4"/>
    <w:rsid w:val="0075779C"/>
    <w:rsid w:val="007A0364"/>
    <w:rsid w:val="007A44D2"/>
    <w:rsid w:val="007C2289"/>
    <w:rsid w:val="007F548A"/>
    <w:rsid w:val="00875CCC"/>
    <w:rsid w:val="00893432"/>
    <w:rsid w:val="009508E3"/>
    <w:rsid w:val="00977522"/>
    <w:rsid w:val="00A03B50"/>
    <w:rsid w:val="00A142C9"/>
    <w:rsid w:val="00A545BC"/>
    <w:rsid w:val="00A77D15"/>
    <w:rsid w:val="00AA6364"/>
    <w:rsid w:val="00AA66A3"/>
    <w:rsid w:val="00AE1A98"/>
    <w:rsid w:val="00AF61F2"/>
    <w:rsid w:val="00B13669"/>
    <w:rsid w:val="00B40177"/>
    <w:rsid w:val="00B8475C"/>
    <w:rsid w:val="00BC4B4B"/>
    <w:rsid w:val="00C1158E"/>
    <w:rsid w:val="00C90BF6"/>
    <w:rsid w:val="00CC2D1B"/>
    <w:rsid w:val="00E01DF8"/>
    <w:rsid w:val="00E06752"/>
    <w:rsid w:val="00EE4BAA"/>
    <w:rsid w:val="00F127CE"/>
    <w:rsid w:val="00FB7520"/>
    <w:rsid w:val="00FF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243A6-3037-4F9C-BDCD-215506DA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</cp:lastModifiedBy>
  <cp:revision>2</cp:revision>
  <dcterms:created xsi:type="dcterms:W3CDTF">2021-02-09T17:41:00Z</dcterms:created>
  <dcterms:modified xsi:type="dcterms:W3CDTF">2021-02-09T17:41:00Z</dcterms:modified>
</cp:coreProperties>
</file>