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26375F53" w:rsidR="00745F3C" w:rsidRDefault="004603B5">
            <w:r>
              <w:t>5th</w:t>
            </w:r>
            <w:r w:rsidR="00AF4A3A">
              <w:t xml:space="preserve"> </w:t>
            </w:r>
            <w:r w:rsidR="00C46BCA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6E1F05BD" w:rsidR="00745F3C" w:rsidRDefault="004603B5">
            <w:r>
              <w:t>40</w:t>
            </w:r>
          </w:p>
        </w:tc>
        <w:tc>
          <w:tcPr>
            <w:tcW w:w="2695" w:type="dxa"/>
          </w:tcPr>
          <w:p w14:paraId="2AC7DB1A" w14:textId="418A1CA4" w:rsidR="00745F3C" w:rsidRDefault="00C46BCA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61851B7C" w:rsidR="001627AD" w:rsidRDefault="00C46BCA" w:rsidP="001627AD">
            <w:r>
              <w:t>Applyin</w:t>
            </w:r>
            <w:r w:rsidR="00520576">
              <w:t>g L</w:t>
            </w:r>
            <w:r>
              <w:t xml:space="preserve">ogistic regression to </w:t>
            </w:r>
            <w:r w:rsidR="00520576">
              <w:t>TF-ID</w:t>
            </w:r>
            <w:r w:rsidR="007A7536">
              <w:t>F</w:t>
            </w:r>
            <w:r>
              <w:t xml:space="preserve"> model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603B5"/>
    <w:rsid w:val="004D4D12"/>
    <w:rsid w:val="00520576"/>
    <w:rsid w:val="00577F22"/>
    <w:rsid w:val="00624C18"/>
    <w:rsid w:val="006302AD"/>
    <w:rsid w:val="00646863"/>
    <w:rsid w:val="006F2703"/>
    <w:rsid w:val="00745F3C"/>
    <w:rsid w:val="007A7536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740FC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36</cp:revision>
  <dcterms:created xsi:type="dcterms:W3CDTF">2021-09-19T20:15:00Z</dcterms:created>
  <dcterms:modified xsi:type="dcterms:W3CDTF">2021-11-08T10:24:00Z</dcterms:modified>
</cp:coreProperties>
</file>