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F33AAD" w:rsidP="00F33AA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Data Driven Framework</w:t>
      </w:r>
    </w:p>
    <w:p w:rsidR="00F33AAD" w:rsidRDefault="00F33AAD" w:rsidP="00F33AA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AAD">
        <w:rPr>
          <w:rFonts w:ascii="Times New Roman" w:hAnsi="Times New Roman" w:cs="Times New Roman"/>
          <w:b/>
          <w:sz w:val="28"/>
          <w:szCs w:val="28"/>
          <w:u w:val="single"/>
        </w:rPr>
        <w:t>1) Global Parameters:</w:t>
      </w:r>
    </w:p>
    <w:p w:rsidR="00F33AAD" w:rsidRDefault="00F33AAD" w:rsidP="00F33AAD">
      <w:pPr>
        <w:jc w:val="both"/>
        <w:rPr>
          <w:rFonts w:ascii="Times New Roman" w:hAnsi="Times New Roman" w:cs="Times New Roman"/>
          <w:sz w:val="28"/>
          <w:szCs w:val="28"/>
        </w:rPr>
      </w:pPr>
      <w:r w:rsidRPr="00F33AAD">
        <w:rPr>
          <w:rFonts w:ascii="Times New Roman" w:hAnsi="Times New Roman" w:cs="Times New Roman"/>
          <w:sz w:val="28"/>
          <w:szCs w:val="28"/>
        </w:rPr>
        <w:t xml:space="preserve">This </w:t>
      </w:r>
      <w:r w:rsidR="000A1A54">
        <w:rPr>
          <w:rFonts w:ascii="Times New Roman" w:hAnsi="Times New Roman" w:cs="Times New Roman"/>
          <w:sz w:val="28"/>
          <w:szCs w:val="28"/>
        </w:rPr>
        <w:t>we use to provide global parameters for test cases to avoide hardcore values.</w:t>
      </w:r>
    </w:p>
    <w:p w:rsidR="000A1A54" w:rsidRDefault="000A1A54" w:rsidP="00F33A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create “properties file”</w:t>
      </w:r>
      <w:r w:rsidR="00FC291F">
        <w:rPr>
          <w:rFonts w:ascii="Times New Roman" w:hAnsi="Times New Roman" w:cs="Times New Roman"/>
          <w:sz w:val="28"/>
          <w:szCs w:val="28"/>
        </w:rPr>
        <w:t>.</w:t>
      </w:r>
    </w:p>
    <w:p w:rsidR="004D623B" w:rsidRDefault="006B1091" w:rsidP="00F33AA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1091">
        <w:rPr>
          <w:rFonts w:ascii="Times New Roman" w:hAnsi="Times New Roman" w:cs="Times New Roman"/>
          <w:b/>
          <w:sz w:val="28"/>
          <w:szCs w:val="28"/>
          <w:u w:val="single"/>
        </w:rPr>
        <w:t>2) Reusable components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077B6" w:rsidRDefault="005077B6" w:rsidP="00F33A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all properties or components which we are going to use again and again, then </w:t>
      </w:r>
      <w:r w:rsidRPr="005077B6">
        <w:rPr>
          <w:rFonts w:ascii="Times New Roman" w:hAnsi="Times New Roman" w:cs="Times New Roman"/>
          <w:b/>
          <w:sz w:val="28"/>
          <w:szCs w:val="28"/>
        </w:rPr>
        <w:t xml:space="preserve">Inherit </w:t>
      </w:r>
      <w:r>
        <w:rPr>
          <w:rFonts w:ascii="Times New Roman" w:hAnsi="Times New Roman" w:cs="Times New Roman"/>
          <w:sz w:val="28"/>
          <w:szCs w:val="28"/>
        </w:rPr>
        <w:t xml:space="preserve">that file where ever you want (by using </w:t>
      </w:r>
      <w:r w:rsidRPr="005077B6">
        <w:rPr>
          <w:rFonts w:ascii="Times New Roman" w:hAnsi="Times New Roman" w:cs="Times New Roman"/>
          <w:b/>
          <w:sz w:val="28"/>
          <w:szCs w:val="28"/>
        </w:rPr>
        <w:t>Extends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077B6" w:rsidRPr="005077B6" w:rsidRDefault="005077B6" w:rsidP="00F33AA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623B" w:rsidRDefault="004D623B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23B" w:rsidRDefault="004D623B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23B" w:rsidRDefault="004D623B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23B" w:rsidRDefault="004D623B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23B" w:rsidRDefault="004D623B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291F" w:rsidRPr="00F33AAD" w:rsidRDefault="00FC291F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840"/>
      </w:tblGrid>
      <w:tr w:rsidR="00FC291F" w:rsidRPr="00FC291F" w:rsidTr="00FC291F">
        <w:trPr>
          <w:trHeight w:val="31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Name (Full Legal Name as a Passport)</w:t>
            </w:r>
          </w:p>
        </w:tc>
        <w:tc>
          <w:tcPr>
            <w:tcW w:w="4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Prathap Reddy Bagayella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Email ID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Prathp456qa@gmail.com</w:t>
            </w:r>
          </w:p>
        </w:tc>
      </w:tr>
      <w:tr w:rsidR="00FC291F" w:rsidRPr="00FC291F" w:rsidTr="00FC291F">
        <w:trPr>
          <w:trHeight w:val="457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Best Contact Number#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5136668657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Current Location (CITY, STATE)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Dallas,TX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Availability for Skype/Phone Interview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M-F(9am to 7pm)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Notice Period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Two Week Notice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Work Authorization (H1B/GC/Cit) with Validity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EAD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Expected Rate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FC291F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52</w:t>
            </w:r>
          </w:p>
        </w:tc>
      </w:tr>
      <w:tr w:rsidR="006A6C27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C27" w:rsidRPr="00481295" w:rsidRDefault="006A6C27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Skype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C27" w:rsidRPr="00481295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Prathap B</w:t>
            </w:r>
          </w:p>
        </w:tc>
      </w:tr>
      <w:tr w:rsidR="006A6C27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C27" w:rsidRPr="00481295" w:rsidRDefault="006A6C27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C29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Linkedin Profile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C27" w:rsidRPr="00481295" w:rsidRDefault="006A6C27" w:rsidP="00FC2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https://www.linkedin.com/in/prathap-b-456987654ghj/</w:t>
            </w:r>
          </w:p>
        </w:tc>
      </w:tr>
      <w:tr w:rsidR="00FC291F" w:rsidRPr="00FC291F" w:rsidTr="00FC291F">
        <w:trPr>
          <w:trHeight w:val="315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91F" w:rsidRPr="00FC291F" w:rsidRDefault="006A6C27" w:rsidP="00FC291F">
            <w:pPr>
              <w:spacing w:after="120" w:line="221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Professional Reference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C27" w:rsidRPr="00481295" w:rsidRDefault="006A6C27" w:rsidP="006A6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Name: </w:t>
            </w: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Arkadyuti Roy</w:t>
            </w:r>
          </w:p>
          <w:p w:rsidR="006A6C27" w:rsidRPr="00481295" w:rsidRDefault="006A6C27" w:rsidP="006A6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Role: </w:t>
            </w: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Test Lead</w:t>
            </w:r>
          </w:p>
          <w:p w:rsidR="00FC291F" w:rsidRPr="00FC291F" w:rsidRDefault="006A6C27" w:rsidP="006A6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 xml:space="preserve">Email: </w:t>
            </w:r>
            <w:r w:rsidRPr="004812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arkadyuti.roy@cognizant.com</w:t>
            </w:r>
          </w:p>
        </w:tc>
      </w:tr>
    </w:tbl>
    <w:p w:rsidR="00F33AAD" w:rsidRPr="00F33AAD" w:rsidRDefault="00F33AAD" w:rsidP="00F33A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3AAD" w:rsidRPr="00F33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AA"/>
    <w:rsid w:val="000A1A54"/>
    <w:rsid w:val="003D78AA"/>
    <w:rsid w:val="00481295"/>
    <w:rsid w:val="004D623B"/>
    <w:rsid w:val="005077B6"/>
    <w:rsid w:val="00612866"/>
    <w:rsid w:val="006A6C27"/>
    <w:rsid w:val="006B1091"/>
    <w:rsid w:val="00A53313"/>
    <w:rsid w:val="00DE2010"/>
    <w:rsid w:val="00F33AAD"/>
    <w:rsid w:val="00F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6</cp:revision>
  <dcterms:created xsi:type="dcterms:W3CDTF">2018-06-11T22:02:00Z</dcterms:created>
  <dcterms:modified xsi:type="dcterms:W3CDTF">2018-06-12T00:31:00Z</dcterms:modified>
</cp:coreProperties>
</file>