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3"/>
        <w:gridCol w:w="3853"/>
        <w:gridCol w:w="696"/>
        <w:gridCol w:w="411"/>
        <w:gridCol w:w="190"/>
        <w:gridCol w:w="600"/>
        <w:gridCol w:w="602"/>
      </w:tblGrid>
      <w:tr xmlns:wp14="http://schemas.microsoft.com/office/word/2010/wordml" w:rsidR="00A27EC9" w:rsidTr="0838D344" w14:paraId="7CFF52E9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EAD78BB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Course Code:</w:t>
            </w:r>
            <w:r w:rsidR="005646F9">
              <w:rPr>
                <w:rFonts w:ascii="Times New Roman" w:hAnsi="Times New Roman"/>
                <w:b/>
                <w:color w:val="0000FF"/>
                <w:lang w:val="en-IN" w:eastAsia="en-IN"/>
              </w:rPr>
              <w:t xml:space="preserve"> </w:t>
            </w:r>
            <w:bookmarkStart w:name="_GoBack" w:id="0"/>
            <w:bookmarkEnd w:id="0"/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CSE3002</w:t>
            </w:r>
          </w:p>
        </w:tc>
        <w:tc>
          <w:tcPr>
            <w:tcW w:w="38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F0F11B1" wp14:textId="77777777">
            <w:pPr>
              <w:pStyle w:val="ListParagraph"/>
              <w:spacing w:after="0" w:line="240" w:lineRule="auto"/>
              <w:ind w:left="0"/>
              <w:rPr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 xml:space="preserve">Course Title: </w:t>
            </w:r>
            <w:r>
              <w:rPr>
                <w:rFonts w:ascii="Times New Roman" w:hAnsi="Times New Roman"/>
                <w:b/>
                <w:color w:val="000000"/>
                <w:lang w:val="en-IN" w:eastAsia="en-IN"/>
              </w:rPr>
              <w:t>Artificial Intelligence</w:t>
            </w:r>
          </w:p>
        </w:tc>
        <w:tc>
          <w:tcPr>
            <w:tcW w:w="6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E7BB441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TPC</w:t>
            </w:r>
          </w:p>
        </w:tc>
        <w:tc>
          <w:tcPr>
            <w:tcW w:w="60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FCD5EC4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3</w:t>
            </w:r>
          </w:p>
        </w:tc>
        <w:tc>
          <w:tcPr>
            <w:tcW w:w="6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18F999B5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2</w:t>
            </w:r>
          </w:p>
        </w:tc>
        <w:tc>
          <w:tcPr>
            <w:tcW w:w="6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2598DEE6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4</w:t>
            </w:r>
          </w:p>
        </w:tc>
      </w:tr>
      <w:tr xmlns:wp14="http://schemas.microsoft.com/office/word/2010/wordml" w:rsidR="00A27EC9" w:rsidTr="0838D344" w14:paraId="0C41E2E8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0BC86A3D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Version No.</w:t>
            </w:r>
          </w:p>
        </w:tc>
        <w:tc>
          <w:tcPr>
            <w:tcW w:w="6353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B3AA50C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1.0</w:t>
            </w:r>
          </w:p>
        </w:tc>
      </w:tr>
      <w:tr xmlns:wp14="http://schemas.microsoft.com/office/word/2010/wordml" w:rsidR="00A27EC9" w:rsidTr="0838D344" w14:paraId="448371EE" wp14:textId="77777777">
        <w:trPr>
          <w:trHeight w:val="630"/>
        </w:trPr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0" w:themeColor="text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EC9" w:rsidRDefault="00A27EC9" w14:paraId="0CFE7267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Course Pre-requisites/ Co-requisites</w:t>
            </w:r>
          </w:p>
          <w:p w:rsidR="00A27EC9" w:rsidRDefault="00A27EC9" w14:paraId="672A6659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</w:p>
        </w:tc>
        <w:tc>
          <w:tcPr>
            <w:tcW w:w="6353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0" w:themeColor="text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EC9" w:rsidRDefault="00A27EC9" w14:paraId="7CDA0E2B" wp14:textId="77777777">
            <w:pPr>
              <w:suppressAutoHyphens w:val="0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CSE1004/CSE1001</w:t>
            </w:r>
          </w:p>
          <w:p w:rsidR="00A27EC9" w:rsidRDefault="00A27EC9" w14:paraId="0A37501D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</w:p>
        </w:tc>
      </w:tr>
      <w:tr xmlns:wp14="http://schemas.microsoft.com/office/word/2010/wordml" w:rsidR="00A27EC9" w:rsidTr="0838D344" w14:paraId="413B536A" wp14:textId="77777777">
        <w:trPr>
          <w:trHeight w:val="367"/>
        </w:trPr>
        <w:tc>
          <w:tcPr>
            <w:tcW w:w="2725" w:type="dxa"/>
            <w:tcBorders>
              <w:top w:val="single" w:color="000000" w:themeColor="text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2E5C3FC9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Anti-requisites (if any).</w:t>
            </w:r>
          </w:p>
        </w:tc>
        <w:tc>
          <w:tcPr>
            <w:tcW w:w="6353" w:type="dxa"/>
            <w:gridSpan w:val="6"/>
            <w:tcBorders>
              <w:top w:val="single" w:color="000000" w:themeColor="text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8C9DA01" wp14:textId="77777777">
            <w:pPr>
              <w:pStyle w:val="ListParagraph"/>
              <w:spacing w:after="0" w:line="240" w:lineRule="auto"/>
              <w:ind w:left="0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None</w:t>
            </w:r>
          </w:p>
        </w:tc>
      </w:tr>
      <w:tr xmlns:wp14="http://schemas.microsoft.com/office/word/2010/wordml" w:rsidR="00A27EC9" w:rsidTr="0838D344" w14:paraId="06EAEED5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6B26604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Objectives:</w:t>
            </w:r>
          </w:p>
        </w:tc>
        <w:tc>
          <w:tcPr>
            <w:tcW w:w="6353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6C3EB292" wp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To have a thorough understanding of classical and modern AI applications</w:t>
            </w:r>
          </w:p>
          <w:p w:rsidR="000D6D15" w:rsidRDefault="000D6D15" w14:paraId="51A2A195" wp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 w:rsidRPr="000D6D15">
              <w:rPr>
                <w:rFonts w:ascii="Times New Roman" w:hAnsi="Times New Roman"/>
                <w:lang w:val="en-IN" w:eastAsia="en-IN"/>
              </w:rPr>
              <w:t>To identify the type of an AI problem (search inference, decision making under uncertainty, game theory, etc.)</w:t>
            </w:r>
          </w:p>
          <w:p w:rsidR="000D6D15" w:rsidRDefault="000D6D15" w14:paraId="2F1C6351" wp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 w:rsidRPr="000D6D15">
              <w:rPr>
                <w:rFonts w:ascii="Times New Roman" w:hAnsi="Times New Roman"/>
                <w:lang w:val="en-IN" w:eastAsia="en-IN"/>
              </w:rPr>
              <w:t>To describe the strengths and limitations of various state-space search algorithms, and choose the appropriate algorithm.</w:t>
            </w:r>
          </w:p>
          <w:p w:rsidR="00A27EC9" w:rsidRDefault="00A27EC9" w14:paraId="199AEDDC" wp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To understand non-classical AI approaches such as genetic algorithms and neural networks</w:t>
            </w:r>
          </w:p>
          <w:p w:rsidR="00A27EC9" w:rsidRDefault="00A27EC9" w14:paraId="2C473F3B" wp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To be able to assess the potential of AI in research and real-world environments</w:t>
            </w:r>
          </w:p>
        </w:tc>
      </w:tr>
      <w:tr xmlns:wp14="http://schemas.microsoft.com/office/word/2010/wordml" w:rsidR="00A27EC9" w:rsidTr="0838D344" w14:paraId="2F7C705A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0C110243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Expected Outcome:</w:t>
            </w:r>
          </w:p>
        </w:tc>
        <w:tc>
          <w:tcPr>
            <w:tcW w:w="6353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6E5710D" wp14:textId="77777777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On completion of the course, students will have the ability to</w:t>
            </w:r>
          </w:p>
          <w:p w:rsidR="000D6D15" w:rsidP="00DE5430" w:rsidRDefault="00E7200C" w14:paraId="03B3777E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 w:rsidRPr="00E7200C">
              <w:rPr>
                <w:rFonts w:ascii="Times New Roman" w:hAnsi="Times New Roman"/>
                <w:lang w:val="en-IN" w:eastAsia="en-IN"/>
              </w:rPr>
              <w:t>Exhibit strong familiarity with a number of important AI techniques,</w:t>
            </w:r>
            <w:r w:rsidR="0057416F">
              <w:rPr>
                <w:rFonts w:ascii="Times New Roman" w:hAnsi="Times New Roman"/>
                <w:lang w:val="en-IN" w:eastAsia="en-IN"/>
              </w:rPr>
              <w:t xml:space="preserve"> </w:t>
            </w:r>
            <w:r w:rsidRPr="00E7200C">
              <w:rPr>
                <w:rFonts w:ascii="Times New Roman" w:hAnsi="Times New Roman"/>
                <w:lang w:val="en-IN" w:eastAsia="en-IN"/>
              </w:rPr>
              <w:t xml:space="preserve">in particular search, knowledge representation, planning and constraint management. </w:t>
            </w:r>
          </w:p>
          <w:p w:rsidR="000D6D15" w:rsidP="00DE5430" w:rsidRDefault="000D6D15" w14:paraId="7B29401B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 w:rsidRPr="000D6D15">
              <w:rPr>
                <w:rFonts w:ascii="Times New Roman" w:hAnsi="Times New Roman"/>
                <w:lang w:val="en-IN" w:eastAsia="en-IN"/>
              </w:rPr>
              <w:t>Interpret the modern view of AI as the study of agents that receive precepts from the environment and perform actions.</w:t>
            </w:r>
            <w:r>
              <w:rPr>
                <w:rFonts w:ascii="Times New Roman" w:hAnsi="Times New Roman"/>
                <w:lang w:val="en-IN" w:eastAsia="en-IN"/>
              </w:rPr>
              <w:t xml:space="preserve"> </w:t>
            </w:r>
          </w:p>
          <w:p w:rsidR="00A27EC9" w:rsidP="00DE5430" w:rsidRDefault="000D6D15" w14:paraId="5EB061F9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 w:rsidRPr="000D6D15">
              <w:rPr>
                <w:rFonts w:ascii="Times New Roman" w:hAnsi="Times New Roman"/>
                <w:lang w:val="en-IN" w:eastAsia="en-IN"/>
              </w:rPr>
              <w:t>Build awareness of AI facing major challenges and the complexity of typical problems within the field.</w:t>
            </w:r>
          </w:p>
          <w:p w:rsidR="000D6D15" w:rsidP="00DE5430" w:rsidRDefault="000D6D15" w14:paraId="207DDC3E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 w:rsidRPr="000D6D15">
              <w:rPr>
                <w:rFonts w:ascii="Times New Roman" w:hAnsi="Times New Roman"/>
                <w:lang w:val="en-IN" w:eastAsia="en-IN"/>
              </w:rPr>
              <w:t>Assess critically the techniques presented and apply them to real world problems.</w:t>
            </w:r>
          </w:p>
          <w:p w:rsidR="000D6D15" w:rsidP="00DE5430" w:rsidRDefault="000D6D15" w14:paraId="79E6554F" wp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6"/>
              <w:jc w:val="both"/>
              <w:rPr>
                <w:rFonts w:ascii="Times New Roman" w:hAnsi="Times New Roman"/>
                <w:lang w:val="en-IN" w:eastAsia="en-IN"/>
              </w:rPr>
            </w:pPr>
            <w:r w:rsidRPr="000D6D15">
              <w:rPr>
                <w:rFonts w:ascii="Times New Roman" w:hAnsi="Times New Roman"/>
                <w:lang w:val="en-IN" w:eastAsia="en-IN"/>
              </w:rPr>
              <w:t>Develop self-learning and research skills to tackle a topic of interest on his/her own or as part of a team.</w:t>
            </w:r>
          </w:p>
        </w:tc>
      </w:tr>
      <w:tr xmlns:wp14="http://schemas.microsoft.com/office/word/2010/wordml" w:rsidR="00A27EC9" w:rsidTr="0838D344" w14:paraId="4F562814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C2F102B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Module No. 1</w:t>
            </w:r>
          </w:p>
        </w:tc>
        <w:tc>
          <w:tcPr>
            <w:tcW w:w="496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6A9ECDD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 xml:space="preserve"> Introduction </w:t>
            </w:r>
            <w:r w:rsidR="000918A7"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to</w:t>
            </w: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 xml:space="preserve"> Al </w:t>
            </w:r>
            <w:r w:rsidR="00407D8E"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a</w:t>
            </w: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nd Production Systems</w:t>
            </w:r>
          </w:p>
        </w:tc>
        <w:tc>
          <w:tcPr>
            <w:tcW w:w="1392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2C4603DB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9 Hours</w:t>
            </w:r>
          </w:p>
        </w:tc>
      </w:tr>
      <w:tr xmlns:wp14="http://schemas.microsoft.com/office/word/2010/wordml" w:rsidR="00A27EC9" w:rsidTr="0838D344" w14:paraId="4AE3288E" wp14:textId="77777777">
        <w:trPr>
          <w:trHeight w:val="435"/>
        </w:trPr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7005C66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color w:val="151515"/>
                <w:lang w:val="en-IN" w:eastAsia="en-IN"/>
              </w:rPr>
              <w:t>Introduction to AI-Problem formulation, Problem Definition -Production systems, Control strategies, Search strategies. Problem characteristics, Production system characteristics -Specialized production system-</w:t>
            </w:r>
          </w:p>
        </w:tc>
      </w:tr>
      <w:tr xmlns:wp14="http://schemas.microsoft.com/office/word/2010/wordml" w:rsidR="00A27EC9" w:rsidTr="0838D344" w14:paraId="0B8ABE4D" wp14:textId="77777777">
        <w:trPr>
          <w:trHeight w:val="300"/>
        </w:trPr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9787216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Module No. 2</w:t>
            </w:r>
          </w:p>
        </w:tc>
        <w:tc>
          <w:tcPr>
            <w:tcW w:w="496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1DC6EC03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 xml:space="preserve">Problem Solving </w:t>
            </w:r>
            <w:r w:rsidR="00407D8E"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M</w:t>
            </w: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ethods</w:t>
            </w:r>
          </w:p>
        </w:tc>
        <w:tc>
          <w:tcPr>
            <w:tcW w:w="1392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27BEDBE4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9 Hours</w:t>
            </w:r>
          </w:p>
        </w:tc>
      </w:tr>
      <w:tr xmlns:wp14="http://schemas.microsoft.com/office/word/2010/wordml" w:rsidR="00A27EC9" w:rsidTr="0838D344" w14:paraId="5E3F307B" wp14:textId="77777777"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3E18304" wp14:textId="77777777">
            <w:pPr>
              <w:pStyle w:val="Standard"/>
              <w:spacing w:after="0" w:line="240" w:lineRule="auto"/>
              <w:rPr>
                <w:rFonts w:ascii="Times New Roman" w:hAnsi="Times New Roman"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color w:val="151515"/>
                <w:lang w:val="en-IN" w:eastAsia="en-IN"/>
              </w:rPr>
              <w:t>Problem graphs, Matching, Indexing and Heuristic functions -Hill Climbing-Depth first and Breath first, Constraints satisfaction - Related algorithms, Measure of performance and analysis of search algorithms.</w:t>
            </w:r>
          </w:p>
        </w:tc>
      </w:tr>
      <w:tr xmlns:wp14="http://schemas.microsoft.com/office/word/2010/wordml" w:rsidR="00A27EC9" w:rsidTr="0838D344" w14:paraId="7FEAC753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3D9A6BE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Module No. 3</w:t>
            </w:r>
          </w:p>
        </w:tc>
        <w:tc>
          <w:tcPr>
            <w:tcW w:w="496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31CCBB0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Knowledge Representation</w:t>
            </w:r>
          </w:p>
        </w:tc>
        <w:tc>
          <w:tcPr>
            <w:tcW w:w="1392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5AF2BBA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9 Hours</w:t>
            </w:r>
          </w:p>
        </w:tc>
      </w:tr>
      <w:tr xmlns:wp14="http://schemas.microsoft.com/office/word/2010/wordml" w:rsidR="00A27EC9" w:rsidTr="0838D344" w14:paraId="2B10CF5A" wp14:textId="77777777"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F301437" wp14:textId="77777777">
            <w:pPr>
              <w:pStyle w:val="Standard"/>
              <w:spacing w:after="0" w:line="240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Knowledge based agents- Prepositional Logic- First Order logic- Inferences</w:t>
            </w:r>
          </w:p>
        </w:tc>
      </w:tr>
      <w:tr xmlns:wp14="http://schemas.microsoft.com/office/word/2010/wordml" w:rsidR="00A27EC9" w:rsidTr="0838D344" w14:paraId="04052C18" wp14:textId="77777777">
        <w:trPr>
          <w:trHeight w:val="300"/>
        </w:trPr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AA3BDD4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Module No. 4</w:t>
            </w:r>
          </w:p>
        </w:tc>
        <w:tc>
          <w:tcPr>
            <w:tcW w:w="496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6645849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Knowledge Inference</w:t>
            </w:r>
          </w:p>
        </w:tc>
        <w:tc>
          <w:tcPr>
            <w:tcW w:w="1392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F43CB93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9 Hours</w:t>
            </w:r>
          </w:p>
        </w:tc>
      </w:tr>
      <w:tr xmlns:wp14="http://schemas.microsoft.com/office/word/2010/wordml" w:rsidR="00A27EC9" w:rsidTr="0838D344" w14:paraId="1FB99D0B" wp14:textId="77777777">
        <w:trPr>
          <w:trHeight w:val="840"/>
        </w:trPr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AB91DB2" wp14:textId="39BD3B1C">
            <w:pPr>
              <w:pStyle w:val="Standard"/>
              <w:spacing w:after="0"/>
              <w:jc w:val="both"/>
              <w:rPr>
                <w:rFonts w:ascii="Times New Roman" w:hAnsi="Times New Roman"/>
                <w:color w:val="151515"/>
                <w:lang w:val="en-IN" w:eastAsia="en-IN"/>
              </w:rPr>
            </w:pPr>
            <w:r w:rsidRPr="1B861B29" w:rsidR="33B753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515"/>
                <w:sz w:val="22"/>
                <w:szCs w:val="22"/>
                <w:lang w:val="en-IN"/>
              </w:rPr>
              <w:t>Knowledge representation -Production based system</w:t>
            </w:r>
            <w:r w:rsidRPr="1B861B29" w:rsidR="00A27EC9">
              <w:rPr>
                <w:rFonts w:ascii="Times New Roman" w:hAnsi="Times New Roman"/>
                <w:color w:val="151515"/>
                <w:lang w:val="en-IN" w:eastAsia="en-IN"/>
              </w:rPr>
              <w:t>, Frame based system. Inference - Backward chaining, Forward chaining, Rule value approach, Fuzzy reasoning - Certainty factors, Bayesian Theory-Bayesian Network-Dempster - Shafer theory. </w:t>
            </w:r>
          </w:p>
        </w:tc>
      </w:tr>
      <w:tr xmlns:wp14="http://schemas.microsoft.com/office/word/2010/wordml" w:rsidR="00A27EC9" w:rsidTr="0838D344" w14:paraId="151D67BC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3388E8DB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Module No. 5</w:t>
            </w:r>
          </w:p>
        </w:tc>
        <w:tc>
          <w:tcPr>
            <w:tcW w:w="496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E63B142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Planning </w:t>
            </w:r>
            <w:r w:rsidR="00407D8E"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a</w:t>
            </w: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nd Learning</w:t>
            </w:r>
          </w:p>
        </w:tc>
        <w:tc>
          <w:tcPr>
            <w:tcW w:w="1392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6EC327AF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9 Hours</w:t>
            </w:r>
          </w:p>
        </w:tc>
      </w:tr>
      <w:tr xmlns:wp14="http://schemas.microsoft.com/office/word/2010/wordml" w:rsidR="00A27EC9" w:rsidTr="0838D344" w14:paraId="22EDAB88" wp14:textId="77777777"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06B65FAA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color w:val="151515"/>
                <w:lang w:val="en-IN" w:eastAsia="en-IN"/>
              </w:rPr>
              <w:t>Basic plan generation systems - Strips -Advanced plan generation systems – K strips -Strategic explanations – Explanation bases Learning- Machine learning, adaptive Learning. Reinforcement learning- Decision tree learning</w:t>
            </w:r>
          </w:p>
        </w:tc>
      </w:tr>
      <w:tr xmlns:wp14="http://schemas.microsoft.com/office/word/2010/wordml" w:rsidR="00A27EC9" w:rsidTr="0838D344" w14:paraId="668F0032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015511E6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Module No. 6</w:t>
            </w:r>
          </w:p>
        </w:tc>
        <w:tc>
          <w:tcPr>
            <w:tcW w:w="496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5F0C6F93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color w:val="151515"/>
                <w:lang w:val="en-IN" w:eastAsia="en-IN"/>
              </w:rPr>
              <w:t>Expert Systems</w:t>
            </w:r>
          </w:p>
        </w:tc>
        <w:tc>
          <w:tcPr>
            <w:tcW w:w="1392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5959893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 w:eastAsia="en-IN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t>9 Hours</w:t>
            </w:r>
          </w:p>
        </w:tc>
      </w:tr>
      <w:tr xmlns:wp14="http://schemas.microsoft.com/office/word/2010/wordml" w:rsidR="00A27EC9" w:rsidTr="0838D344" w14:paraId="4C2CE802" wp14:textId="77777777"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DA4395A" wp14:textId="77777777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151515"/>
                <w:lang w:val="en-IN" w:eastAsia="en-IN"/>
              </w:rPr>
            </w:pPr>
            <w:r>
              <w:rPr>
                <w:rFonts w:ascii="Times New Roman" w:hAnsi="Times New Roman"/>
                <w:color w:val="151515"/>
                <w:lang w:val="en-IN" w:eastAsia="en-IN"/>
              </w:rPr>
              <w:t>Genetic algorithms Expert systems - Architecture of expert systems, Roles of expert systems - Knowledge Acquisition –Meta knowledge, Heuristics.</w:t>
            </w:r>
          </w:p>
        </w:tc>
      </w:tr>
      <w:tr xmlns:wp14="http://schemas.microsoft.com/office/word/2010/wordml" w:rsidR="00A27EC9" w:rsidTr="0838D344" w14:paraId="2DE6E0BA" wp14:textId="77777777"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3831B358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lastRenderedPageBreak/>
              <w:t>Text Books</w:t>
            </w:r>
          </w:p>
          <w:p w:rsidR="00A27EC9" w:rsidP="00DE5430" w:rsidRDefault="00A27EC9" w14:paraId="18B360F2" wp14:textId="39D1F8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lang w:val="en-IN" w:eastAsia="en-IN"/>
              </w:rPr>
            </w:pPr>
            <w:r w:rsidRPr="7C3EECDF" w:rsidR="00A27EC9">
              <w:rPr>
                <w:rFonts w:ascii="Times New Roman" w:hAnsi="Times New Roman"/>
                <w:lang w:val="en-IN" w:eastAsia="en-IN"/>
              </w:rPr>
              <w:t xml:space="preserve">Stuart Russell and Peter </w:t>
            </w:r>
            <w:r w:rsidRPr="7C3EECDF" w:rsidR="00A27EC9">
              <w:rPr>
                <w:rFonts w:ascii="Times New Roman" w:hAnsi="Times New Roman"/>
                <w:lang w:val="en-IN" w:eastAsia="en-IN"/>
              </w:rPr>
              <w:t>Norvig</w:t>
            </w:r>
            <w:r w:rsidRPr="7C3EECDF" w:rsidR="00A27EC9">
              <w:rPr>
                <w:rFonts w:ascii="Times New Roman" w:hAnsi="Times New Roman"/>
                <w:lang w:val="en-IN" w:eastAsia="en-IN"/>
              </w:rPr>
              <w:t>, “Artificial Intelligence: A Modern Approach” Prentice Hall, Third Edition, 200</w:t>
            </w:r>
            <w:r w:rsidRPr="7C3EECDF" w:rsidR="4F8B2CFC">
              <w:rPr>
                <w:rFonts w:ascii="Times New Roman" w:hAnsi="Times New Roman"/>
                <w:lang w:val="en-IN" w:eastAsia="en-IN"/>
              </w:rPr>
              <w:t>9</w:t>
            </w:r>
          </w:p>
        </w:tc>
      </w:tr>
      <w:tr xmlns:wp14="http://schemas.microsoft.com/office/word/2010/wordml" w:rsidR="00A27EC9" w:rsidTr="0838D344" w14:paraId="1C34B69F" wp14:textId="77777777"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071E4E01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References</w:t>
            </w:r>
          </w:p>
          <w:p w:rsidR="00A27EC9" w:rsidP="00DE5430" w:rsidRDefault="00A27EC9" w14:paraId="41861D61" wp14:textId="777777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 xml:space="preserve">Deepak </w:t>
            </w:r>
            <w:proofErr w:type="spellStart"/>
            <w:r>
              <w:rPr>
                <w:rFonts w:ascii="Times New Roman" w:hAnsi="Times New Roman"/>
                <w:lang w:val="en-IN" w:eastAsia="en-IN"/>
              </w:rPr>
              <w:t>Khemani</w:t>
            </w:r>
            <w:proofErr w:type="spellEnd"/>
            <w:r>
              <w:rPr>
                <w:rFonts w:ascii="Times New Roman" w:hAnsi="Times New Roman"/>
                <w:lang w:val="en-IN" w:eastAsia="en-IN"/>
              </w:rPr>
              <w:t>, “A First Course in Artificial Intelligence”, McGraw Hill Education (India), 2013.</w:t>
            </w:r>
          </w:p>
          <w:p w:rsidR="00A27EC9" w:rsidP="00DE5430" w:rsidRDefault="00A27EC9" w14:paraId="1DBF0FC4" wp14:textId="777777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Nick Bostrom, “</w:t>
            </w:r>
            <w:proofErr w:type="spellStart"/>
            <w:proofErr w:type="gramStart"/>
            <w:r>
              <w:rPr>
                <w:rFonts w:ascii="Times New Roman" w:hAnsi="Times New Roman"/>
                <w:lang w:val="en-IN" w:eastAsia="en-IN"/>
              </w:rPr>
              <w:t>Superintelligence:Paths</w:t>
            </w:r>
            <w:proofErr w:type="gramEnd"/>
            <w:r>
              <w:rPr>
                <w:rFonts w:ascii="Times New Roman" w:hAnsi="Times New Roman"/>
                <w:lang w:val="en-IN" w:eastAsia="en-IN"/>
              </w:rPr>
              <w:t>,Dangers,Strategies</w:t>
            </w:r>
            <w:proofErr w:type="spellEnd"/>
            <w:r>
              <w:rPr>
                <w:rFonts w:ascii="Times New Roman" w:hAnsi="Times New Roman"/>
                <w:lang w:val="en-IN" w:eastAsia="en-IN"/>
              </w:rPr>
              <w:t>”, 1</w:t>
            </w:r>
            <w:r>
              <w:rPr>
                <w:rFonts w:ascii="Times New Roman" w:hAnsi="Times New Roman"/>
                <w:vertAlign w:val="superscript"/>
                <w:lang w:val="en-IN" w:eastAsia="en-IN"/>
              </w:rPr>
              <w:t>st</w:t>
            </w:r>
            <w:r>
              <w:rPr>
                <w:rFonts w:ascii="Times New Roman" w:hAnsi="Times New Roman"/>
                <w:lang w:val="en-IN" w:eastAsia="en-IN"/>
              </w:rPr>
              <w:t xml:space="preserve"> edition, 2014.</w:t>
            </w:r>
          </w:p>
          <w:p w:rsidR="00A27EC9" w:rsidP="00DE5430" w:rsidRDefault="00A27EC9" w14:paraId="54079C1A" wp14:textId="777777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 xml:space="preserve">David </w:t>
            </w:r>
            <w:proofErr w:type="spellStart"/>
            <w:proofErr w:type="gramStart"/>
            <w:r>
              <w:rPr>
                <w:rFonts w:ascii="Times New Roman" w:hAnsi="Times New Roman"/>
                <w:lang w:val="en-IN" w:eastAsia="en-IN"/>
              </w:rPr>
              <w:t>Poole,Alan</w:t>
            </w:r>
            <w:proofErr w:type="spellEnd"/>
            <w:proofErr w:type="gramEnd"/>
            <w:r>
              <w:rPr>
                <w:rFonts w:ascii="Times New Roman" w:hAnsi="Times New Roman"/>
                <w:lang w:val="en-IN" w:eastAsia="en-IN"/>
              </w:rPr>
              <w:t xml:space="preserve"> Mackworth, “Artificial </w:t>
            </w:r>
            <w:proofErr w:type="spellStart"/>
            <w:r>
              <w:rPr>
                <w:rFonts w:ascii="Times New Roman" w:hAnsi="Times New Roman"/>
                <w:lang w:val="en-IN" w:eastAsia="en-IN"/>
              </w:rPr>
              <w:t>Intelligence:Foundations</w:t>
            </w:r>
            <w:proofErr w:type="spellEnd"/>
            <w:r>
              <w:rPr>
                <w:rFonts w:ascii="Times New Roman" w:hAnsi="Times New Roman"/>
                <w:lang w:val="en-IN" w:eastAsia="en-IN"/>
              </w:rPr>
              <w:t xml:space="preserve"> of Computational Agents”, 2</w:t>
            </w:r>
            <w:r>
              <w:rPr>
                <w:rFonts w:ascii="Times New Roman" w:hAnsi="Times New Roman"/>
                <w:vertAlign w:val="superscript"/>
                <w:lang w:val="en-IN" w:eastAsia="en-IN"/>
              </w:rPr>
              <w:t>nd</w:t>
            </w:r>
            <w:r>
              <w:rPr>
                <w:rFonts w:ascii="Times New Roman" w:hAnsi="Times New Roman"/>
                <w:vertAlign w:val="subscript"/>
                <w:lang w:val="en-IN" w:eastAsia="en-IN"/>
              </w:rPr>
              <w:t xml:space="preserve"> </w:t>
            </w:r>
            <w:r>
              <w:rPr>
                <w:rFonts w:ascii="Times New Roman" w:hAnsi="Times New Roman"/>
                <w:lang w:val="en-IN" w:eastAsia="en-IN"/>
              </w:rPr>
              <w:t>edition, 2017.</w:t>
            </w:r>
          </w:p>
          <w:p w:rsidR="00A27EC9" w:rsidP="00DE5430" w:rsidRDefault="00A27EC9" w14:paraId="1B28FC52" wp14:textId="777777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Elaine Rich and Kevin Knight. “Artificial Intelligence”, Tata McGraw Hill, 1991.</w:t>
            </w:r>
          </w:p>
        </w:tc>
      </w:tr>
      <w:tr xmlns:wp14="http://schemas.microsoft.com/office/word/2010/wordml" w:rsidR="00A27EC9" w:rsidTr="0838D344" w14:paraId="30416781" wp14:textId="77777777">
        <w:trPr>
          <w:trHeight w:val="6225"/>
        </w:trPr>
        <w:tc>
          <w:tcPr>
            <w:tcW w:w="9078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EC9" w:rsidRDefault="00A27EC9" w14:paraId="0B4886C6" wp14:textId="77777777">
            <w:pPr>
              <w:pStyle w:val="Standard"/>
              <w:jc w:val="center"/>
              <w:rPr>
                <w:rFonts w:ascii="Times New Roman" w:hAnsi="Times New Roman"/>
                <w:b/>
                <w:color w:val="FF0000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FF0000"/>
                <w:lang w:val="en-IN" w:eastAsia="en-IN"/>
              </w:rPr>
              <w:t>Lab Exercises</w:t>
            </w:r>
          </w:p>
          <w:p w:rsidR="00A27EC9" w:rsidP="00DE5430" w:rsidRDefault="00A27EC9" w14:paraId="5F9F6C04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Introduction to LISP and PROLOG programming languages.</w:t>
            </w:r>
          </w:p>
          <w:p w:rsidR="00A27EC9" w:rsidP="00DE5430" w:rsidRDefault="00A27EC9" w14:paraId="3B022B46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Write a program to solve any 2 player game scenarios (Eg:8 Queens, 8 Puzzle)</w:t>
            </w:r>
          </w:p>
          <w:p w:rsidR="00A27EC9" w:rsidP="00DE5430" w:rsidRDefault="00A27EC9" w14:paraId="19AB46C7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Search a list of items using best first search.</w:t>
            </w:r>
          </w:p>
          <w:p w:rsidR="00A27EC9" w:rsidP="00DE5430" w:rsidRDefault="00A27EC9" w14:paraId="06321F24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Write a program for min max problem</w:t>
            </w:r>
          </w:p>
          <w:p w:rsidR="00A27EC9" w:rsidP="00DE5430" w:rsidRDefault="00A27EC9" w14:paraId="77CB019D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 xml:space="preserve">Write a program to find the minimal moves in </w:t>
            </w:r>
            <w:proofErr w:type="gramStart"/>
            <w:r>
              <w:rPr>
                <w:rFonts w:ascii="Times New Roman" w:hAnsi="Times New Roman"/>
                <w:lang w:val="en-IN" w:eastAsia="en-IN"/>
              </w:rPr>
              <w:t>a</w:t>
            </w:r>
            <w:proofErr w:type="gramEnd"/>
            <w:r>
              <w:rPr>
                <w:rFonts w:ascii="Times New Roman" w:hAnsi="Times New Roman"/>
                <w:lang w:val="en-IN" w:eastAsia="en-IN"/>
              </w:rPr>
              <w:t xml:space="preserve"> 8 queens problem.</w:t>
            </w:r>
          </w:p>
          <w:p w:rsidR="00A27EC9" w:rsidP="00DE5430" w:rsidRDefault="00A27EC9" w14:paraId="2E126322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Write a program for greedy search.</w:t>
            </w:r>
          </w:p>
          <w:p w:rsidR="00A27EC9" w:rsidP="00DE5430" w:rsidRDefault="00A27EC9" w14:paraId="71AAF782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Solve 8-puzzle problem using best first search.</w:t>
            </w:r>
          </w:p>
          <w:p w:rsidR="00A27EC9" w:rsidP="00DE5430" w:rsidRDefault="00A27EC9" w14:paraId="6D62C783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Solve Robot (traversal) problem using means End Analysis</w:t>
            </w:r>
          </w:p>
          <w:p w:rsidR="00A27EC9" w:rsidP="00DE5430" w:rsidRDefault="00A27EC9" w14:paraId="5789AFFB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Solve traveling salesman problem.</w:t>
            </w:r>
          </w:p>
          <w:p w:rsidR="00A27EC9" w:rsidP="00DE5430" w:rsidRDefault="00A27EC9" w14:paraId="71F05B2C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Write a program to solve “Water Jug Problem”</w:t>
            </w:r>
          </w:p>
          <w:p w:rsidR="00A27EC9" w:rsidP="00DE5430" w:rsidRDefault="00A27EC9" w14:paraId="5D263522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Write a program to maintain family tree.</w:t>
            </w:r>
          </w:p>
          <w:p w:rsidR="00A27EC9" w:rsidP="00DE5430" w:rsidRDefault="00A27EC9" w14:paraId="11F587E5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 xml:space="preserve">Program for </w:t>
            </w:r>
            <w:proofErr w:type="spellStart"/>
            <w:r>
              <w:rPr>
                <w:rFonts w:ascii="Times New Roman" w:hAnsi="Times New Roman"/>
                <w:lang w:val="en-IN" w:eastAsia="en-IN"/>
              </w:rPr>
              <w:t>bayes</w:t>
            </w:r>
            <w:proofErr w:type="spellEnd"/>
            <w:r>
              <w:rPr>
                <w:rFonts w:ascii="Times New Roman" w:hAnsi="Times New Roman"/>
                <w:lang w:val="en-IN" w:eastAsia="en-IN"/>
              </w:rPr>
              <w:t xml:space="preserve"> rule.</w:t>
            </w:r>
          </w:p>
          <w:p w:rsidR="00A27EC9" w:rsidP="00DE5430" w:rsidRDefault="00A27EC9" w14:paraId="487A48EB" wp14:textId="77777777">
            <w:pPr>
              <w:pStyle w:val="ListParagraph"/>
              <w:numPr>
                <w:ilvl w:val="0"/>
                <w:numId w:val="10"/>
              </w:numPr>
              <w:spacing w:after="160" w:line="249" w:lineRule="auto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Design an expert system scenario with learning and planning capability of AI.</w:t>
            </w:r>
          </w:p>
          <w:p w:rsidR="00A27EC9" w:rsidRDefault="00A27EC9" w14:paraId="5DAB6C7B" wp14:textId="77777777">
            <w:pPr>
              <w:pStyle w:val="Standard"/>
              <w:jc w:val="center"/>
              <w:rPr>
                <w:rFonts w:ascii="Times New Roman" w:hAnsi="Times New Roman"/>
                <w:b/>
                <w:color w:val="FF0000"/>
                <w:lang w:val="en-IN" w:eastAsia="en-IN"/>
              </w:rPr>
            </w:pPr>
          </w:p>
          <w:p w:rsidR="00A27EC9" w:rsidRDefault="00A27EC9" w14:paraId="02EB378F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</w:p>
        </w:tc>
      </w:tr>
      <w:tr xmlns:wp14="http://schemas.microsoft.com/office/word/2010/wordml" w:rsidR="00A27EC9" w:rsidTr="0838D344" w14:paraId="1A197A9B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615B176F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Mode of Evaluation</w:t>
            </w:r>
          </w:p>
        </w:tc>
        <w:tc>
          <w:tcPr>
            <w:tcW w:w="6353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P="0838D344" w:rsidRDefault="00A27EC9" w14:paraId="3B9592A1" wp14:textId="0E84432C">
            <w:pPr>
              <w:pStyle w:val="NormalWeb"/>
              <w:shd w:val="clear" w:color="auto" w:fill="FFFFFF" w:themeFill="background1"/>
              <w:spacing w:before="0"/>
              <w:rPr>
                <w:lang w:val="en-IN" w:eastAsia="en-IN"/>
              </w:rPr>
            </w:pPr>
            <w:r w:rsidRPr="0838D344" w:rsidR="00A27EC9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n-IN" w:eastAsia="en-IN"/>
              </w:rPr>
              <w:t> </w:t>
            </w:r>
            <w:r w:rsidRPr="0838D344" w:rsidR="00A27EC9">
              <w:rPr>
                <w:color w:val="000000" w:themeColor="text1" w:themeTint="FF" w:themeShade="FF"/>
                <w:sz w:val="22"/>
                <w:szCs w:val="22"/>
                <w:lang w:val="en-IN" w:eastAsia="en-IN"/>
              </w:rPr>
              <w:t>           Continuous Assessment T</w:t>
            </w:r>
            <w:r w:rsidRPr="0838D344" w:rsidR="00A27EC9">
              <w:rPr>
                <w:color w:val="000000" w:themeColor="text1" w:themeTint="FF" w:themeShade="FF"/>
                <w:sz w:val="22"/>
                <w:szCs w:val="22"/>
                <w:lang w:val="en-IN" w:eastAsia="en-IN"/>
              </w:rPr>
              <w:t>est-1                    </w:t>
            </w:r>
            <w:r w:rsidRPr="0838D344" w:rsidR="00407D8E">
              <w:rPr>
                <w:color w:val="000000" w:themeColor="text1" w:themeTint="FF" w:themeShade="FF"/>
                <w:sz w:val="22"/>
                <w:szCs w:val="22"/>
                <w:lang w:val="en-IN" w:eastAsia="en-IN"/>
              </w:rPr>
              <w:t xml:space="preserve">  </w:t>
            </w:r>
            <w:r w:rsidRPr="0838D344" w:rsidR="00A27EC9">
              <w:rPr>
                <w:color w:val="000000" w:themeColor="text1" w:themeTint="FF" w:themeShade="FF"/>
                <w:sz w:val="22"/>
                <w:szCs w:val="22"/>
                <w:lang w:val="en-IN" w:eastAsia="en-IN"/>
              </w:rPr>
              <w:t>20%  </w:t>
            </w:r>
          </w:p>
          <w:p w:rsidR="00A27EC9" w:rsidRDefault="00A27EC9" w14:paraId="3859FF4B" wp14:textId="77777777">
            <w:pPr>
              <w:pStyle w:val="NormalWeb"/>
              <w:shd w:val="clear" w:color="auto" w:fill="FFFFFF"/>
              <w:spacing w:before="0"/>
              <w:ind w:left="720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Continuous Assessment Test-2                     20%</w:t>
            </w:r>
          </w:p>
          <w:p w:rsidR="00A27EC9" w:rsidRDefault="00A27EC9" w14:paraId="2F819618" wp14:textId="77777777">
            <w:pPr>
              <w:pStyle w:val="NormalWeb"/>
              <w:shd w:val="clear" w:color="auto" w:fill="FFFFFF"/>
              <w:spacing w:before="0"/>
              <w:ind w:left="720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Continuous Assessment Test-3                     20%</w:t>
            </w:r>
          </w:p>
          <w:p w:rsidR="00A27EC9" w:rsidRDefault="00A27EC9" w14:paraId="57A35C87" wp14:textId="77777777">
            <w:pPr>
              <w:pStyle w:val="NormalWeb"/>
              <w:shd w:val="clear" w:color="auto" w:fill="FFFFFF"/>
              <w:spacing w:before="0"/>
              <w:ind w:left="720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Cumulative Lab Exercises                            20%</w:t>
            </w:r>
          </w:p>
          <w:p w:rsidR="00A27EC9" w:rsidRDefault="00A27EC9" w14:paraId="6AA0B832" wp14:textId="77777777">
            <w:pPr>
              <w:pStyle w:val="NormalWeb"/>
              <w:shd w:val="clear" w:color="auto" w:fill="FFFFFF"/>
              <w:spacing w:before="0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            Practical </w:t>
            </w:r>
            <w:r w:rsidR="00407D8E">
              <w:rPr>
                <w:color w:val="000000"/>
                <w:sz w:val="22"/>
                <w:szCs w:val="22"/>
                <w:lang w:val="en-IN" w:eastAsia="en-IN"/>
              </w:rPr>
              <w:t>Assessment (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 xml:space="preserve">Mini </w:t>
            </w:r>
            <w:proofErr w:type="gramStart"/>
            <w:r w:rsidR="00407D8E">
              <w:rPr>
                <w:color w:val="000000"/>
                <w:sz w:val="22"/>
                <w:szCs w:val="22"/>
                <w:lang w:val="en-IN" w:eastAsia="en-IN"/>
              </w:rPr>
              <w:t>Project)  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 </w:t>
            </w:r>
            <w:proofErr w:type="gramEnd"/>
            <w:r>
              <w:rPr>
                <w:color w:val="000000"/>
                <w:sz w:val="22"/>
                <w:szCs w:val="22"/>
                <w:lang w:val="en-IN" w:eastAsia="en-IN"/>
              </w:rPr>
              <w:t>       </w:t>
            </w:r>
            <w:r w:rsidR="00407D8E">
              <w:rPr>
                <w:color w:val="000000"/>
                <w:sz w:val="22"/>
                <w:szCs w:val="22"/>
                <w:lang w:val="en-IN" w:eastAsia="en-IN"/>
              </w:rPr>
              <w:t xml:space="preserve">   </w:t>
            </w:r>
            <w:r>
              <w:rPr>
                <w:color w:val="000000"/>
                <w:sz w:val="22"/>
                <w:szCs w:val="22"/>
                <w:lang w:val="en-IN" w:eastAsia="en-IN"/>
              </w:rPr>
              <w:t> 20%</w:t>
            </w:r>
          </w:p>
        </w:tc>
      </w:tr>
      <w:tr xmlns:wp14="http://schemas.microsoft.com/office/word/2010/wordml" w:rsidR="00A27EC9" w:rsidTr="0838D344" w14:paraId="48712AB3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088B254C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Recommended by the Board of Studies on</w:t>
            </w:r>
          </w:p>
        </w:tc>
        <w:tc>
          <w:tcPr>
            <w:tcW w:w="6353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4C43F45E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06.07.2018</w:t>
            </w:r>
          </w:p>
        </w:tc>
      </w:tr>
      <w:tr xmlns:wp14="http://schemas.microsoft.com/office/word/2010/wordml" w:rsidR="00A27EC9" w:rsidTr="0838D344" w14:paraId="0B177922" wp14:textId="77777777">
        <w:tc>
          <w:tcPr>
            <w:tcW w:w="2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1BAC81AB" wp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 w:eastAsia="en-IN"/>
              </w:rPr>
            </w:pPr>
            <w:r>
              <w:rPr>
                <w:rFonts w:ascii="Times New Roman" w:hAnsi="Times New Roman"/>
                <w:b/>
                <w:color w:val="0000FF"/>
                <w:lang w:val="en-IN" w:eastAsia="en-IN"/>
              </w:rPr>
              <w:t>Date of Approval by the Academic Council</w:t>
            </w:r>
          </w:p>
        </w:tc>
        <w:tc>
          <w:tcPr>
            <w:tcW w:w="6353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7EC9" w:rsidRDefault="00A27EC9" w14:paraId="7E34BF63" wp14:textId="77777777">
            <w:pPr>
              <w:pStyle w:val="ListParagraph"/>
              <w:spacing w:after="0" w:line="240" w:lineRule="auto"/>
              <w:ind w:left="0"/>
              <w:rPr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2</w:t>
            </w:r>
            <w:r>
              <w:rPr>
                <w:rFonts w:ascii="Times New Roman" w:hAnsi="Times New Roman"/>
                <w:vertAlign w:val="superscript"/>
                <w:lang w:val="en-IN" w:eastAsia="en-IN"/>
              </w:rPr>
              <w:t>nd</w:t>
            </w:r>
            <w:r>
              <w:rPr>
                <w:rFonts w:ascii="Times New Roman" w:hAnsi="Times New Roman"/>
                <w:lang w:val="en-IN" w:eastAsia="en-IN"/>
              </w:rPr>
              <w:t xml:space="preserve"> Academic Council 21.07.2018</w:t>
            </w:r>
          </w:p>
        </w:tc>
      </w:tr>
    </w:tbl>
    <w:p xmlns:wp14="http://schemas.microsoft.com/office/word/2010/wordml" w:rsidR="00A27EC9" w:rsidP="00A27EC9" w:rsidRDefault="00A27EC9" w14:paraId="6A05A809" wp14:textId="77777777">
      <w:pPr>
        <w:pStyle w:val="Standard"/>
        <w:jc w:val="center"/>
        <w:rPr>
          <w:rFonts w:ascii="Times New Roman" w:hAnsi="Times New Roman"/>
          <w:b/>
          <w:color w:val="FF0000"/>
        </w:rPr>
      </w:pPr>
    </w:p>
    <w:p xmlns:wp14="http://schemas.microsoft.com/office/word/2010/wordml" w:rsidR="00A27EC9" w:rsidP="00A27EC9" w:rsidRDefault="00A27EC9" w14:paraId="5A39BBE3" wp14:textId="77777777">
      <w:pPr>
        <w:pStyle w:val="Standard"/>
        <w:jc w:val="center"/>
        <w:rPr>
          <w:rFonts w:ascii="Times New Roman" w:hAnsi="Times New Roman"/>
        </w:rPr>
      </w:pPr>
    </w:p>
    <w:p xmlns:wp14="http://schemas.microsoft.com/office/word/2010/wordml" w:rsidR="00462F6B" w:rsidRDefault="00462F6B" w14:paraId="41C8F396" wp14:textId="77777777"/>
    <w:sectPr w:rsidR="00462F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7102"/>
    <w:multiLevelType w:val="multilevel"/>
    <w:tmpl w:val="756E9FFE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3C392E"/>
    <w:multiLevelType w:val="multilevel"/>
    <w:tmpl w:val="91F637C8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BB33DA2"/>
    <w:multiLevelType w:val="multilevel"/>
    <w:tmpl w:val="6A6081AA"/>
    <w:styleLink w:val="WWNum2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37365F08"/>
    <w:multiLevelType w:val="multilevel"/>
    <w:tmpl w:val="147C52DC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55E0297"/>
    <w:multiLevelType w:val="multilevel"/>
    <w:tmpl w:val="1416F652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2F"/>
    <w:rsid w:val="000918A7"/>
    <w:rsid w:val="000D6D15"/>
    <w:rsid w:val="001F142F"/>
    <w:rsid w:val="0028683A"/>
    <w:rsid w:val="00407D8E"/>
    <w:rsid w:val="00462F6B"/>
    <w:rsid w:val="005646F9"/>
    <w:rsid w:val="0057416F"/>
    <w:rsid w:val="00991123"/>
    <w:rsid w:val="00A27EC9"/>
    <w:rsid w:val="00E00896"/>
    <w:rsid w:val="00E7200C"/>
    <w:rsid w:val="00E942D5"/>
    <w:rsid w:val="00EA5651"/>
    <w:rsid w:val="0838D344"/>
    <w:rsid w:val="1B861B29"/>
    <w:rsid w:val="33B75392"/>
    <w:rsid w:val="4F8B2CFC"/>
    <w:rsid w:val="67A6D637"/>
    <w:rsid w:val="77CE35D3"/>
    <w:rsid w:val="7C3EE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073"/>
  <w15:chartTrackingRefBased/>
  <w15:docId w15:val="{03B1E9F4-121B-47F3-8FF9-8480850FF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27EC9"/>
    <w:pPr>
      <w:widowControl w:val="0"/>
      <w:suppressAutoHyphens/>
      <w:autoSpaceDN w:val="0"/>
      <w:spacing w:after="0" w:line="240" w:lineRule="auto"/>
    </w:pPr>
    <w:rPr>
      <w:rFonts w:ascii="Calibri" w:hAnsi="Calibri" w:eastAsia="Calibri" w:cs="Times New Roman"/>
      <w:kern w:val="3"/>
      <w:sz w:val="20"/>
      <w:szCs w:val="20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A27EC9"/>
    <w:pPr>
      <w:suppressAutoHyphens/>
      <w:autoSpaceDN w:val="0"/>
      <w:spacing w:after="200" w:line="276" w:lineRule="auto"/>
    </w:pPr>
    <w:rPr>
      <w:rFonts w:ascii="Calibri" w:hAnsi="Calibri" w:eastAsia="Calibri" w:cs="Times New Roman"/>
      <w:kern w:val="3"/>
    </w:rPr>
  </w:style>
  <w:style w:type="paragraph" w:styleId="ListParagraph">
    <w:name w:val="List Paragraph"/>
    <w:basedOn w:val="Standard"/>
    <w:qFormat/>
    <w:rsid w:val="00A27EC9"/>
    <w:pPr>
      <w:ind w:left="720"/>
    </w:pPr>
  </w:style>
  <w:style w:type="paragraph" w:styleId="NormalWeb">
    <w:name w:val="Normal (Web)"/>
    <w:basedOn w:val="Standard"/>
    <w:semiHidden/>
    <w:unhideWhenUsed/>
    <w:rsid w:val="00A27EC9"/>
    <w:pPr>
      <w:spacing w:before="100" w:after="28" w:line="240" w:lineRule="auto"/>
    </w:pPr>
    <w:rPr>
      <w:rFonts w:ascii="Times New Roman" w:hAnsi="Times New Roman" w:eastAsia="Times New Roman"/>
      <w:sz w:val="24"/>
      <w:szCs w:val="24"/>
    </w:rPr>
  </w:style>
  <w:style w:type="numbering" w:styleId="WWNum21" w:customStyle="1">
    <w:name w:val="WWNum21"/>
    <w:rsid w:val="00A27EC9"/>
    <w:pPr>
      <w:numPr>
        <w:numId w:val="1"/>
      </w:numPr>
    </w:pPr>
  </w:style>
  <w:style w:type="numbering" w:styleId="WWNum22" w:customStyle="1">
    <w:name w:val="WWNum22"/>
    <w:rsid w:val="00A27EC9"/>
    <w:pPr>
      <w:numPr>
        <w:numId w:val="3"/>
      </w:numPr>
    </w:pPr>
  </w:style>
  <w:style w:type="numbering" w:styleId="WWNum23" w:customStyle="1">
    <w:name w:val="WWNum23"/>
    <w:rsid w:val="00A27EC9"/>
    <w:pPr>
      <w:numPr>
        <w:numId w:val="5"/>
      </w:numPr>
    </w:pPr>
  </w:style>
  <w:style w:type="numbering" w:styleId="WWNum16" w:customStyle="1">
    <w:name w:val="WWNum16"/>
    <w:rsid w:val="00A27EC9"/>
    <w:pPr>
      <w:numPr>
        <w:numId w:val="7"/>
      </w:numPr>
    </w:pPr>
  </w:style>
  <w:style w:type="numbering" w:styleId="WWNum20" w:customStyle="1">
    <w:name w:val="WWNum20"/>
    <w:rsid w:val="00A27EC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5815395294B41800332353FD3B658" ma:contentTypeVersion="7" ma:contentTypeDescription="Create a new document." ma:contentTypeScope="" ma:versionID="53bfe4de390c908ecc36b382c401b187">
  <xsd:schema xmlns:xsd="http://www.w3.org/2001/XMLSchema" xmlns:xs="http://www.w3.org/2001/XMLSchema" xmlns:p="http://schemas.microsoft.com/office/2006/metadata/properties" xmlns:ns2="9568eb2b-f64a-46ea-9671-3fdd22f6e6cd" xmlns:ns3="c8d99fbf-b1c0-42f4-a62b-79330cf7b050" targetNamespace="http://schemas.microsoft.com/office/2006/metadata/properties" ma:root="true" ma:fieldsID="6b515d355982a9b3c9850a5a6d17a1ca" ns2:_="" ns3:_="">
    <xsd:import namespace="9568eb2b-f64a-46ea-9671-3fdd22f6e6cd"/>
    <xsd:import namespace="c8d99fbf-b1c0-42f4-a62b-79330cf7b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8eb2b-f64a-46ea-9671-3fdd22f6e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99fbf-b1c0-42f4-a62b-79330cf7b0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E1A74-2677-4DAD-9D42-93CE9861D0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4D2164-5C02-4C38-BA9E-849FF852CED5}"/>
</file>

<file path=customXml/itemProps3.xml><?xml version="1.0" encoding="utf-8"?>
<ds:datastoreItem xmlns:ds="http://schemas.openxmlformats.org/officeDocument/2006/customXml" ds:itemID="{B92A6C72-4623-4701-86C3-E9DA7B2F7736}"/>
</file>

<file path=customXml/itemProps4.xml><?xml version="1.0" encoding="utf-8"?>
<ds:datastoreItem xmlns:ds="http://schemas.openxmlformats.org/officeDocument/2006/customXml" ds:itemID="{9F42D47E-F1F5-425B-A2C4-309FF61AED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VIT-AP-10</dc:creator>
  <cp:keywords/>
  <dc:description/>
  <cp:lastModifiedBy>GUNDA RUCHITH REDDY  20BCE7241</cp:lastModifiedBy>
  <cp:revision>18</cp:revision>
  <dcterms:created xsi:type="dcterms:W3CDTF">2020-01-21T06:58:00Z</dcterms:created>
  <dcterms:modified xsi:type="dcterms:W3CDTF">2021-12-28T08:02:16Z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0x010100C9A5815395294B41800332353FD3B658</vt:lpwstr>
  </property>
</Properties>
</file>