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DBF45" w14:textId="77777777" w:rsidR="004C02E3" w:rsidRDefault="00F767FB" w:rsidP="007B418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D9FFC1" wp14:editId="7C355073">
            <wp:extent cx="2202180" cy="7664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" r="75936" b="91064"/>
                    <a:stretch/>
                  </pic:blipFill>
                  <pic:spPr bwMode="auto">
                    <a:xfrm>
                      <a:off x="0" y="0"/>
                      <a:ext cx="2212656" cy="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F8C7C" w14:textId="11AB1E93" w:rsidR="00F767FB" w:rsidRDefault="00CD0889" w:rsidP="00F767F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 QP – CSE 1005(SE)</w:t>
      </w:r>
    </w:p>
    <w:p w14:paraId="6CC0BA47" w14:textId="77777777" w:rsidR="00CD0889" w:rsidRPr="00826EAE" w:rsidRDefault="00CD0889" w:rsidP="00F767F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14CE9B9" w14:textId="6A4C36BC" w:rsidR="002642A5" w:rsidRDefault="002642A5" w:rsidP="002642A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</w:t>
      </w:r>
      <w:r w:rsidR="00CD0889">
        <w:rPr>
          <w:rFonts w:ascii="Times New Roman" w:hAnsi="Times New Roman" w:cs="Times New Roman"/>
          <w:b/>
          <w:bCs/>
          <w:lang w:val="en-US"/>
        </w:rPr>
        <w:t>1.</w:t>
      </w:r>
      <w:r w:rsidR="00CD0889" w:rsidRPr="002642A5">
        <w:rPr>
          <w:rFonts w:ascii="Times New Roman" w:hAnsi="Times New Roman" w:cs="Times New Roman"/>
          <w:b/>
          <w:bCs/>
          <w:lang w:val="en-US"/>
        </w:rPr>
        <w:t xml:space="preserve"> Prepare</w:t>
      </w:r>
      <w:r w:rsidRPr="002642A5">
        <w:rPr>
          <w:rFonts w:ascii="Times New Roman" w:hAnsi="Times New Roman" w:cs="Times New Roman"/>
          <w:b/>
          <w:bCs/>
          <w:lang w:val="en-US"/>
        </w:rPr>
        <w:t xml:space="preserve"> a SRS Document for the Hospital Management system with the Purpose, Scope, Intended audience, Modules </w:t>
      </w:r>
      <w:proofErr w:type="spellStart"/>
      <w:proofErr w:type="gramStart"/>
      <w:r w:rsidRPr="002642A5">
        <w:rPr>
          <w:rFonts w:ascii="Times New Roman" w:hAnsi="Times New Roman" w:cs="Times New Roman"/>
          <w:b/>
          <w:bCs/>
          <w:lang w:val="en-US"/>
        </w:rPr>
        <w:t>required.etc</w:t>
      </w:r>
      <w:proofErr w:type="spellEnd"/>
      <w:r w:rsidR="00CD0889">
        <w:rPr>
          <w:rFonts w:ascii="Times New Roman" w:hAnsi="Times New Roman" w:cs="Times New Roman"/>
          <w:b/>
          <w:bCs/>
          <w:lang w:val="en-US"/>
        </w:rPr>
        <w:t xml:space="preserve">  10</w:t>
      </w:r>
      <w:proofErr w:type="gramEnd"/>
      <w:r w:rsidR="00CD0889">
        <w:rPr>
          <w:rFonts w:ascii="Times New Roman" w:hAnsi="Times New Roman" w:cs="Times New Roman"/>
          <w:b/>
          <w:bCs/>
          <w:lang w:val="en-US"/>
        </w:rPr>
        <w:t xml:space="preserve"> M</w:t>
      </w:r>
    </w:p>
    <w:p w14:paraId="76B4DFE8" w14:textId="13FEB20F" w:rsidR="00CD0889" w:rsidRDefault="002642A5" w:rsidP="00CD088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Q2</w:t>
      </w:r>
      <w:r w:rsidR="001F71C2">
        <w:rPr>
          <w:rFonts w:ascii="Times New Roman" w:hAnsi="Times New Roman" w:cs="Times New Roman"/>
          <w:b/>
          <w:bCs/>
          <w:lang w:val="en-US"/>
        </w:rPr>
        <w:t>.</w:t>
      </w:r>
      <w:r w:rsidR="00313A7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0F67">
        <w:rPr>
          <w:rFonts w:ascii="Times New Roman" w:hAnsi="Times New Roman" w:cs="Times New Roman"/>
          <w:b/>
          <w:bCs/>
          <w:lang w:val="en-US"/>
        </w:rPr>
        <w:t>Ola, a taxi service provider wants to extend the its business to healthcare sector</w:t>
      </w:r>
      <w:r w:rsidR="00CD0889">
        <w:rPr>
          <w:rFonts w:ascii="Times New Roman" w:hAnsi="Times New Roman" w:cs="Times New Roman"/>
          <w:b/>
          <w:bCs/>
          <w:lang w:val="en-US"/>
        </w:rPr>
        <w:t xml:space="preserve"> by offering ambulance </w:t>
      </w:r>
      <w:proofErr w:type="spellStart"/>
      <w:proofErr w:type="gramStart"/>
      <w:r w:rsidR="00CD0889">
        <w:rPr>
          <w:rFonts w:ascii="Times New Roman" w:hAnsi="Times New Roman" w:cs="Times New Roman"/>
          <w:b/>
          <w:bCs/>
          <w:lang w:val="en-US"/>
        </w:rPr>
        <w:t>service.</w:t>
      </w:r>
      <w:r w:rsidR="00A30F67">
        <w:rPr>
          <w:rFonts w:ascii="Times New Roman" w:hAnsi="Times New Roman" w:cs="Times New Roman"/>
          <w:b/>
          <w:bCs/>
          <w:lang w:val="en-US"/>
        </w:rPr>
        <w:t>Which</w:t>
      </w:r>
      <w:proofErr w:type="spellEnd"/>
      <w:proofErr w:type="gramEnd"/>
      <w:r w:rsidR="00A30F67">
        <w:rPr>
          <w:rFonts w:ascii="Times New Roman" w:hAnsi="Times New Roman" w:cs="Times New Roman"/>
          <w:b/>
          <w:bCs/>
          <w:lang w:val="en-US"/>
        </w:rPr>
        <w:t xml:space="preserve"> prescriptive process model would be beneficial to develop the application keeping the existing features </w:t>
      </w:r>
      <w:r w:rsidR="00220915">
        <w:rPr>
          <w:rFonts w:ascii="Times New Roman" w:hAnsi="Times New Roman" w:cs="Times New Roman"/>
          <w:b/>
          <w:bCs/>
          <w:lang w:val="en-US"/>
        </w:rPr>
        <w:t>intact?</w:t>
      </w:r>
      <w:r w:rsidR="00A30F6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20915">
        <w:rPr>
          <w:rFonts w:ascii="Times New Roman" w:hAnsi="Times New Roman" w:cs="Times New Roman"/>
          <w:b/>
          <w:bCs/>
          <w:lang w:val="en-US"/>
        </w:rPr>
        <w:t>Justify your answer with proper arguments.</w:t>
      </w:r>
      <w:r w:rsidR="00CD0889" w:rsidRPr="00CD088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D0889">
        <w:rPr>
          <w:rFonts w:ascii="Times New Roman" w:hAnsi="Times New Roman" w:cs="Times New Roman"/>
          <w:b/>
          <w:bCs/>
          <w:lang w:val="en-US"/>
        </w:rPr>
        <w:t>10 M</w:t>
      </w:r>
    </w:p>
    <w:p w14:paraId="63F6338B" w14:textId="20DDC3FF" w:rsidR="00CD0889" w:rsidRDefault="00CD0889" w:rsidP="001F71C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8A32B12" w14:textId="75DCB28B" w:rsidR="001F71C2" w:rsidRDefault="002642A5" w:rsidP="001F71C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Q3</w:t>
      </w:r>
      <w:r w:rsidR="001F71C2">
        <w:rPr>
          <w:rFonts w:ascii="Times New Roman" w:hAnsi="Times New Roman" w:cs="Times New Roman"/>
          <w:b/>
          <w:bCs/>
          <w:lang w:val="en-US"/>
        </w:rPr>
        <w:t>.</w:t>
      </w:r>
      <w:r w:rsidR="00313A7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E244E">
        <w:rPr>
          <w:rFonts w:ascii="Times New Roman" w:hAnsi="Times New Roman" w:cs="Times New Roman"/>
          <w:b/>
          <w:bCs/>
          <w:lang w:val="en-US"/>
        </w:rPr>
        <w:t xml:space="preserve">Indian Bank, a nationalized bank in India, is </w:t>
      </w:r>
      <w:r w:rsidR="009828B4">
        <w:rPr>
          <w:rFonts w:ascii="Times New Roman" w:hAnsi="Times New Roman" w:cs="Times New Roman"/>
          <w:b/>
          <w:bCs/>
          <w:lang w:val="en-US"/>
        </w:rPr>
        <w:t xml:space="preserve">planning to launch postpaid payment app for its privileged customers, who have good history of loan repayment. Being a customer, share your requirements to the organization which is entrusted with the development of the automated service for Indian Bank. Further model the requirements with the help of UML </w:t>
      </w:r>
      <w:r w:rsidR="008D4EE0">
        <w:rPr>
          <w:rFonts w:ascii="Times New Roman" w:hAnsi="Times New Roman" w:cs="Times New Roman"/>
          <w:b/>
          <w:bCs/>
          <w:lang w:val="en-US"/>
        </w:rPr>
        <w:t>diagrams (</w:t>
      </w:r>
      <w:r w:rsidR="00B4128F">
        <w:rPr>
          <w:rFonts w:ascii="Times New Roman" w:hAnsi="Times New Roman" w:cs="Times New Roman"/>
          <w:b/>
          <w:bCs/>
          <w:lang w:val="en-US"/>
        </w:rPr>
        <w:t>USE CASE, CLASS, Sequential/</w:t>
      </w:r>
      <w:r w:rsidR="008D4EE0">
        <w:rPr>
          <w:rFonts w:ascii="Times New Roman" w:hAnsi="Times New Roman" w:cs="Times New Roman"/>
          <w:b/>
          <w:bCs/>
          <w:lang w:val="en-US"/>
        </w:rPr>
        <w:t>Collaboration</w:t>
      </w:r>
      <w:r w:rsidR="00B4128F">
        <w:rPr>
          <w:rFonts w:ascii="Times New Roman" w:hAnsi="Times New Roman" w:cs="Times New Roman"/>
          <w:b/>
          <w:bCs/>
          <w:lang w:val="en-US"/>
        </w:rPr>
        <w:t>/Activity Diagrams)</w:t>
      </w:r>
      <w:r w:rsidR="009828B4">
        <w:rPr>
          <w:rFonts w:ascii="Times New Roman" w:hAnsi="Times New Roman" w:cs="Times New Roman"/>
          <w:b/>
          <w:bCs/>
          <w:lang w:val="en-US"/>
        </w:rPr>
        <w:t>.</w:t>
      </w:r>
      <w:r w:rsidR="00CD0889">
        <w:rPr>
          <w:rFonts w:ascii="Times New Roman" w:hAnsi="Times New Roman" w:cs="Times New Roman"/>
          <w:b/>
          <w:bCs/>
          <w:lang w:val="en-US"/>
        </w:rPr>
        <w:t>10 M</w:t>
      </w:r>
    </w:p>
    <w:p w14:paraId="4C373799" w14:textId="67EB5AF5" w:rsidR="00AB4570" w:rsidRDefault="002642A5" w:rsidP="008D78A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Q4</w:t>
      </w:r>
      <w:r w:rsidR="001F71C2">
        <w:rPr>
          <w:rFonts w:ascii="Times New Roman" w:hAnsi="Times New Roman" w:cs="Times New Roman"/>
          <w:b/>
          <w:bCs/>
          <w:lang w:val="en-US"/>
        </w:rPr>
        <w:t>.</w:t>
      </w:r>
      <w:r w:rsidR="002C756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Discuss briefly about the white-boxing testing</w:t>
      </w:r>
      <w:r w:rsidR="008E18AD">
        <w:rPr>
          <w:rFonts w:ascii="Times New Roman" w:hAnsi="Times New Roman" w:cs="Times New Roman"/>
          <w:b/>
          <w:bCs/>
          <w:lang w:val="en-US"/>
        </w:rPr>
        <w:t xml:space="preserve"> and how to compute </w:t>
      </w:r>
      <w:proofErr w:type="spellStart"/>
      <w:r w:rsidR="008E18AD">
        <w:rPr>
          <w:rFonts w:ascii="Times New Roman" w:hAnsi="Times New Roman" w:cs="Times New Roman"/>
          <w:b/>
          <w:bCs/>
          <w:lang w:val="en-US"/>
        </w:rPr>
        <w:t>cyclometric</w:t>
      </w:r>
      <w:proofErr w:type="spellEnd"/>
      <w:r w:rsidR="008E18AD">
        <w:rPr>
          <w:rFonts w:ascii="Times New Roman" w:hAnsi="Times New Roman" w:cs="Times New Roman"/>
          <w:b/>
          <w:bCs/>
          <w:lang w:val="en-US"/>
        </w:rPr>
        <w:t xml:space="preserve"> complexity for a given program</w:t>
      </w:r>
      <w:r w:rsidR="008D4EE0">
        <w:rPr>
          <w:rFonts w:ascii="Times New Roman" w:hAnsi="Times New Roman" w:cs="Times New Roman"/>
          <w:b/>
          <w:bCs/>
          <w:lang w:val="en-US"/>
        </w:rPr>
        <w:t xml:space="preserve"> with example</w:t>
      </w:r>
      <w:r w:rsidR="00CD0889">
        <w:rPr>
          <w:rFonts w:ascii="Times New Roman" w:hAnsi="Times New Roman" w:cs="Times New Roman"/>
          <w:b/>
          <w:bCs/>
          <w:lang w:val="en-US"/>
        </w:rPr>
        <w:t xml:space="preserve"> 10 M</w:t>
      </w:r>
    </w:p>
    <w:p w14:paraId="34CB36F9" w14:textId="164A1467" w:rsidR="002642A5" w:rsidRPr="002642A5" w:rsidRDefault="002642A5" w:rsidP="002642A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5.</w:t>
      </w:r>
      <w:r w:rsidR="00AB4570">
        <w:rPr>
          <w:rFonts w:ascii="Times New Roman" w:hAnsi="Times New Roman" w:cs="Times New Roman"/>
          <w:b/>
          <w:bCs/>
          <w:lang w:val="en-US"/>
        </w:rPr>
        <w:t>.</w:t>
      </w:r>
      <w:proofErr w:type="gramEnd"/>
      <w:r w:rsidRPr="002642A5">
        <w:t xml:space="preserve"> </w:t>
      </w:r>
      <w:r w:rsidRPr="002642A5">
        <w:rPr>
          <w:rFonts w:ascii="Times New Roman" w:hAnsi="Times New Roman" w:cs="Times New Roman"/>
          <w:b/>
          <w:bCs/>
          <w:lang w:val="en-US"/>
        </w:rPr>
        <w:t xml:space="preserve">Discuss about the various behavioral testing </w:t>
      </w:r>
      <w:bookmarkStart w:id="0" w:name="_GoBack"/>
      <w:bookmarkEnd w:id="0"/>
      <w:r w:rsidR="008D4EE0" w:rsidRPr="002642A5">
        <w:rPr>
          <w:rFonts w:ascii="Times New Roman" w:hAnsi="Times New Roman" w:cs="Times New Roman"/>
          <w:b/>
          <w:bCs/>
          <w:lang w:val="en-US"/>
        </w:rPr>
        <w:t>techniques</w:t>
      </w:r>
      <w:r w:rsidR="008D4EE0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635C6C">
        <w:rPr>
          <w:rFonts w:ascii="Times New Roman" w:hAnsi="Times New Roman" w:cs="Times New Roman"/>
          <w:b/>
          <w:bCs/>
          <w:lang w:val="en-US"/>
        </w:rPr>
        <w:t>black-box testing)</w:t>
      </w:r>
      <w:r w:rsidRPr="002642A5">
        <w:rPr>
          <w:rFonts w:ascii="Times New Roman" w:hAnsi="Times New Roman" w:cs="Times New Roman"/>
          <w:b/>
          <w:bCs/>
          <w:lang w:val="en-US"/>
        </w:rPr>
        <w:t xml:space="preserve"> and derive the various test-cases for t</w:t>
      </w:r>
      <w:r w:rsidR="00CD0889">
        <w:rPr>
          <w:rFonts w:ascii="Times New Roman" w:hAnsi="Times New Roman" w:cs="Times New Roman"/>
          <w:b/>
          <w:bCs/>
          <w:lang w:val="en-US"/>
        </w:rPr>
        <w:t>he following scenario:     10 M</w:t>
      </w:r>
    </w:p>
    <w:p w14:paraId="7308BAE2" w14:textId="77777777" w:rsidR="002642A5" w:rsidRPr="002642A5" w:rsidRDefault="002642A5" w:rsidP="002642A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642A5">
        <w:rPr>
          <w:rFonts w:ascii="Times New Roman" w:hAnsi="Times New Roman" w:cs="Times New Roman"/>
          <w:b/>
          <w:bCs/>
          <w:lang w:val="en-US"/>
        </w:rPr>
        <w:t>Let us consider a simple shopping software which having features as follows.</w:t>
      </w:r>
    </w:p>
    <w:p w14:paraId="30F6546F" w14:textId="77777777" w:rsidR="002642A5" w:rsidRPr="002642A5" w:rsidRDefault="002642A5" w:rsidP="002642A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642A5">
        <w:rPr>
          <w:rFonts w:ascii="Times New Roman" w:hAnsi="Times New Roman" w:cs="Times New Roman"/>
          <w:b/>
          <w:bCs/>
          <w:lang w:val="en-US"/>
        </w:rPr>
        <w:t>Shop for $1000 and get 5% discount</w:t>
      </w:r>
    </w:p>
    <w:p w14:paraId="7511E230" w14:textId="77777777" w:rsidR="002642A5" w:rsidRPr="002642A5" w:rsidRDefault="002642A5" w:rsidP="002642A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642A5">
        <w:rPr>
          <w:rFonts w:ascii="Times New Roman" w:hAnsi="Times New Roman" w:cs="Times New Roman"/>
          <w:b/>
          <w:bCs/>
          <w:lang w:val="en-US"/>
        </w:rPr>
        <w:t>Shop for $2000 and get 7% discount</w:t>
      </w:r>
    </w:p>
    <w:p w14:paraId="6CD4A14C" w14:textId="4A1F50A9" w:rsidR="00AB4570" w:rsidRDefault="002642A5" w:rsidP="002642A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642A5">
        <w:rPr>
          <w:rFonts w:ascii="Times New Roman" w:hAnsi="Times New Roman" w:cs="Times New Roman"/>
          <w:b/>
          <w:bCs/>
          <w:lang w:val="en-US"/>
        </w:rPr>
        <w:t>Shop for $3000 and above and get 10% discount.</w:t>
      </w:r>
    </w:p>
    <w:p w14:paraId="695296F9" w14:textId="2076ADFE" w:rsidR="00691409" w:rsidRDefault="00691409" w:rsidP="001F71C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691409" w:rsidSect="00BF3F95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E3"/>
    <w:rsid w:val="00070220"/>
    <w:rsid w:val="000E4CDF"/>
    <w:rsid w:val="00133819"/>
    <w:rsid w:val="00154AE9"/>
    <w:rsid w:val="001F71C2"/>
    <w:rsid w:val="00220915"/>
    <w:rsid w:val="002458F3"/>
    <w:rsid w:val="0024645A"/>
    <w:rsid w:val="002642A5"/>
    <w:rsid w:val="002B6C66"/>
    <w:rsid w:val="002C756F"/>
    <w:rsid w:val="002D1280"/>
    <w:rsid w:val="00313A7E"/>
    <w:rsid w:val="00326D38"/>
    <w:rsid w:val="00335FC1"/>
    <w:rsid w:val="003E3138"/>
    <w:rsid w:val="00406CA2"/>
    <w:rsid w:val="00407062"/>
    <w:rsid w:val="004224D3"/>
    <w:rsid w:val="00436867"/>
    <w:rsid w:val="004C02E3"/>
    <w:rsid w:val="004D0F04"/>
    <w:rsid w:val="0051111C"/>
    <w:rsid w:val="00523058"/>
    <w:rsid w:val="00527143"/>
    <w:rsid w:val="0055349D"/>
    <w:rsid w:val="00577D44"/>
    <w:rsid w:val="005B6E22"/>
    <w:rsid w:val="005E244E"/>
    <w:rsid w:val="00635C6C"/>
    <w:rsid w:val="00672700"/>
    <w:rsid w:val="00691409"/>
    <w:rsid w:val="006921D0"/>
    <w:rsid w:val="0078350D"/>
    <w:rsid w:val="007B4185"/>
    <w:rsid w:val="00826EAE"/>
    <w:rsid w:val="008B56B4"/>
    <w:rsid w:val="008D4EE0"/>
    <w:rsid w:val="008D78AB"/>
    <w:rsid w:val="008E18AD"/>
    <w:rsid w:val="009828B4"/>
    <w:rsid w:val="00A30F67"/>
    <w:rsid w:val="00A71396"/>
    <w:rsid w:val="00AB4570"/>
    <w:rsid w:val="00B4128F"/>
    <w:rsid w:val="00BF3F95"/>
    <w:rsid w:val="00CD0889"/>
    <w:rsid w:val="00D03D07"/>
    <w:rsid w:val="00D26E4F"/>
    <w:rsid w:val="00D5553B"/>
    <w:rsid w:val="00D93667"/>
    <w:rsid w:val="00E67529"/>
    <w:rsid w:val="00F14752"/>
    <w:rsid w:val="00F76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649"/>
  <w15:docId w15:val="{B4D524F5-BCE0-4239-BD41-25B3BB15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32BD952-4058-4223-B38A-ADE12619AE1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JOHNSON</dc:creator>
  <cp:keywords/>
  <dc:description/>
  <cp:lastModifiedBy>vit-ap</cp:lastModifiedBy>
  <cp:revision>3</cp:revision>
  <dcterms:created xsi:type="dcterms:W3CDTF">2022-10-19T03:57:00Z</dcterms:created>
  <dcterms:modified xsi:type="dcterms:W3CDTF">2022-10-19T03:59:00Z</dcterms:modified>
</cp:coreProperties>
</file>