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Numerical Optimization – Assignment 1</w:t>
      </w:r>
    </w:p>
    <w:p>
      <w:pPr>
        <w:pStyle w:val="Author"/>
      </w:pPr>
      <w:r>
        <w:t xml:space="preserve">Deadline: 18 October 2025</w:t>
      </w:r>
    </w:p>
    <w:bookmarkStart w:id="9" w:name="question-1-2-marks"/>
    <w:p>
      <w:pPr>
        <w:pStyle w:val="Heading3"/>
      </w:pPr>
      <w:r>
        <w:t xml:space="preserve">Question 1 (2 marks)</w:t>
      </w:r>
    </w:p>
    <w:p>
      <w:pPr>
        <w:pStyle w:val="FirstParagraph"/>
      </w:pPr>
      <w:r>
        <w:rPr>
          <w:b/>
          <w:bCs/>
        </w:rPr>
        <w:t xml:space="preserve">Local vs. global minimizer</w:t>
      </w:r>
      <w:r>
        <w:br/>
      </w:r>
      <w:r>
        <w:t xml:space="preserve">A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</w:t>
      </w:r>
      <w:r>
        <w:br/>
      </w:r>
      <w:r>
        <w:t xml:space="preserve">- a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if there exists a neighborhood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br/>
      </w:r>
      <m:oMath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U</m:t>
        </m:r>
      </m:oMath>
      <w:r>
        <w:t xml:space="preserve">;</w:t>
      </w:r>
      <w:r>
        <w:br/>
      </w:r>
      <w:r>
        <w:t xml:space="preserve">-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 </w:t>
      </w:r>
      <w:r>
        <w:t xml:space="preserve">if</w:t>
      </w:r>
      <w:r>
        <w:br/>
      </w:r>
      <m:oMath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bookmarkEnd w:id="9"/>
    <w:bookmarkStart w:id="10" w:name="question-2-4-marks"/>
    <w:p>
      <w:pPr>
        <w:pStyle w:val="Heading3"/>
      </w:pPr>
      <w:r>
        <w:t xml:space="preserve">Question 2 (4 marks)</w:t>
      </w:r>
    </w:p>
    <w:p>
      <w:pPr>
        <w:pStyle w:val="FirstParagraph"/>
      </w:pPr>
      <w:r>
        <w:rPr>
          <w:b/>
          <w:bCs/>
        </w:rPr>
        <w:t xml:space="preserve">Convexity check</w:t>
      </w:r>
      <w:r>
        <w:br/>
      </w:r>
      <w:r>
        <w:t xml:space="preserve">(i)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on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.</w:t>
      </w:r>
      <w:r>
        <w:br/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″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</m:oMath>
      <w:r>
        <w:t xml:space="preserve">, hence</w:t>
      </w:r>
      <w:r>
        <w:t xml:space="preserve"> </w:t>
      </w:r>
      <w:r>
        <w:rPr>
          <w:b/>
          <w:bCs/>
        </w:rPr>
        <w:t xml:space="preserve">convex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</m:oMath>
      <w:r>
        <w:t xml:space="preserve">.</w:t>
      </w:r>
      <w:r>
        <w:br/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  <w:r>
        <w:br/>
      </w:r>
      <w:r>
        <w:t xml:space="preserve">Determinant</w:t>
      </w:r>
      <w:r>
        <w:t xml:space="preserve"> </w:t>
      </w:r>
      <m:oMath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&lt;</m:t>
        </m:r>
        <m:r>
          <m:t>0</m:t>
        </m:r>
      </m:oMath>
      <w:r>
        <w:t xml:space="preserve">, so</w:t>
      </w:r>
      <w:r>
        <w:t xml:space="preserve"> </w:t>
      </w:r>
      <w:r>
        <w:rPr>
          <w:b/>
          <w:bCs/>
        </w:rPr>
        <w:t xml:space="preserve">not convex</w:t>
      </w:r>
      <w:r>
        <w:t xml:space="preserve">.</w:t>
      </w:r>
    </w:p>
    <w:bookmarkEnd w:id="10"/>
    <w:bookmarkStart w:id="11" w:name="question-3-4-marks"/>
    <w:p>
      <w:pPr>
        <w:pStyle w:val="Heading3"/>
      </w:pPr>
      <w:r>
        <w:t xml:space="preserve">Question 3 (4 marks)</w:t>
      </w:r>
    </w:p>
    <w:p>
      <w:pPr>
        <w:pStyle w:val="FirstParagraph"/>
      </w:pPr>
      <w:r>
        <w:rPr>
          <w:b/>
          <w:bCs/>
        </w:rPr>
        <w:t xml:space="preserve">Positive semidefinite</w:t>
      </w:r>
      <w:r>
        <w:br/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</m:m>
          </m:e>
        </m:d>
      </m:oMath>
      <w:r>
        <w:t xml:space="preserve">.</w:t>
      </w:r>
      <w:r>
        <w:br/>
      </w:r>
      <w:r>
        <w:t xml:space="preserve">Leading principal minors:</w:t>
      </w:r>
      <w:r>
        <w:t xml:space="preserve"> </w:t>
      </w:r>
      <m:oMath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d>
          <m:dPr>
            <m:begChr m:val="∣"/>
            <m:sepChr m:val=""/>
            <m:endChr m:val="∣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</m:m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det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  <w:r>
        <w:br/>
      </w:r>
      <w:r>
        <w:t xml:space="preserve">All minors non-negative, so</w:t>
      </w:r>
      <w:r>
        <w:t xml:space="preserve"> </w:t>
      </w:r>
      <w:r>
        <w:rPr>
          <w:b/>
          <w:bCs/>
        </w:rPr>
        <w:t xml:space="preserve">positive semidefinite</w:t>
      </w:r>
      <w:r>
        <w:t xml:space="preserve">.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5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3</m:t>
                  </m:r>
                </m:e>
                <m:e>
                  <m:r>
                    <m:t>9</m:t>
                  </m:r>
                </m:e>
              </m:mr>
            </m:m>
          </m:e>
        </m:d>
      </m:oMath>
      <w:r>
        <w:t xml:space="preserve">.</w:t>
      </w:r>
      <w:r>
        <w:br/>
      </w:r>
      <w:r>
        <w:t xml:space="preserve">Leading minors:</w:t>
      </w:r>
      <w:r>
        <w:t xml:space="preserve"> </w:t>
      </w:r>
      <m:oMath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d>
          <m:dPr>
            <m:begChr m:val="∣"/>
            <m:sepChr m:val=""/>
            <m:endChr m:val="∣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det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Hence</w:t>
      </w:r>
      <w:r>
        <w:t xml:space="preserve"> </w:t>
      </w:r>
      <w:r>
        <w:rPr>
          <w:b/>
          <w:bCs/>
        </w:rPr>
        <w:t xml:space="preserve">positive semidefinite</w:t>
      </w:r>
      <w:r>
        <w:t xml:space="preserve">.</w:t>
      </w:r>
    </w:p>
    <w:bookmarkEnd w:id="11"/>
    <w:bookmarkStart w:id="12" w:name="question-4-2-marks"/>
    <w:p>
      <w:pPr>
        <w:pStyle w:val="Heading3"/>
      </w:pPr>
      <w:r>
        <w:t xml:space="preserve">Question 4 (2 marks)</w:t>
      </w:r>
    </w:p>
    <w:p>
      <w:pPr>
        <w:pStyle w:val="FirstParagraph"/>
      </w:pPr>
      <w:r>
        <w:rPr>
          <w:b/>
          <w:bCs/>
        </w:rPr>
        <w:t xml:space="preserve">Global minimizer</w:t>
      </w:r>
      <w:r>
        <w:br/>
      </w:r>
      <w:r>
        <w:t xml:space="preserve">Let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differentiable convex,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Convexity: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</m:oMath>
      <w:r>
        <w:t xml:space="preserve">.</w:t>
      </w:r>
      <w:r>
        <w:br/>
      </w:r>
      <w:r>
        <w:t xml:space="preserve">Thus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.</w:t>
      </w:r>
    </w:p>
    <w:bookmarkEnd w:id="12"/>
    <w:bookmarkStart w:id="13" w:name="question-5-3-marks"/>
    <w:p>
      <w:pPr>
        <w:pStyle w:val="Heading3"/>
      </w:pPr>
      <w:r>
        <w:t xml:space="preserve">Question 5 (3 marks)</w:t>
      </w:r>
    </w:p>
    <w:p>
      <w:pPr>
        <w:pStyle w:val="FirstParagraph"/>
      </w:pPr>
      <w:r>
        <w:rPr>
          <w:b/>
          <w:bCs/>
        </w:rPr>
        <w:t xml:space="preserve">Steepest descent</w:t>
      </w:r>
      <w:r>
        <w:br/>
      </w:r>
      <w:r>
        <w:t xml:space="preserve">Minimize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.</w:t>
      </w:r>
      <w:r>
        <w:br/>
      </w:r>
      <w:r>
        <w:t xml:space="preserve">Gradient: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r>
              <m:t>2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,</m:t>
            </m:r>
            <m:r>
              <m:t> 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rPr>
                <m:sty m:val="p"/>
              </m:rPr>
              <m:t>)</m:t>
            </m:r>
          </m:e>
        </m:d>
      </m:oMath>
      <w:r>
        <w:t xml:space="preserve">.</w:t>
      </w:r>
      <w:r>
        <w:br/>
      </w:r>
      <w:r>
        <w:t xml:space="preserve">At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: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,</m:t>
        </m:r>
        <m:r>
          <m:t> </m:t>
        </m:r>
        <m:r>
          <m:t>24</m:t>
        </m:r>
        <m:r>
          <m:rPr>
            <m:sty m:val="p"/>
          </m:rPr>
          <m:t>]</m:t>
        </m:r>
      </m:oMath>
      <w:r>
        <w:t xml:space="preserve">.</w:t>
      </w:r>
      <w:r>
        <w:br/>
      </w:r>
      <w:r>
        <w:t xml:space="preserve">Constant step</w:t>
      </w:r>
      <w:r>
        <w:t xml:space="preserve"> </w:t>
      </w:r>
      <m:oMath>
        <m:r>
          <m:t>0.3</m:t>
        </m:r>
      </m:oMath>
      <w:r>
        <w:t xml:space="preserve">:</w:t>
      </w:r>
      <w:r>
        <w:br/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⋅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,</m:t>
        </m:r>
        <m:r>
          <m:t>24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3.6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4.2</m:t>
        </m:r>
        <m:r>
          <m:rPr>
            <m:sty m:val="p"/>
          </m:rPr>
          <m:t>)</m:t>
        </m:r>
      </m:oMath>
      <w:r>
        <w:t xml:space="preserve">.</w:t>
      </w:r>
    </w:p>
    <w:bookmarkEnd w:id="13"/>
    <w:bookmarkStart w:id="14" w:name="question-6-4-marks"/>
    <w:p>
      <w:pPr>
        <w:pStyle w:val="Heading3"/>
      </w:pPr>
      <w:r>
        <w:t xml:space="preserve">Question 6 (4 marks)</w:t>
      </w:r>
    </w:p>
    <w:p>
      <w:pPr>
        <w:pStyle w:val="FirstParagraph"/>
      </w:pPr>
      <w:r>
        <w:rPr>
          <w:b/>
          <w:bCs/>
        </w:rPr>
        <w:t xml:space="preserve">Minimizers</w:t>
      </w:r>
      <w:r>
        <w:br/>
      </w:r>
      <w:r>
        <w:t xml:space="preserve">(i)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  <w:r>
        <w:br/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8</m:t>
        </m:r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,</m:t>
        </m:r>
        <m:r>
          <m:t> </m:t>
        </m:r>
        <m:r>
          <m:t>12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 </m:t>
        </m:r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br/>
      </w:r>
      <w:r>
        <w:t xml:space="preserve">Hessian: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(indefinite), so</w:t>
      </w:r>
      <w:r>
        <w:t xml:space="preserve"> </w:t>
      </w:r>
      <w:r>
        <w:rPr>
          <w:b/>
          <w:bCs/>
        </w:rPr>
        <w:t xml:space="preserve">saddle</w:t>
      </w:r>
      <w:r>
        <w:t xml:space="preserve">,</w:t>
      </w:r>
      <w:r>
        <w:t xml:space="preserve"> </w:t>
      </w:r>
      <w:r>
        <w:rPr>
          <w:b/>
          <w:bCs/>
        </w:rPr>
        <w:t xml:space="preserve">no local/global minimizer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.</w:t>
      </w:r>
      <w:r>
        <w:br/>
      </w:r>
      <w:r>
        <w:t xml:space="preserve">Unique global minimizer: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.</w:t>
      </w:r>
    </w:p>
    <w:bookmarkEnd w:id="14"/>
    <w:bookmarkStart w:id="15" w:name="question-7-8-marks"/>
    <w:p>
      <w:pPr>
        <w:pStyle w:val="Heading3"/>
      </w:pPr>
      <w:r>
        <w:t xml:space="preserve">Question 7 (8 marks)</w:t>
      </w:r>
    </w:p>
    <w:p>
      <w:pPr>
        <w:pStyle w:val="FirstParagraph"/>
      </w:pPr>
      <w:r>
        <w:rPr>
          <w:b/>
          <w:bCs/>
        </w:rPr>
        <w:t xml:space="preserve">Least-squares quadratic</w:t>
      </w:r>
      <w:r>
        <w:br/>
      </w:r>
      <w:r>
        <w:t xml:space="preserve">Given points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  <w:r>
        <w:br/>
      </w:r>
      <w:r>
        <w:t xml:space="preserve">Minimize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a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r>
          <m:t>b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.</w:t>
      </w:r>
      <w:r>
        <w:br/>
      </w:r>
      <w:r>
        <w:t xml:space="preserve">Design matrix:</w:t>
      </w:r>
      <w:r>
        <w:br/>
      </w:r>
      <m:oMath>
        <m:r>
          <m:t>X</m:t>
        </m:r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t>1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t>1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  <m:e>
                  <m:r>
                    <m:t>1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br/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4</m:t>
            </m:r>
          </m:sub>
        </m:sSub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.</w:t>
      </w:r>
      <w:r>
        <w:br/>
      </w: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⊤</m:t>
            </m:r>
          </m:sup>
        </m:sSup>
        <m:r>
          <m:t>X</m:t>
        </m:r>
        <m:r>
          <m:t>β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⊤</m:t>
            </m:r>
          </m:sup>
        </m:sSup>
        <m:r>
          <m:t>y</m:t>
        </m:r>
      </m:oMath>
      <w:r>
        <w:t xml:space="preserve">.</w:t>
      </w:r>
    </w:p>
    <w:p>
      <w:pPr>
        <w:pStyle w:val="BodyText"/>
      </w:pPr>
      <w:r>
        <w:t xml:space="preserve">For data sets:</w:t>
      </w:r>
      <w:r>
        <w:br/>
      </w:r>
      <w:r>
        <w:t xml:space="preserve">(i)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32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</m:oMath>
      <w:r>
        <w:t xml:space="preserve">.</w:t>
      </w:r>
      <w:r>
        <w:br/>
      </w:r>
      <w:r>
        <w:t xml:space="preserve">(ii)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)</m:t>
        </m:r>
      </m:oMath>
      <w:r>
        <w:t xml:space="preserve">.</w:t>
      </w:r>
      <w:r>
        <w:br/>
      </w:r>
      <w:r>
        <w:t xml:space="preserve">Python code:</w:t>
      </w:r>
    </w:p>
    <w:p>
      <w:pPr>
        <w:pStyle w:val="BodyText"/>
      </w:pPr>
      <w:r>
        <w:t xml:space="preserve">import numpy as np</w:t>
      </w:r>
      <w:r>
        <w:t xml:space="preserve"> </w:t>
      </w:r>
      <w:r>
        <w:t xml:space="preserve">def fit_quad(x,y):</w:t>
      </w:r>
      <w:r>
        <w:t xml:space="preserve"> </w:t>
      </w:r>
      <w:r>
        <w:t xml:space="preserve">X = np.vander(x,3)[:,::-1]</w:t>
      </w:r>
      <w:r>
        <w:t xml:space="preserve"> </w:t>
      </w:r>
      <w:r>
        <w:t xml:space="preserve">beta = np.linalg.lstsq(X,y,rcond=None)[0]</w:t>
      </w:r>
      <w:r>
        <w:t xml:space="preserve"> </w:t>
      </w:r>
      <w:r>
        <w:t xml:space="preserve">return beta</w:t>
      </w:r>
    </w:p>
    <w:bookmarkEnd w:id="15"/>
    <w:bookmarkStart w:id="16" w:name="question-8-2-marks"/>
    <w:p>
      <w:pPr>
        <w:pStyle w:val="Heading3"/>
      </w:pPr>
      <w:r>
        <w:t xml:space="preserve">Question 8 (2 marks)</w:t>
      </w:r>
    </w:p>
    <w:p>
      <w:pPr>
        <w:pStyle w:val="FirstParagraph"/>
      </w:pPr>
      <w:r>
        <w:rPr>
          <w:b/>
          <w:bCs/>
        </w:rPr>
        <w:t xml:space="preserve">Newton success</w:t>
      </w:r>
      <w:r>
        <w:br/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3</m:t>
            </m:r>
          </m:sup>
        </m:sSubSup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</w:t>
      </w:r>
      <w:r>
        <w:br/>
      </w:r>
      <w:r>
        <w:t xml:space="preserve">Starting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: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3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 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,</w:t>
      </w:r>
      <w:r>
        <w:br/>
      </w:r>
      <w:r>
        <w:t xml:space="preserve">Hessian singular,</w:t>
      </w:r>
      <w:r>
        <w:t xml:space="preserve"> </w:t>
      </w:r>
      <w:r>
        <w:rPr>
          <w:b/>
          <w:bCs/>
        </w:rPr>
        <w:t xml:space="preserve">pure Newton diverges</w:t>
      </w:r>
      <w:r>
        <w:t xml:space="preserve">;</w:t>
      </w:r>
      <w:r>
        <w:t xml:space="preserve"> </w:t>
      </w:r>
      <w:r>
        <w:rPr>
          <w:b/>
          <w:bCs/>
        </w:rPr>
        <w:t xml:space="preserve">not successful</w:t>
      </w:r>
      <w:r>
        <w:t xml:space="preserve">.</w:t>
      </w:r>
    </w:p>
    <w:bookmarkEnd w:id="16"/>
    <w:bookmarkStart w:id="17" w:name="question-9-2-marks"/>
    <w:p>
      <w:pPr>
        <w:pStyle w:val="Heading3"/>
      </w:pPr>
      <w:r>
        <w:t xml:space="preserve">Question 9 (2 marks)</w:t>
      </w:r>
    </w:p>
    <w:p>
      <w:pPr>
        <w:pStyle w:val="FirstParagraph"/>
      </w:pPr>
      <w:r>
        <w:rPr>
          <w:b/>
          <w:bCs/>
        </w:rPr>
        <w:t xml:space="preserve">Lipschitz gradient</w:t>
      </w:r>
      <w:r>
        <w:br/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r>
          <m:t>3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</w:t>
      </w:r>
      <w:r>
        <w:br/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]</m:t>
        </m:r>
      </m:oMath>
      <w:r>
        <w:t xml:space="preserve">.</w:t>
      </w:r>
      <w:r>
        <w:br/>
      </w:r>
      <m:oMath>
        <m:r>
          <m:rPr>
            <m:sty m:val="p"/>
          </m:rPr>
          <m:t>∥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∥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∥</m:t>
        </m:r>
      </m:oMath>
      <w:r>
        <w:t xml:space="preserve">, so</w:t>
      </w:r>
      <w:r>
        <w:t xml:space="preserve"> </w:t>
      </w:r>
      <w:r>
        <w:rPr>
          <w:b/>
          <w:bCs/>
        </w:rPr>
        <w:t xml:space="preserve">Lipschitz gradient</w:t>
      </w:r>
      <w:r>
        <w:t xml:space="preserve">.</w:t>
      </w:r>
    </w:p>
    <w:bookmarkEnd w:id="17"/>
    <w:bookmarkStart w:id="18" w:name="question-10-4-marks"/>
    <w:p>
      <w:pPr>
        <w:pStyle w:val="Heading3"/>
      </w:pPr>
      <w:r>
        <w:t xml:space="preserve">Question 10 (4 marks)</w:t>
      </w:r>
    </w:p>
    <w:p>
      <w:pPr>
        <w:pStyle w:val="FirstParagraph"/>
      </w:pPr>
      <w:r>
        <w:rPr>
          <w:b/>
          <w:bCs/>
        </w:rPr>
        <w:t xml:space="preserve">Descent directions</w:t>
      </w:r>
      <w:r>
        <w:br/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</w:t>
      </w:r>
      <w:r>
        <w:br/>
      </w:r>
      <w:r>
        <w:t xml:space="preserve">At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: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,</m:t>
        </m:r>
        <m:r>
          <m:t> </m:t>
        </m:r>
        <m:r>
          <m:t>3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5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.</w:t>
      </w:r>
      <w:r>
        <w:br/>
      </w:r>
      <w:r>
        <w:t xml:space="preserve">Two independent descent directions:</w:t>
      </w:r>
      <w:r>
        <w:br/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</w:t>
      </w:r>
      <w:r>
        <w:br/>
      </w:r>
      <w:r>
        <w:t xml:space="preserve">Along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br/>
      </w:r>
      <m:oMath>
        <m:r>
          <m:t>ϕ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t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br/>
      </w:r>
      <w:r>
        <w:t xml:space="preserve">Armijo with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0.75</m:t>
        </m:r>
      </m:oMath>
      <w:r>
        <w:t xml:space="preserve">:</w:t>
      </w:r>
      <w:r>
        <w:br/>
      </w:r>
      <m:oMath>
        <m:r>
          <m:t>ϕ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ϕ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0.75</m:t>
        </m:r>
        <m:r>
          <m:t>t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⇒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≤</m:t>
        </m:r>
        <m:r>
          <m:t>5</m:t>
        </m:r>
        <m:r>
          <m:rPr>
            <m:sty m:val="p"/>
          </m:rPr>
          <m:t>−</m:t>
        </m:r>
        <m:r>
          <m:t>3.75</m:t>
        </m:r>
        <m:r>
          <m:t>t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≤</m:t>
        </m:r>
        <m:r>
          <m:t>1.25</m:t>
        </m:r>
      </m:oMath>
      <w:r>
        <w:t xml:space="preserve">.</w:t>
      </w:r>
      <w:r>
        <w:br/>
      </w:r>
      <w:r>
        <w:t xml:space="preserve">Choose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18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532">
    <w:nsid w:val="00A99532"/>
    <w:multiLevelType w:val="multilevel"/>
    <w:lvl w:ilvl="0">
      <w:start w:val="2"/>
      <w:numFmt w:val="lowerRoman"/>
      <w:lvlText w:val="(%1)"/>
      <w:lvlJc w:val="left"/>
      <w:pPr>
        <w:ind w:left="720" w:hanging="360"/>
      </w:pPr>
    </w:lvl>
    <w:lvl w:ilvl="1">
      <w:start w:val="2"/>
      <w:numFmt w:val="lowerRoman"/>
      <w:lvlText w:val="(%2)"/>
      <w:lvlJc w:val="left"/>
      <w:pPr>
        <w:ind w:left="1440" w:hanging="360"/>
      </w:pPr>
    </w:lvl>
    <w:lvl w:ilvl="2">
      <w:start w:val="2"/>
      <w:numFmt w:val="lowerRoman"/>
      <w:lvlText w:val="(%3)"/>
      <w:lvlJc w:val="left"/>
      <w:pPr>
        <w:ind w:left="2160" w:hanging="360"/>
      </w:pPr>
    </w:lvl>
    <w:lvl w:ilvl="3">
      <w:start w:val="2"/>
      <w:numFmt w:val="lowerRoman"/>
      <w:lvlText w:val="(%4)"/>
      <w:lvlJc w:val="left"/>
      <w:pPr>
        <w:ind w:left="2880" w:hanging="360"/>
      </w:pPr>
    </w:lvl>
    <w:lvl w:ilvl="4">
      <w:start w:val="2"/>
      <w:numFmt w:val="lowerRoman"/>
      <w:lvlText w:val="(%5)"/>
      <w:lvlJc w:val="left"/>
      <w:pPr>
        <w:ind w:left="3600" w:hanging="360"/>
      </w:pPr>
    </w:lvl>
    <w:lvl w:ilvl="5">
      <w:start w:val="2"/>
      <w:numFmt w:val="lowerRoman"/>
      <w:lvlText w:val="(%6)"/>
      <w:lvlJc w:val="left"/>
      <w:pPr>
        <w:ind w:left="4320" w:hanging="360"/>
      </w:pPr>
    </w:lvl>
    <w:lvl w:ilvl="6">
      <w:start w:val="2"/>
      <w:numFmt w:val="lowerRoman"/>
      <w:lvlText w:val="(%7)"/>
      <w:lvlJc w:val="left"/>
      <w:pPr>
        <w:ind w:left="5040" w:hanging="360"/>
      </w:pPr>
    </w:lvl>
    <w:lvl w:ilvl="7">
      <w:start w:val="2"/>
      <w:numFmt w:val="lowerRoman"/>
      <w:lvlText w:val="(%8)"/>
      <w:lvlJc w:val="left"/>
      <w:pPr>
        <w:ind w:left="5760" w:hanging="360"/>
      </w:pPr>
    </w:lvl>
    <w:lvl w:ilvl="8">
      <w:start w:val="2"/>
      <w:numFmt w:val="lowerRoman"/>
      <w:lvlText w:val="(%9)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Optimization – Assignment 1</dc:title>
  <dc:creator>Deadline: 18 October 2025</dc:creator>
  <cp:keywords/>
  <dcterms:created xsi:type="dcterms:W3CDTF">2025-10-10T18:18:47Z</dcterms:created>
  <dcterms:modified xsi:type="dcterms:W3CDTF">2025-10-10T18:18:47Z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