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13" w:name="spam-vs.-ham-with-naive-bayes"/>
    <w:p>
      <w:pPr>
        <w:pStyle w:val="Heading2"/>
      </w:pPr>
      <w:r>
        <w:t xml:space="preserve">Spam vs. Ham with Naive Bayes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Training corpus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</w:t>
            </w:r>
          </w:p>
        </w:tc>
        <w:tc>
          <w:tcPr/>
          <w:p>
            <w:pPr>
              <w:pStyle w:val="Compact"/>
            </w:pPr>
            <w:r>
              <w:t xml:space="preserve">Words</w:t>
            </w:r>
          </w:p>
        </w:tc>
        <w:tc>
          <w:tcPr/>
          <w:p>
            <w:pPr>
              <w:pStyle w:val="Compact"/>
            </w:pPr>
            <w:r>
              <w:t xml:space="preserve">Label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special offer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family photo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special meeting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offer inside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</w:tbl>
    <w:p>
      <w:pPr>
        <w:pStyle w:val="BodyText"/>
      </w:pPr>
      <w:r>
        <w:rPr>
          <w:b/>
          <w:bCs/>
        </w:rPr>
        <w:t xml:space="preserve">New document</w:t>
      </w:r>
      <w:r>
        <w:t xml:space="preserve">: “special photo”</w:t>
      </w:r>
    </w:p>
    <w:p>
      <w:r>
        <w:pict>
          <v:rect style="width:0;height:1.5pt" o:hralign="center" o:hrstd="t" o:hr="t"/>
        </w:pict>
      </w:r>
    </w:p>
    <w:bookmarkStart w:id="9" w:name="prior-probabilities"/>
    <w:p>
      <w:pPr>
        <w:pStyle w:val="Heading3"/>
      </w:pPr>
      <w:r>
        <w:t xml:space="preserve">1. Prior probabilities</w:t>
      </w:r>
    </w:p>
    <w:p>
      <w:pPr>
        <w:pStyle w:val="FirstParagraph"/>
      </w:pPr>
      <w:r>
        <w:t xml:space="preserve">Total docs = 4</w:t>
      </w:r>
      <w:r>
        <w:br/>
      </w:r>
      <w:r>
        <w:t xml:space="preserve">Spam docs = 2 → P(Spam) = 2/4 = 0.5</w:t>
      </w:r>
      <w:r>
        <w:br/>
      </w:r>
      <w:r>
        <w:t xml:space="preserve">Ham docs = 2 → P(Ham) = 2/4 = 0.5</w:t>
      </w:r>
    </w:p>
    <w:p>
      <w:r>
        <w:pict>
          <v:rect style="width:0;height:1.5pt" o:hralign="center" o:hrstd="t" o:hr="t"/>
        </w:pict>
      </w:r>
    </w:p>
    <w:bookmarkEnd w:id="9"/>
    <w:bookmarkStart w:id="10" w:name="likelihoods-laplace-smoothing-α-1"/>
    <w:p>
      <w:pPr>
        <w:pStyle w:val="Heading3"/>
      </w:pPr>
      <w:r>
        <w:t xml:space="preserve">2. Likelihoods (Laplace smoothing, α = 1)</w:t>
      </w:r>
    </w:p>
    <w:p>
      <w:pPr>
        <w:pStyle w:val="FirstParagraph"/>
      </w:pPr>
      <w:r>
        <w:rPr>
          <w:b/>
          <w:bCs/>
        </w:rPr>
        <w:t xml:space="preserve">Spam vocabulary size V_S = 4</w:t>
      </w:r>
      <w:r>
        <w:t xml:space="preserve"> {special, offer, offer, inside}</w:t>
      </w:r>
      <w:r>
        <w:br/>
      </w:r>
      <w:r>
        <w:rPr>
          <w:b/>
          <w:bCs/>
        </w:rPr>
        <w:t xml:space="preserve">Ham vocabulary size V_H = 4</w:t>
      </w:r>
      <w:r>
        <w:t xml:space="preserve"> {family, photo, special, meeting}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5"/>
        <w:gridCol w:w="720"/>
        <w:gridCol w:w="1645"/>
        <w:gridCol w:w="46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Count in class</w:t>
            </w:r>
          </w:p>
        </w:tc>
        <w:tc>
          <w:tcPr/>
          <w:p>
            <w:pPr>
              <w:pStyle w:val="Compact"/>
            </w:pPr>
            <w:r>
              <w:t xml:space="preserve">P(word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special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(0+1)/(4+4) = 1/8 = 0.125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special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Xc06769dfbe298541643d5478b5c77957a7bbb44"/>
    <w:p>
      <w:pPr>
        <w:pStyle w:val="Heading3"/>
      </w:pPr>
      <w:r>
        <w:t xml:space="preserve">3. Posterior calculation (ignoring shared denominator)</w:t>
      </w:r>
    </w:p>
    <w:p>
      <w:pPr>
        <w:pStyle w:val="FirstParagraph"/>
      </w:pPr>
      <w:r>
        <w:rPr>
          <w:b/>
          <w:bCs/>
        </w:rPr>
        <w:t xml:space="preserve">Spam score</w:t>
      </w:r>
      <w:r>
        <w:br/>
      </w:r>
      <w:r>
        <w:t xml:space="preserve">P(Spam) · P(special|Spam) · P(photo|Spam)</w:t>
      </w:r>
      <w:r>
        <w:br/>
      </w:r>
      <w:r>
        <w:t xml:space="preserve">= 0.5 × 0.25 × 0.125 = 0.015625</w:t>
      </w:r>
    </w:p>
    <w:p>
      <w:pPr>
        <w:pStyle w:val="BodyText"/>
      </w:pPr>
      <w:r>
        <w:rPr>
          <w:b/>
          <w:bCs/>
        </w:rPr>
        <w:t xml:space="preserve">Ham score</w:t>
      </w:r>
      <w:r>
        <w:br/>
      </w:r>
      <w:r>
        <w:t xml:space="preserve">P(Ham) · P(special|Ham) · P(photo|Ham)</w:t>
      </w:r>
      <w:r>
        <w:br/>
      </w:r>
      <w:r>
        <w:t xml:space="preserve">= 0.5 × 0.25 × 0.25 = 0.03125</w:t>
      </w:r>
    </w:p>
    <w:p>
      <w:r>
        <w:pict>
          <v:rect style="width:0;height:1.5pt" o:hralign="center" o:hrstd="t" o:hr="t"/>
        </w:pict>
      </w:r>
    </w:p>
    <w:bookmarkEnd w:id="11"/>
    <w:bookmarkStart w:id="12" w:name="decision"/>
    <w:p>
      <w:pPr>
        <w:pStyle w:val="Heading3"/>
      </w:pPr>
      <w:r>
        <w:t xml:space="preserve">4. Decision</w:t>
      </w:r>
    </w:p>
    <w:p>
      <w:pPr>
        <w:pStyle w:val="FirstParagraph"/>
      </w:pPr>
      <w:r>
        <w:t xml:space="preserve">Ham score &gt; Spam score ⇒ classify</w:t>
      </w:r>
      <w:r>
        <w:t xml:space="preserve"> </w:t>
      </w:r>
      <w:r>
        <w:rPr>
          <w:b/>
          <w:bCs/>
        </w:rPr>
        <w:t xml:space="preserve">“special photo” as Ham</w:t>
      </w:r>
      <w:r>
        <w:t xml:space="preserve">.</w:t>
      </w:r>
    </w:p>
    <w:bookmarkEnd w:id="12"/>
    <w:bookmarkEnd w:id="13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2025-10-15T14:36:24Z</dcterms:created>
  <dcterms:modified xsi:type="dcterms:W3CDTF">2025-10-15T14:36:24Z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