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 and Storytelling with Data</w:t>
      </w:r>
    </w:p>
    <w:bookmarkStart w:id="9" w:name="code"/>
    <w:p>
      <w:pPr>
        <w:pStyle w:val="Heading2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months = ['Jan', 'Feb', 'Mar', 'Apr', 'May', 'Jun']</w:t>
      </w:r>
      <w:r>
        <w:br/>
      </w:r>
      <w:r>
        <w:rPr>
          <w:rStyle w:val="VerbatimChar"/>
        </w:rPr>
        <w:t xml:space="preserve">sales = [150, 165, 200, 180, 220, 210]</w:t>
      </w:r>
      <w:r>
        <w:br/>
      </w:r>
      <w:r>
        <w:br/>
      </w:r>
      <w:r>
        <w:rPr>
          <w:rStyle w:val="VerbatimChar"/>
        </w:rPr>
        <w:t xml:space="preserve">plt.plot(months, sales, color='red', linestyle='--', marker='o')</w:t>
      </w:r>
      <w:r>
        <w:br/>
      </w:r>
      <w:r>
        <w:rPr>
          <w:rStyle w:val="VerbatimChar"/>
        </w:rPr>
        <w:t xml:space="preserve">plt.title("Monthly Sales Trend")</w:t>
      </w:r>
      <w:r>
        <w:br/>
      </w:r>
      <w:r>
        <w:rPr>
          <w:rStyle w:val="VerbatimChar"/>
        </w:rPr>
        <w:t xml:space="preserve">plt.xlabel("Month")</w:t>
      </w:r>
      <w:r>
        <w:br/>
      </w:r>
      <w:r>
        <w:rPr>
          <w:rStyle w:val="VerbatimChar"/>
        </w:rPr>
        <w:t xml:space="preserve">plt.ylabel("Sales (in thousands)")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</w:p>
    <w:p>
      <w:r>
        <w:pict>
          <v:rect style="width:0;height:1.5pt" o:hralign="center" o:hrstd="t" o:hr="t"/>
        </w:pict>
      </w:r>
    </w:p>
    <w:bookmarkEnd w:id="9"/>
    <w:bookmarkStart w:id="10" w:name="output"/>
    <w:p>
      <w:pPr>
        <w:pStyle w:val="Heading2"/>
      </w:pPr>
      <w:r>
        <w:t xml:space="preserve">Output:</w: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and Storytelling with Data</dc:title>
  <dc:creator/>
  <cp:keywords/>
  <dcterms:created xsi:type="dcterms:W3CDTF">2025-10-17T08:35:54Z</dcterms:created>
  <dcterms:modified xsi:type="dcterms:W3CDTF">2025-10-17T08:35:54Z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