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ED09F" w14:textId="51955C40" w:rsidR="00106047" w:rsidRPr="003C7110" w:rsidRDefault="00106047" w:rsidP="00106047">
      <w:pPr>
        <w:jc w:val="center"/>
        <w:rPr>
          <w:b/>
          <w:bCs/>
          <w:color w:val="000000" w:themeColor="text1"/>
        </w:rPr>
      </w:pPr>
      <w:r w:rsidRPr="003C7110">
        <w:rPr>
          <w:b/>
          <w:bCs/>
          <w:color w:val="000000" w:themeColor="text1"/>
        </w:rPr>
        <w:t>Microservices</w:t>
      </w:r>
    </w:p>
    <w:p w14:paraId="3E96085F" w14:textId="77777777" w:rsidR="00106047" w:rsidRPr="003C7110" w:rsidRDefault="00106047" w:rsidP="00106047">
      <w:pPr>
        <w:jc w:val="center"/>
        <w:rPr>
          <w:b/>
          <w:bCs/>
          <w:color w:val="000000" w:themeColor="text1"/>
        </w:rPr>
      </w:pPr>
    </w:p>
    <w:p w14:paraId="365A39B8" w14:textId="7D75B788" w:rsidR="00106047" w:rsidRPr="003C7110" w:rsidRDefault="00106047" w:rsidP="00106047">
      <w:pPr>
        <w:rPr>
          <w:b/>
          <w:bCs/>
          <w:color w:val="000000" w:themeColor="text1"/>
        </w:rPr>
      </w:pPr>
      <w:r w:rsidRPr="003C7110">
        <w:rPr>
          <w:b/>
          <w:bCs/>
          <w:color w:val="000000" w:themeColor="text1"/>
        </w:rPr>
        <w:t>1. What are microservices?</w:t>
      </w:r>
    </w:p>
    <w:p w14:paraId="3E650EA7" w14:textId="77777777" w:rsidR="00106047" w:rsidRPr="003C7110" w:rsidRDefault="00106047" w:rsidP="00106047">
      <w:pPr>
        <w:rPr>
          <w:i/>
          <w:iCs/>
          <w:color w:val="000000" w:themeColor="text1"/>
        </w:rPr>
      </w:pPr>
      <w:hyperlink r:id="rId7" w:tgtFrame="_blank" w:history="1">
        <w:r w:rsidRPr="003C7110">
          <w:rPr>
            <w:rStyle w:val="Hyperlink"/>
            <w:i/>
            <w:iCs/>
            <w:color w:val="000000" w:themeColor="text1"/>
          </w:rPr>
          <w:t>Microservice</w:t>
        </w:r>
      </w:hyperlink>
      <w:r w:rsidRPr="003C7110">
        <w:rPr>
          <w:i/>
          <w:iCs/>
          <w:color w:val="000000" w:themeColor="text1"/>
        </w:rPr>
        <w:t xml:space="preserve"> is a small, loosely coupled distributed service. Each microservice is designed to perform a specific business function and can be developed, deployed, and scaled independently. It allows you to take a large application and decompose or break it into easily manageable small components with narrowly defined responsibilities.</w:t>
      </w:r>
    </w:p>
    <w:p w14:paraId="48799153" w14:textId="77777777" w:rsidR="008C567E" w:rsidRPr="003C7110" w:rsidRDefault="008C567E" w:rsidP="00106047">
      <w:pPr>
        <w:rPr>
          <w:b/>
          <w:bCs/>
          <w:color w:val="000000" w:themeColor="text1"/>
        </w:rPr>
      </w:pPr>
    </w:p>
    <w:p w14:paraId="45EFE918" w14:textId="5BF7B221" w:rsidR="00106047" w:rsidRPr="003C7110" w:rsidRDefault="00106047" w:rsidP="00106047">
      <w:pPr>
        <w:rPr>
          <w:b/>
          <w:bCs/>
          <w:color w:val="000000" w:themeColor="text1"/>
        </w:rPr>
      </w:pPr>
      <w:r w:rsidRPr="003C7110">
        <w:rPr>
          <w:b/>
          <w:bCs/>
          <w:color w:val="000000" w:themeColor="text1"/>
        </w:rPr>
        <w:t>2. What are the benefits of using microservices architecture?</w:t>
      </w:r>
    </w:p>
    <w:p w14:paraId="1FCE220D" w14:textId="77777777" w:rsidR="00106047" w:rsidRPr="003C7110" w:rsidRDefault="00106047" w:rsidP="00106047">
      <w:pPr>
        <w:rPr>
          <w:i/>
          <w:iCs/>
          <w:color w:val="000000" w:themeColor="text1"/>
        </w:rPr>
      </w:pPr>
      <w:r w:rsidRPr="003C7110">
        <w:rPr>
          <w:i/>
          <w:iCs/>
          <w:color w:val="000000" w:themeColor="text1"/>
        </w:rPr>
        <w:t xml:space="preserve">Microservices offer benefits like </w:t>
      </w:r>
      <w:hyperlink r:id="rId8" w:tgtFrame="_blank" w:history="1">
        <w:r w:rsidRPr="003C7110">
          <w:rPr>
            <w:rStyle w:val="Hyperlink"/>
            <w:i/>
            <w:iCs/>
            <w:color w:val="000000" w:themeColor="text1"/>
          </w:rPr>
          <w:t>scalability</w:t>
        </w:r>
      </w:hyperlink>
      <w:r w:rsidRPr="003C7110">
        <w:rPr>
          <w:i/>
          <w:iCs/>
          <w:color w:val="000000" w:themeColor="text1"/>
        </w:rPr>
        <w:t>, ease of maintenance, technology flexibility, and improved fault isolation.</w:t>
      </w:r>
    </w:p>
    <w:p w14:paraId="0D4D6234" w14:textId="77777777" w:rsidR="008C567E" w:rsidRPr="003C7110" w:rsidRDefault="008C567E" w:rsidP="00106047">
      <w:pPr>
        <w:rPr>
          <w:b/>
          <w:bCs/>
          <w:color w:val="000000" w:themeColor="text1"/>
        </w:rPr>
      </w:pPr>
    </w:p>
    <w:p w14:paraId="41FD0884" w14:textId="7AC90839" w:rsidR="00106047" w:rsidRPr="003C7110" w:rsidRDefault="00106047" w:rsidP="00106047">
      <w:pPr>
        <w:rPr>
          <w:b/>
          <w:bCs/>
          <w:color w:val="000000" w:themeColor="text1"/>
        </w:rPr>
      </w:pPr>
      <w:r w:rsidRPr="003C7110">
        <w:rPr>
          <w:b/>
          <w:bCs/>
          <w:color w:val="000000" w:themeColor="text1"/>
        </w:rPr>
        <w:t>3. How do microservices communicate with each other?</w:t>
      </w:r>
    </w:p>
    <w:p w14:paraId="233C87D9" w14:textId="77777777" w:rsidR="00106047" w:rsidRPr="003C7110" w:rsidRDefault="00106047" w:rsidP="00106047">
      <w:pPr>
        <w:rPr>
          <w:i/>
          <w:iCs/>
          <w:color w:val="000000" w:themeColor="text1"/>
        </w:rPr>
      </w:pPr>
      <w:r w:rsidRPr="003C7110">
        <w:rPr>
          <w:i/>
          <w:iCs/>
          <w:color w:val="000000" w:themeColor="text1"/>
        </w:rPr>
        <w:t>They communicate through lightweight protocols like HTTP/REST, messaging queues, or gRPC.</w:t>
      </w:r>
    </w:p>
    <w:p w14:paraId="2EFA8D33" w14:textId="77777777" w:rsidR="008C567E" w:rsidRPr="003C7110" w:rsidRDefault="008C567E" w:rsidP="00106047">
      <w:pPr>
        <w:rPr>
          <w:b/>
          <w:bCs/>
          <w:color w:val="000000" w:themeColor="text1"/>
        </w:rPr>
      </w:pPr>
    </w:p>
    <w:p w14:paraId="643445C7" w14:textId="6CBD2327" w:rsidR="00106047" w:rsidRPr="003C7110" w:rsidRDefault="00106047" w:rsidP="00106047">
      <w:pPr>
        <w:rPr>
          <w:b/>
          <w:bCs/>
          <w:color w:val="000000" w:themeColor="text1"/>
        </w:rPr>
      </w:pPr>
      <w:r w:rsidRPr="003C7110">
        <w:rPr>
          <w:b/>
          <w:bCs/>
          <w:color w:val="000000" w:themeColor="text1"/>
        </w:rPr>
        <w:t>4. What is the difference between monolithic and microservices architecture?</w:t>
      </w:r>
    </w:p>
    <w:p w14:paraId="4465DB1A" w14:textId="77777777" w:rsidR="00106047" w:rsidRPr="003C7110" w:rsidRDefault="00106047" w:rsidP="00106047">
      <w:pPr>
        <w:rPr>
          <w:i/>
          <w:iCs/>
          <w:color w:val="000000" w:themeColor="text1"/>
        </w:rPr>
      </w:pPr>
      <w:hyperlink r:id="rId9" w:tgtFrame="_blank" w:history="1">
        <w:r w:rsidRPr="003C7110">
          <w:rPr>
            <w:rStyle w:val="Hyperlink"/>
            <w:i/>
            <w:iCs/>
            <w:color w:val="000000" w:themeColor="text1"/>
          </w:rPr>
          <w:t>Monolithic architecture</w:t>
        </w:r>
      </w:hyperlink>
      <w:r w:rsidRPr="003C7110">
        <w:rPr>
          <w:i/>
          <w:iCs/>
          <w:color w:val="000000" w:themeColor="text1"/>
        </w:rPr>
        <w:t xml:space="preserve"> involves building an application as a single, </w:t>
      </w:r>
      <w:proofErr w:type="gramStart"/>
      <w:r w:rsidRPr="003C7110">
        <w:rPr>
          <w:i/>
          <w:iCs/>
          <w:color w:val="000000" w:themeColor="text1"/>
        </w:rPr>
        <w:t>tightly-coupled</w:t>
      </w:r>
      <w:proofErr w:type="gramEnd"/>
      <w:r w:rsidRPr="003C7110">
        <w:rPr>
          <w:i/>
          <w:iCs/>
          <w:color w:val="000000" w:themeColor="text1"/>
        </w:rPr>
        <w:t xml:space="preserve"> unit, while microservices divide it into smaller, independent components.</w:t>
      </w:r>
    </w:p>
    <w:p w14:paraId="09550261" w14:textId="77777777" w:rsidR="008C567E" w:rsidRPr="003C7110" w:rsidRDefault="008C567E" w:rsidP="00106047">
      <w:pPr>
        <w:rPr>
          <w:b/>
          <w:bCs/>
          <w:color w:val="000000" w:themeColor="text1"/>
        </w:rPr>
      </w:pPr>
    </w:p>
    <w:p w14:paraId="12935F4C" w14:textId="5D07A515" w:rsidR="00106047" w:rsidRPr="003C7110" w:rsidRDefault="00106047" w:rsidP="00106047">
      <w:pPr>
        <w:rPr>
          <w:b/>
          <w:bCs/>
          <w:color w:val="000000" w:themeColor="text1"/>
        </w:rPr>
      </w:pPr>
      <w:r w:rsidRPr="003C7110">
        <w:rPr>
          <w:b/>
          <w:bCs/>
          <w:color w:val="000000" w:themeColor="text1"/>
        </w:rPr>
        <w:t>5. Explain service discovery in microservices.</w:t>
      </w:r>
    </w:p>
    <w:p w14:paraId="3ABB9AD6" w14:textId="77777777" w:rsidR="00106047" w:rsidRPr="003C7110" w:rsidRDefault="00106047" w:rsidP="00106047">
      <w:pPr>
        <w:rPr>
          <w:i/>
          <w:iCs/>
          <w:color w:val="000000" w:themeColor="text1"/>
        </w:rPr>
      </w:pPr>
      <w:hyperlink r:id="rId10" w:tgtFrame="_blank" w:history="1">
        <w:r w:rsidRPr="003C7110">
          <w:rPr>
            <w:rStyle w:val="Hyperlink"/>
            <w:i/>
            <w:iCs/>
            <w:color w:val="000000" w:themeColor="text1"/>
          </w:rPr>
          <w:t xml:space="preserve">Service discovery </w:t>
        </w:r>
      </w:hyperlink>
      <w:r w:rsidRPr="003C7110">
        <w:rPr>
          <w:i/>
          <w:iCs/>
          <w:color w:val="000000" w:themeColor="text1"/>
        </w:rPr>
        <w:t>in </w:t>
      </w:r>
      <w:hyperlink r:id="rId11" w:tgtFrame="_blank" w:history="1">
        <w:r w:rsidRPr="003C7110">
          <w:rPr>
            <w:rStyle w:val="Hyperlink"/>
            <w:i/>
            <w:iCs/>
            <w:color w:val="000000" w:themeColor="text1"/>
          </w:rPr>
          <w:t>microservices</w:t>
        </w:r>
      </w:hyperlink>
      <w:r w:rsidRPr="003C7110">
        <w:rPr>
          <w:i/>
          <w:iCs/>
          <w:color w:val="000000" w:themeColor="text1"/>
        </w:rPr>
        <w:t> is the process of dynamically locating and identifying available services within a distributed system. In a microservices architecture, where applications are composed of many small, independent services, service discovery plays a crucial role in enabling communication and collaboration between these services.</w:t>
      </w:r>
    </w:p>
    <w:p w14:paraId="1452CEF7" w14:textId="77777777" w:rsidR="008C567E" w:rsidRPr="003C7110" w:rsidRDefault="008C567E" w:rsidP="00106047">
      <w:pPr>
        <w:rPr>
          <w:b/>
          <w:bCs/>
          <w:color w:val="000000" w:themeColor="text1"/>
        </w:rPr>
      </w:pPr>
    </w:p>
    <w:p w14:paraId="4A2FCE5F" w14:textId="1D48FE5C" w:rsidR="00106047" w:rsidRPr="003C7110" w:rsidRDefault="00106047" w:rsidP="00106047">
      <w:pPr>
        <w:rPr>
          <w:b/>
          <w:bCs/>
          <w:color w:val="000000" w:themeColor="text1"/>
        </w:rPr>
      </w:pPr>
      <w:r w:rsidRPr="003C7110">
        <w:rPr>
          <w:b/>
          <w:bCs/>
          <w:color w:val="000000" w:themeColor="text1"/>
        </w:rPr>
        <w:t>6. How do you handle data consistency in microservices?</w:t>
      </w:r>
    </w:p>
    <w:p w14:paraId="270CE90E" w14:textId="77777777" w:rsidR="00106047" w:rsidRPr="003C7110" w:rsidRDefault="00106047" w:rsidP="00106047">
      <w:pPr>
        <w:rPr>
          <w:i/>
          <w:iCs/>
          <w:color w:val="000000" w:themeColor="text1"/>
        </w:rPr>
      </w:pPr>
      <w:r w:rsidRPr="003C7110">
        <w:rPr>
          <w:i/>
          <w:iCs/>
          <w:color w:val="000000" w:themeColor="text1"/>
        </w:rPr>
        <w:t xml:space="preserve">Data consistency can be achieved through mechanisms like the </w:t>
      </w:r>
      <w:hyperlink r:id="rId12" w:tgtFrame="_blank" w:history="1">
        <w:r w:rsidRPr="003C7110">
          <w:rPr>
            <w:rStyle w:val="Hyperlink"/>
            <w:i/>
            <w:iCs/>
            <w:color w:val="000000" w:themeColor="text1"/>
          </w:rPr>
          <w:t>Saga pattern</w:t>
        </w:r>
      </w:hyperlink>
      <w:r w:rsidRPr="003C7110">
        <w:rPr>
          <w:i/>
          <w:iCs/>
          <w:color w:val="000000" w:themeColor="text1"/>
        </w:rPr>
        <w:t xml:space="preserve">, two-phase commits, or </w:t>
      </w:r>
      <w:hyperlink r:id="rId13" w:tgtFrame="_blank" w:history="1">
        <w:r w:rsidRPr="003C7110">
          <w:rPr>
            <w:rStyle w:val="Hyperlink"/>
            <w:i/>
            <w:iCs/>
            <w:color w:val="000000" w:themeColor="text1"/>
          </w:rPr>
          <w:t>eventual consistency</w:t>
        </w:r>
      </w:hyperlink>
      <w:r w:rsidRPr="003C7110">
        <w:rPr>
          <w:i/>
          <w:iCs/>
          <w:color w:val="000000" w:themeColor="text1"/>
        </w:rPr>
        <w:t>.</w:t>
      </w:r>
    </w:p>
    <w:p w14:paraId="2695F9DC" w14:textId="77777777" w:rsidR="008C567E" w:rsidRPr="003C7110" w:rsidRDefault="008C567E" w:rsidP="00106047">
      <w:pPr>
        <w:rPr>
          <w:b/>
          <w:bCs/>
          <w:color w:val="000000" w:themeColor="text1"/>
        </w:rPr>
      </w:pPr>
    </w:p>
    <w:p w14:paraId="3555900F" w14:textId="47DA8E68" w:rsidR="00106047" w:rsidRPr="003C7110" w:rsidRDefault="00106047" w:rsidP="00106047">
      <w:pPr>
        <w:rPr>
          <w:b/>
          <w:bCs/>
          <w:color w:val="000000" w:themeColor="text1"/>
        </w:rPr>
      </w:pPr>
      <w:r w:rsidRPr="003C7110">
        <w:rPr>
          <w:b/>
          <w:bCs/>
          <w:color w:val="000000" w:themeColor="text1"/>
        </w:rPr>
        <w:t>7. What is the API Gateway pattern?</w:t>
      </w:r>
    </w:p>
    <w:p w14:paraId="2E845E5A" w14:textId="77777777" w:rsidR="00106047" w:rsidRPr="003C7110" w:rsidRDefault="00106047" w:rsidP="00106047">
      <w:pPr>
        <w:rPr>
          <w:i/>
          <w:iCs/>
          <w:color w:val="000000" w:themeColor="text1"/>
        </w:rPr>
      </w:pPr>
      <w:hyperlink r:id="rId14" w:tgtFrame="_blank" w:history="1">
        <w:r w:rsidRPr="003C7110">
          <w:rPr>
            <w:rStyle w:val="Hyperlink"/>
            <w:i/>
            <w:iCs/>
            <w:color w:val="000000" w:themeColor="text1"/>
          </w:rPr>
          <w:t>API Gateway</w:t>
        </w:r>
      </w:hyperlink>
      <w:r w:rsidRPr="003C7110">
        <w:rPr>
          <w:i/>
          <w:iCs/>
          <w:color w:val="000000" w:themeColor="text1"/>
        </w:rPr>
        <w:t xml:space="preserve"> acts as a single entry point for clients and routes requests to appropriate microservices, often handling authentication, </w:t>
      </w:r>
      <w:hyperlink r:id="rId15" w:tgtFrame="_blank" w:history="1">
        <w:r w:rsidRPr="003C7110">
          <w:rPr>
            <w:rStyle w:val="Hyperlink"/>
            <w:i/>
            <w:iCs/>
            <w:color w:val="000000" w:themeColor="text1"/>
          </w:rPr>
          <w:t>rate limiting</w:t>
        </w:r>
      </w:hyperlink>
      <w:r w:rsidRPr="003C7110">
        <w:rPr>
          <w:i/>
          <w:iCs/>
          <w:color w:val="000000" w:themeColor="text1"/>
        </w:rPr>
        <w:t xml:space="preserve">, and </w:t>
      </w:r>
      <w:hyperlink r:id="rId16" w:tgtFrame="_blank" w:history="1">
        <w:r w:rsidRPr="003C7110">
          <w:rPr>
            <w:rStyle w:val="Hyperlink"/>
            <w:i/>
            <w:iCs/>
            <w:color w:val="000000" w:themeColor="text1"/>
          </w:rPr>
          <w:t>caching</w:t>
        </w:r>
      </w:hyperlink>
      <w:r w:rsidRPr="003C7110">
        <w:rPr>
          <w:i/>
          <w:iCs/>
          <w:color w:val="000000" w:themeColor="text1"/>
        </w:rPr>
        <w:t>.</w:t>
      </w:r>
    </w:p>
    <w:p w14:paraId="57CDC993" w14:textId="77777777" w:rsidR="008C567E" w:rsidRPr="003C7110" w:rsidRDefault="008C567E" w:rsidP="00106047">
      <w:pPr>
        <w:rPr>
          <w:b/>
          <w:bCs/>
          <w:color w:val="000000" w:themeColor="text1"/>
        </w:rPr>
      </w:pPr>
    </w:p>
    <w:p w14:paraId="27246070" w14:textId="5BBF5FDF" w:rsidR="00106047" w:rsidRPr="003C7110" w:rsidRDefault="00106047" w:rsidP="00106047">
      <w:pPr>
        <w:rPr>
          <w:b/>
          <w:bCs/>
          <w:color w:val="000000" w:themeColor="text1"/>
        </w:rPr>
      </w:pPr>
      <w:r w:rsidRPr="003C7110">
        <w:rPr>
          <w:b/>
          <w:bCs/>
          <w:color w:val="000000" w:themeColor="text1"/>
        </w:rPr>
        <w:t>8. Name some popular tools for building microservices.</w:t>
      </w:r>
    </w:p>
    <w:p w14:paraId="399475F0" w14:textId="77777777" w:rsidR="00106047" w:rsidRPr="003C7110" w:rsidRDefault="00106047" w:rsidP="00106047">
      <w:pPr>
        <w:rPr>
          <w:i/>
          <w:iCs/>
          <w:color w:val="000000" w:themeColor="text1"/>
        </w:rPr>
      </w:pPr>
      <w:r w:rsidRPr="003C7110">
        <w:rPr>
          <w:i/>
          <w:iCs/>
          <w:color w:val="000000" w:themeColor="text1"/>
        </w:rPr>
        <w:t>Tools like Docker, Kubernetes, Netflix OSS, and Spring Boot are commonly used for developing and managing microservices.</w:t>
      </w:r>
    </w:p>
    <w:p w14:paraId="0F3768E2" w14:textId="77777777" w:rsidR="008C567E" w:rsidRPr="003C7110" w:rsidRDefault="008C567E" w:rsidP="00106047">
      <w:pPr>
        <w:rPr>
          <w:b/>
          <w:bCs/>
          <w:color w:val="000000" w:themeColor="text1"/>
        </w:rPr>
      </w:pPr>
    </w:p>
    <w:p w14:paraId="0F7D5C72" w14:textId="629F2ABC" w:rsidR="00106047" w:rsidRPr="003C7110" w:rsidRDefault="00106047" w:rsidP="00106047">
      <w:pPr>
        <w:rPr>
          <w:b/>
          <w:bCs/>
          <w:color w:val="000000" w:themeColor="text1"/>
        </w:rPr>
      </w:pPr>
      <w:r w:rsidRPr="003C7110">
        <w:rPr>
          <w:b/>
          <w:bCs/>
          <w:color w:val="000000" w:themeColor="text1"/>
        </w:rPr>
        <w:t>9. Explain the Circuit Breaker pattern.</w:t>
      </w:r>
    </w:p>
    <w:p w14:paraId="5750363D" w14:textId="77777777" w:rsidR="00106047" w:rsidRPr="003C7110" w:rsidRDefault="00106047" w:rsidP="00106047">
      <w:pPr>
        <w:rPr>
          <w:i/>
          <w:iCs/>
          <w:color w:val="000000" w:themeColor="text1"/>
        </w:rPr>
      </w:pPr>
      <w:r w:rsidRPr="003C7110">
        <w:rPr>
          <w:i/>
          <w:iCs/>
          <w:color w:val="000000" w:themeColor="text1"/>
        </w:rPr>
        <w:t xml:space="preserve">The </w:t>
      </w:r>
      <w:hyperlink r:id="rId17" w:tgtFrame="_blank" w:history="1">
        <w:r w:rsidRPr="003C7110">
          <w:rPr>
            <w:rStyle w:val="Hyperlink"/>
            <w:i/>
            <w:iCs/>
            <w:color w:val="000000" w:themeColor="text1"/>
          </w:rPr>
          <w:t>Circuit Breaker pattern</w:t>
        </w:r>
      </w:hyperlink>
      <w:r w:rsidRPr="003C7110">
        <w:rPr>
          <w:i/>
          <w:iCs/>
          <w:color w:val="000000" w:themeColor="text1"/>
        </w:rPr>
        <w:t xml:space="preserve"> in microservices is a </w:t>
      </w:r>
      <w:hyperlink r:id="rId18" w:tgtFrame="_blank" w:history="1">
        <w:r w:rsidRPr="003C7110">
          <w:rPr>
            <w:rStyle w:val="Hyperlink"/>
            <w:i/>
            <w:iCs/>
            <w:color w:val="000000" w:themeColor="text1"/>
          </w:rPr>
          <w:t>fault-tolerance</w:t>
        </w:r>
      </w:hyperlink>
      <w:r w:rsidRPr="003C7110">
        <w:rPr>
          <w:i/>
          <w:iCs/>
          <w:color w:val="000000" w:themeColor="text1"/>
        </w:rPr>
        <w:t xml:space="preserve"> mechanism that monitors and controls interactions between services. It dynamically manages service availability by temporarily interrupting requests to failing services, preventing system overload, and ensuring graceful degradation in distributed environments.</w:t>
      </w:r>
    </w:p>
    <w:p w14:paraId="78EBEC85" w14:textId="77777777" w:rsidR="008C567E" w:rsidRPr="003C7110" w:rsidRDefault="008C567E" w:rsidP="00106047">
      <w:pPr>
        <w:rPr>
          <w:b/>
          <w:bCs/>
          <w:color w:val="000000" w:themeColor="text1"/>
        </w:rPr>
      </w:pPr>
    </w:p>
    <w:p w14:paraId="0B70873D" w14:textId="77777777" w:rsidR="008C567E" w:rsidRPr="003C7110" w:rsidRDefault="008C567E" w:rsidP="00106047">
      <w:pPr>
        <w:rPr>
          <w:b/>
          <w:bCs/>
          <w:color w:val="000000" w:themeColor="text1"/>
        </w:rPr>
      </w:pPr>
    </w:p>
    <w:p w14:paraId="7AB259F9" w14:textId="77777777" w:rsidR="008C567E" w:rsidRPr="003C7110" w:rsidRDefault="008C567E" w:rsidP="00106047">
      <w:pPr>
        <w:rPr>
          <w:b/>
          <w:bCs/>
          <w:color w:val="000000" w:themeColor="text1"/>
        </w:rPr>
      </w:pPr>
    </w:p>
    <w:p w14:paraId="3B3D9E2C" w14:textId="7700F48A" w:rsidR="00106047" w:rsidRPr="003C7110" w:rsidRDefault="00106047" w:rsidP="00106047">
      <w:pPr>
        <w:rPr>
          <w:b/>
          <w:bCs/>
          <w:color w:val="000000" w:themeColor="text1"/>
        </w:rPr>
      </w:pPr>
      <w:r w:rsidRPr="003C7110">
        <w:rPr>
          <w:b/>
          <w:bCs/>
          <w:color w:val="000000" w:themeColor="text1"/>
        </w:rPr>
        <w:lastRenderedPageBreak/>
        <w:t>10. What is the role of a container in microservices architecture?</w:t>
      </w:r>
    </w:p>
    <w:p w14:paraId="45E9D9EC" w14:textId="77777777" w:rsidR="00106047" w:rsidRPr="003C7110" w:rsidRDefault="00106047" w:rsidP="00106047">
      <w:pPr>
        <w:rPr>
          <w:i/>
          <w:iCs/>
          <w:color w:val="000000" w:themeColor="text1"/>
        </w:rPr>
      </w:pPr>
      <w:r w:rsidRPr="003C7110">
        <w:rPr>
          <w:i/>
          <w:iCs/>
          <w:color w:val="000000" w:themeColor="text1"/>
        </w:rPr>
        <w:t>Containers, like Docker, encapsulate the application and its dependencies, ensuring consistent deployment across various environments.</w:t>
      </w:r>
    </w:p>
    <w:p w14:paraId="5EDBC130" w14:textId="77777777" w:rsidR="008C567E" w:rsidRPr="003C7110" w:rsidRDefault="008C567E" w:rsidP="00106047">
      <w:pPr>
        <w:rPr>
          <w:b/>
          <w:bCs/>
          <w:color w:val="000000" w:themeColor="text1"/>
        </w:rPr>
      </w:pPr>
    </w:p>
    <w:p w14:paraId="375A07B4" w14:textId="2732B1CD" w:rsidR="00106047" w:rsidRPr="003C7110" w:rsidRDefault="00106047" w:rsidP="00106047">
      <w:pPr>
        <w:rPr>
          <w:b/>
          <w:bCs/>
          <w:color w:val="000000" w:themeColor="text1"/>
        </w:rPr>
      </w:pPr>
      <w:r w:rsidRPr="003C7110">
        <w:rPr>
          <w:b/>
          <w:bCs/>
          <w:color w:val="000000" w:themeColor="text1"/>
        </w:rPr>
        <w:t>11. How can you ensure security in microservices?</w:t>
      </w:r>
    </w:p>
    <w:p w14:paraId="13E65D7C" w14:textId="77777777" w:rsidR="00106047" w:rsidRPr="003C7110" w:rsidRDefault="00106047" w:rsidP="00106047">
      <w:pPr>
        <w:rPr>
          <w:i/>
          <w:iCs/>
          <w:color w:val="000000" w:themeColor="text1"/>
        </w:rPr>
      </w:pPr>
      <w:r w:rsidRPr="003C7110">
        <w:rPr>
          <w:i/>
          <w:iCs/>
          <w:color w:val="000000" w:themeColor="text1"/>
        </w:rPr>
        <w:t>Security can be ensured through proper authentication, authorisation, and encryption mechanisms. JWT and OAuth are common choices.</w:t>
      </w:r>
    </w:p>
    <w:p w14:paraId="2672AAA4" w14:textId="77777777" w:rsidR="008C567E" w:rsidRPr="003C7110" w:rsidRDefault="008C567E" w:rsidP="00106047">
      <w:pPr>
        <w:rPr>
          <w:b/>
          <w:bCs/>
          <w:color w:val="000000" w:themeColor="text1"/>
        </w:rPr>
      </w:pPr>
    </w:p>
    <w:p w14:paraId="079D1067" w14:textId="2F8F45BA" w:rsidR="00106047" w:rsidRPr="003C7110" w:rsidRDefault="00106047" w:rsidP="00106047">
      <w:pPr>
        <w:rPr>
          <w:b/>
          <w:bCs/>
          <w:color w:val="000000" w:themeColor="text1"/>
        </w:rPr>
      </w:pPr>
      <w:r w:rsidRPr="003C7110">
        <w:rPr>
          <w:b/>
          <w:bCs/>
          <w:color w:val="000000" w:themeColor="text1"/>
        </w:rPr>
        <w:t>12. What is the purpose of a configuration management tool in microservices?</w:t>
      </w:r>
    </w:p>
    <w:p w14:paraId="2F8AF54B" w14:textId="77777777" w:rsidR="00106047" w:rsidRPr="003C7110" w:rsidRDefault="00106047" w:rsidP="00106047">
      <w:pPr>
        <w:rPr>
          <w:i/>
          <w:iCs/>
          <w:color w:val="000000" w:themeColor="text1"/>
        </w:rPr>
      </w:pPr>
      <w:r w:rsidRPr="003C7110">
        <w:rPr>
          <w:i/>
          <w:iCs/>
          <w:color w:val="000000" w:themeColor="text1"/>
        </w:rPr>
        <w:t>Microservice interview questions are flooded with these types of questions. Configuration management tools help manage the configuration settings of microservices across different environments.</w:t>
      </w:r>
    </w:p>
    <w:p w14:paraId="321C9CAD" w14:textId="77777777" w:rsidR="008C567E" w:rsidRPr="003C7110" w:rsidRDefault="008C567E" w:rsidP="00106047">
      <w:pPr>
        <w:rPr>
          <w:b/>
          <w:bCs/>
          <w:color w:val="000000" w:themeColor="text1"/>
        </w:rPr>
      </w:pPr>
    </w:p>
    <w:p w14:paraId="00F108BB" w14:textId="180926A7" w:rsidR="00106047" w:rsidRPr="003C7110" w:rsidRDefault="00106047" w:rsidP="00106047">
      <w:pPr>
        <w:rPr>
          <w:b/>
          <w:bCs/>
          <w:color w:val="000000" w:themeColor="text1"/>
        </w:rPr>
      </w:pPr>
      <w:r w:rsidRPr="003C7110">
        <w:rPr>
          <w:b/>
          <w:bCs/>
          <w:color w:val="000000" w:themeColor="text1"/>
        </w:rPr>
        <w:t>13. Explain blue-green deployment in microservices.</w:t>
      </w:r>
    </w:p>
    <w:p w14:paraId="39E8902D" w14:textId="77777777" w:rsidR="00106047" w:rsidRPr="003C7110" w:rsidRDefault="00106047" w:rsidP="00106047">
      <w:pPr>
        <w:rPr>
          <w:i/>
          <w:iCs/>
          <w:color w:val="000000" w:themeColor="text1"/>
        </w:rPr>
      </w:pPr>
      <w:r w:rsidRPr="003C7110">
        <w:rPr>
          <w:i/>
          <w:iCs/>
          <w:color w:val="000000" w:themeColor="text1"/>
        </w:rPr>
        <w:t>Blue-green deployment in microservices involves running two identical environments - one serves production traffic (blue), while the other hosts a new version (green). Traffic is gradually switched from blue to green, allowing for seamless updates with minimal downtime. If issues arise, traffic can be rerouted back to the stable blue environment, ensuring reliability and enabling quick rollback if necessary</w:t>
      </w:r>
    </w:p>
    <w:p w14:paraId="12B718F8" w14:textId="77777777" w:rsidR="008C567E" w:rsidRPr="003C7110" w:rsidRDefault="008C567E" w:rsidP="00106047">
      <w:pPr>
        <w:rPr>
          <w:b/>
          <w:bCs/>
          <w:color w:val="000000" w:themeColor="text1"/>
        </w:rPr>
      </w:pPr>
    </w:p>
    <w:p w14:paraId="29EFE890" w14:textId="0EB361AE" w:rsidR="00106047" w:rsidRPr="003C7110" w:rsidRDefault="00106047" w:rsidP="00106047">
      <w:pPr>
        <w:rPr>
          <w:b/>
          <w:bCs/>
          <w:color w:val="000000" w:themeColor="text1"/>
        </w:rPr>
      </w:pPr>
      <w:r w:rsidRPr="003C7110">
        <w:rPr>
          <w:b/>
          <w:bCs/>
          <w:color w:val="000000" w:themeColor="text1"/>
        </w:rPr>
        <w:t>14. What is the role of a container orchestration tool?</w:t>
      </w:r>
    </w:p>
    <w:p w14:paraId="73B9B5ED" w14:textId="77777777" w:rsidR="00106047" w:rsidRPr="003C7110" w:rsidRDefault="00106047" w:rsidP="00106047">
      <w:pPr>
        <w:rPr>
          <w:i/>
          <w:iCs/>
          <w:color w:val="000000" w:themeColor="text1"/>
        </w:rPr>
      </w:pPr>
      <w:r w:rsidRPr="003C7110">
        <w:rPr>
          <w:i/>
          <w:iCs/>
          <w:color w:val="000000" w:themeColor="text1"/>
        </w:rPr>
        <w:t xml:space="preserve">Container orchestration tools like Kubernetes automate the deployment, scaling, and management of containerized applications. </w:t>
      </w:r>
    </w:p>
    <w:p w14:paraId="2BACDB03" w14:textId="77777777" w:rsidR="008C567E" w:rsidRPr="003C7110" w:rsidRDefault="008C567E" w:rsidP="00106047">
      <w:pPr>
        <w:rPr>
          <w:b/>
          <w:bCs/>
          <w:color w:val="000000" w:themeColor="text1"/>
        </w:rPr>
      </w:pPr>
    </w:p>
    <w:p w14:paraId="3685283B" w14:textId="1545A3E2" w:rsidR="00106047" w:rsidRPr="003C7110" w:rsidRDefault="00106047" w:rsidP="00106047">
      <w:pPr>
        <w:rPr>
          <w:b/>
          <w:bCs/>
          <w:color w:val="000000" w:themeColor="text1"/>
        </w:rPr>
      </w:pPr>
      <w:r w:rsidRPr="003C7110">
        <w:rPr>
          <w:b/>
          <w:bCs/>
          <w:color w:val="000000" w:themeColor="text1"/>
        </w:rPr>
        <w:t>15. How can microservices help achieve continuous delivery?</w:t>
      </w:r>
    </w:p>
    <w:p w14:paraId="2D651EE6" w14:textId="77777777" w:rsidR="00106047" w:rsidRPr="003C7110" w:rsidRDefault="00106047" w:rsidP="00106047">
      <w:pPr>
        <w:rPr>
          <w:i/>
          <w:iCs/>
          <w:color w:val="000000" w:themeColor="text1"/>
        </w:rPr>
      </w:pPr>
      <w:r w:rsidRPr="003C7110">
        <w:rPr>
          <w:i/>
          <w:iCs/>
          <w:color w:val="000000" w:themeColor="text1"/>
        </w:rPr>
        <w:t>Microservices enable smaller, independent deployments, reducing the risk associated with large-scale releases and allowing for faster continuous delivery.</w:t>
      </w:r>
    </w:p>
    <w:p w14:paraId="32A90E2E" w14:textId="77777777" w:rsidR="008C567E" w:rsidRPr="003C7110" w:rsidRDefault="008C567E" w:rsidP="00106047">
      <w:pPr>
        <w:rPr>
          <w:b/>
          <w:bCs/>
          <w:color w:val="000000" w:themeColor="text1"/>
        </w:rPr>
      </w:pPr>
    </w:p>
    <w:p w14:paraId="1B5F31A0" w14:textId="215AC7A0" w:rsidR="00106047" w:rsidRPr="003C7110" w:rsidRDefault="00106047" w:rsidP="00106047">
      <w:pPr>
        <w:rPr>
          <w:b/>
          <w:bCs/>
          <w:color w:val="000000" w:themeColor="text1"/>
        </w:rPr>
      </w:pPr>
      <w:r w:rsidRPr="003C7110">
        <w:rPr>
          <w:b/>
          <w:bCs/>
          <w:color w:val="000000" w:themeColor="text1"/>
        </w:rPr>
        <w:t>16. What is serverless computing, and how does it relate to microservices?</w:t>
      </w:r>
    </w:p>
    <w:p w14:paraId="2DFF9953" w14:textId="77777777" w:rsidR="00106047" w:rsidRPr="003C7110" w:rsidRDefault="00106047" w:rsidP="00106047">
      <w:pPr>
        <w:rPr>
          <w:i/>
          <w:iCs/>
          <w:color w:val="000000" w:themeColor="text1"/>
        </w:rPr>
      </w:pPr>
      <w:r w:rsidRPr="003C7110">
        <w:rPr>
          <w:i/>
          <w:iCs/>
          <w:color w:val="000000" w:themeColor="text1"/>
        </w:rPr>
        <w:t>Serverless computing abstracts server management, allowing software developers to focus solely on writing code. While related, it is not synonymous with microservices. This is again one of the most asked microservices interview questions.</w:t>
      </w:r>
    </w:p>
    <w:p w14:paraId="6826904C" w14:textId="77777777" w:rsidR="008C567E" w:rsidRPr="003C7110" w:rsidRDefault="008C567E" w:rsidP="00106047">
      <w:pPr>
        <w:rPr>
          <w:b/>
          <w:bCs/>
          <w:color w:val="000000" w:themeColor="text1"/>
        </w:rPr>
      </w:pPr>
    </w:p>
    <w:p w14:paraId="41A9C298" w14:textId="1A91D860" w:rsidR="00106047" w:rsidRPr="003C7110" w:rsidRDefault="00106047" w:rsidP="00106047">
      <w:pPr>
        <w:rPr>
          <w:b/>
          <w:bCs/>
          <w:color w:val="000000" w:themeColor="text1"/>
        </w:rPr>
      </w:pPr>
      <w:r w:rsidRPr="003C7110">
        <w:rPr>
          <w:b/>
          <w:bCs/>
          <w:color w:val="000000" w:themeColor="text1"/>
        </w:rPr>
        <w:t>17. Explain the difference between synchronous and asynchronous communication in microservices.</w:t>
      </w:r>
    </w:p>
    <w:p w14:paraId="289B18F6" w14:textId="77777777" w:rsidR="00106047" w:rsidRPr="003C7110" w:rsidRDefault="00106047" w:rsidP="00106047">
      <w:pPr>
        <w:rPr>
          <w:i/>
          <w:iCs/>
          <w:color w:val="000000" w:themeColor="text1"/>
        </w:rPr>
      </w:pPr>
      <w:r w:rsidRPr="003C7110">
        <w:rPr>
          <w:i/>
          <w:iCs/>
          <w:color w:val="000000" w:themeColor="text1"/>
        </w:rPr>
        <w:t>Synchronous communication requires sender and receiver to interact in real-time, where the sender waits for a response before proceeding, while asynchronous communication allows sender and receiver to operate independently, with the sender continuing its tasks without waiting for an immediate response from the receiver.</w:t>
      </w:r>
    </w:p>
    <w:p w14:paraId="3D7F84B2" w14:textId="77777777" w:rsidR="008C567E" w:rsidRPr="003C7110" w:rsidRDefault="008C567E" w:rsidP="00106047">
      <w:pPr>
        <w:rPr>
          <w:b/>
          <w:bCs/>
          <w:color w:val="000000" w:themeColor="text1"/>
        </w:rPr>
      </w:pPr>
    </w:p>
    <w:p w14:paraId="611963BE" w14:textId="2A7AA102" w:rsidR="00106047" w:rsidRPr="003C7110" w:rsidRDefault="00106047" w:rsidP="00106047">
      <w:pPr>
        <w:rPr>
          <w:b/>
          <w:bCs/>
          <w:color w:val="000000" w:themeColor="text1"/>
        </w:rPr>
      </w:pPr>
      <w:r w:rsidRPr="003C7110">
        <w:rPr>
          <w:b/>
          <w:bCs/>
          <w:color w:val="000000" w:themeColor="text1"/>
        </w:rPr>
        <w:t>18. How can you handle distributed transactions in microservices?</w:t>
      </w:r>
    </w:p>
    <w:p w14:paraId="261449B7" w14:textId="77777777" w:rsidR="00106047" w:rsidRPr="003C7110" w:rsidRDefault="00106047" w:rsidP="00106047">
      <w:pPr>
        <w:rPr>
          <w:i/>
          <w:iCs/>
          <w:color w:val="000000" w:themeColor="text1"/>
        </w:rPr>
      </w:pPr>
      <w:r w:rsidRPr="003C7110">
        <w:rPr>
          <w:i/>
          <w:iCs/>
          <w:color w:val="000000" w:themeColor="text1"/>
        </w:rPr>
        <w:t xml:space="preserve">Distributed transactions can be managed using the </w:t>
      </w:r>
      <w:hyperlink r:id="rId19" w:tgtFrame="_blank" w:history="1">
        <w:r w:rsidRPr="003C7110">
          <w:rPr>
            <w:rStyle w:val="Hyperlink"/>
            <w:i/>
            <w:iCs/>
            <w:color w:val="000000" w:themeColor="text1"/>
          </w:rPr>
          <w:t>Saga pattern</w:t>
        </w:r>
      </w:hyperlink>
      <w:r w:rsidRPr="003C7110">
        <w:rPr>
          <w:i/>
          <w:iCs/>
          <w:color w:val="000000" w:themeColor="text1"/>
        </w:rPr>
        <w:t>, where each service's actions are recorded and compensated if needed.</w:t>
      </w:r>
    </w:p>
    <w:p w14:paraId="3FAA9BC5" w14:textId="77777777" w:rsidR="008C567E" w:rsidRPr="003C7110" w:rsidRDefault="008C567E" w:rsidP="00106047">
      <w:pPr>
        <w:rPr>
          <w:b/>
          <w:bCs/>
          <w:color w:val="000000" w:themeColor="text1"/>
        </w:rPr>
      </w:pPr>
    </w:p>
    <w:p w14:paraId="735CB536" w14:textId="601278A1" w:rsidR="00106047" w:rsidRPr="003C7110" w:rsidRDefault="00106047" w:rsidP="00106047">
      <w:pPr>
        <w:rPr>
          <w:b/>
          <w:bCs/>
          <w:color w:val="000000" w:themeColor="text1"/>
        </w:rPr>
      </w:pPr>
      <w:r w:rsidRPr="003C7110">
        <w:rPr>
          <w:b/>
          <w:bCs/>
          <w:color w:val="000000" w:themeColor="text1"/>
        </w:rPr>
        <w:t>19. What is event sourcing?</w:t>
      </w:r>
    </w:p>
    <w:p w14:paraId="46A0E09D" w14:textId="77777777" w:rsidR="00106047" w:rsidRPr="003C7110" w:rsidRDefault="00106047" w:rsidP="00106047">
      <w:pPr>
        <w:rPr>
          <w:i/>
          <w:iCs/>
          <w:color w:val="000000" w:themeColor="text1"/>
        </w:rPr>
      </w:pPr>
      <w:r w:rsidRPr="003C7110">
        <w:rPr>
          <w:i/>
          <w:iCs/>
          <w:color w:val="000000" w:themeColor="text1"/>
        </w:rPr>
        <w:t xml:space="preserve">Event sourcing is one of the </w:t>
      </w:r>
      <w:proofErr w:type="gramStart"/>
      <w:r w:rsidRPr="003C7110">
        <w:rPr>
          <w:i/>
          <w:iCs/>
          <w:color w:val="000000" w:themeColor="text1"/>
        </w:rPr>
        <w:t>most-asked</w:t>
      </w:r>
      <w:proofErr w:type="gramEnd"/>
      <w:r w:rsidRPr="003C7110">
        <w:rPr>
          <w:i/>
          <w:iCs/>
          <w:color w:val="000000" w:themeColor="text1"/>
        </w:rPr>
        <w:t xml:space="preserve"> microservice interview questions. This is a pattern where the state of an application is stored as a sequence of events, helping with auditing, debugging, and rebuilding state.</w:t>
      </w:r>
    </w:p>
    <w:p w14:paraId="581D930D" w14:textId="77777777" w:rsidR="008C567E" w:rsidRPr="003C7110" w:rsidRDefault="008C567E" w:rsidP="00106047">
      <w:pPr>
        <w:rPr>
          <w:b/>
          <w:bCs/>
          <w:color w:val="000000" w:themeColor="text1"/>
        </w:rPr>
      </w:pPr>
    </w:p>
    <w:p w14:paraId="24D5B497" w14:textId="0F26A1E5" w:rsidR="00106047" w:rsidRPr="003C7110" w:rsidRDefault="00106047" w:rsidP="00106047">
      <w:pPr>
        <w:rPr>
          <w:b/>
          <w:bCs/>
          <w:color w:val="000000" w:themeColor="text1"/>
        </w:rPr>
      </w:pPr>
      <w:r w:rsidRPr="003C7110">
        <w:rPr>
          <w:b/>
          <w:bCs/>
          <w:color w:val="000000" w:themeColor="text1"/>
        </w:rPr>
        <w:lastRenderedPageBreak/>
        <w:t>20. What is a micro frontends architecture?</w:t>
      </w:r>
    </w:p>
    <w:p w14:paraId="357DB842" w14:textId="77777777" w:rsidR="00106047" w:rsidRPr="003C7110" w:rsidRDefault="00106047" w:rsidP="00106047">
      <w:pPr>
        <w:rPr>
          <w:i/>
          <w:iCs/>
          <w:color w:val="000000" w:themeColor="text1"/>
        </w:rPr>
      </w:pPr>
      <w:hyperlink r:id="rId20" w:anchor=":~:text=Instead%20of%20building%20a%20single,scalable%20units%20called%20micro%20frontends." w:tgtFrame="_blank" w:history="1">
        <w:r w:rsidRPr="003C7110">
          <w:rPr>
            <w:rStyle w:val="Hyperlink"/>
            <w:i/>
            <w:iCs/>
            <w:color w:val="000000" w:themeColor="text1"/>
          </w:rPr>
          <w:t>Micro frontends</w:t>
        </w:r>
      </w:hyperlink>
      <w:r w:rsidRPr="003C7110">
        <w:rPr>
          <w:i/>
          <w:iCs/>
          <w:color w:val="000000" w:themeColor="text1"/>
        </w:rPr>
        <w:t xml:space="preserve"> extend the microservices concept to the frontend, allowing teams to work independently on different parts of a web application.</w:t>
      </w:r>
    </w:p>
    <w:p w14:paraId="531F91C5" w14:textId="77777777" w:rsidR="008C567E" w:rsidRPr="003C7110" w:rsidRDefault="008C567E" w:rsidP="00106047">
      <w:pPr>
        <w:rPr>
          <w:b/>
          <w:bCs/>
          <w:color w:val="000000" w:themeColor="text1"/>
        </w:rPr>
      </w:pPr>
    </w:p>
    <w:p w14:paraId="331286AE" w14:textId="019F30CB" w:rsidR="00106047" w:rsidRPr="003C7110" w:rsidRDefault="00106047" w:rsidP="00106047">
      <w:pPr>
        <w:rPr>
          <w:b/>
          <w:bCs/>
          <w:color w:val="000000" w:themeColor="text1"/>
        </w:rPr>
      </w:pPr>
      <w:r w:rsidRPr="003C7110">
        <w:rPr>
          <w:b/>
          <w:bCs/>
          <w:color w:val="000000" w:themeColor="text1"/>
        </w:rPr>
        <w:t>21. Explain the Strangler Pattern.</w:t>
      </w:r>
    </w:p>
    <w:p w14:paraId="68C59EB8" w14:textId="77777777" w:rsidR="00106047" w:rsidRPr="003C7110" w:rsidRDefault="00106047" w:rsidP="00106047">
      <w:pPr>
        <w:rPr>
          <w:i/>
          <w:iCs/>
          <w:color w:val="000000" w:themeColor="text1"/>
        </w:rPr>
      </w:pPr>
      <w:r w:rsidRPr="003C7110">
        <w:rPr>
          <w:i/>
          <w:iCs/>
          <w:color w:val="000000" w:themeColor="text1"/>
        </w:rPr>
        <w:t xml:space="preserve">The </w:t>
      </w:r>
      <w:hyperlink r:id="rId21" w:tgtFrame="_blank" w:history="1">
        <w:r w:rsidRPr="003C7110">
          <w:rPr>
            <w:rStyle w:val="Hyperlink"/>
            <w:i/>
            <w:iCs/>
            <w:color w:val="000000" w:themeColor="text1"/>
          </w:rPr>
          <w:t>strangler pattern</w:t>
        </w:r>
      </w:hyperlink>
      <w:r w:rsidRPr="003C7110">
        <w:rPr>
          <w:i/>
          <w:iCs/>
          <w:color w:val="000000" w:themeColor="text1"/>
        </w:rPr>
        <w:t xml:space="preserve"> involves gradually replacing components of a monolithic application with microservices over time, eventually "strangling" the monolith.</w:t>
      </w:r>
    </w:p>
    <w:p w14:paraId="043A3161" w14:textId="77777777" w:rsidR="008C567E" w:rsidRPr="003C7110" w:rsidRDefault="008C567E" w:rsidP="00106047">
      <w:pPr>
        <w:rPr>
          <w:b/>
          <w:bCs/>
          <w:color w:val="000000" w:themeColor="text1"/>
        </w:rPr>
      </w:pPr>
    </w:p>
    <w:p w14:paraId="0066ED10" w14:textId="7D280AFB" w:rsidR="00106047" w:rsidRPr="003C7110" w:rsidRDefault="00106047" w:rsidP="00106047">
      <w:pPr>
        <w:rPr>
          <w:b/>
          <w:bCs/>
          <w:color w:val="000000" w:themeColor="text1"/>
        </w:rPr>
      </w:pPr>
      <w:r w:rsidRPr="003C7110">
        <w:rPr>
          <w:b/>
          <w:bCs/>
          <w:color w:val="000000" w:themeColor="text1"/>
        </w:rPr>
        <w:t>22. How do you ensure data integrity between microservices?</w:t>
      </w:r>
    </w:p>
    <w:p w14:paraId="07A127BA" w14:textId="77777777" w:rsidR="00106047" w:rsidRPr="003C7110" w:rsidRDefault="00106047" w:rsidP="00106047">
      <w:pPr>
        <w:rPr>
          <w:i/>
          <w:iCs/>
          <w:color w:val="000000" w:themeColor="text1"/>
        </w:rPr>
      </w:pPr>
      <w:r w:rsidRPr="003C7110">
        <w:rPr>
          <w:i/>
          <w:iCs/>
          <w:color w:val="000000" w:themeColor="text1"/>
        </w:rPr>
        <w:t xml:space="preserve">This is another very important micro services interview questions. Data integrity can be maintained through the use of </w:t>
      </w:r>
      <w:hyperlink r:id="rId22" w:tgtFrame="_blank" w:history="1">
        <w:r w:rsidRPr="003C7110">
          <w:rPr>
            <w:rStyle w:val="Hyperlink"/>
            <w:i/>
            <w:iCs/>
            <w:color w:val="000000" w:themeColor="text1"/>
          </w:rPr>
          <w:t>eventual consistency</w:t>
        </w:r>
      </w:hyperlink>
      <w:r w:rsidRPr="003C7110">
        <w:rPr>
          <w:i/>
          <w:iCs/>
          <w:color w:val="000000" w:themeColor="text1"/>
        </w:rPr>
        <w:t xml:space="preserve">, </w:t>
      </w:r>
      <w:hyperlink r:id="rId23" w:tgtFrame="_blank" w:history="1">
        <w:r w:rsidRPr="003C7110">
          <w:rPr>
            <w:rStyle w:val="Hyperlink"/>
            <w:i/>
            <w:iCs/>
            <w:color w:val="000000" w:themeColor="text1"/>
          </w:rPr>
          <w:t>distributed transactions</w:t>
        </w:r>
      </w:hyperlink>
      <w:r w:rsidRPr="003C7110">
        <w:rPr>
          <w:i/>
          <w:iCs/>
          <w:color w:val="000000" w:themeColor="text1"/>
        </w:rPr>
        <w:t>, and careful consideration of data boundaries.</w:t>
      </w:r>
    </w:p>
    <w:p w14:paraId="54CA0F0D" w14:textId="77777777" w:rsidR="008C567E" w:rsidRPr="003C7110" w:rsidRDefault="008C567E" w:rsidP="00106047">
      <w:pPr>
        <w:rPr>
          <w:b/>
          <w:bCs/>
          <w:color w:val="000000" w:themeColor="text1"/>
        </w:rPr>
      </w:pPr>
    </w:p>
    <w:p w14:paraId="4C7DC4CA" w14:textId="478502D2" w:rsidR="00106047" w:rsidRPr="003C7110" w:rsidRDefault="00106047" w:rsidP="00106047">
      <w:pPr>
        <w:rPr>
          <w:b/>
          <w:bCs/>
          <w:color w:val="000000" w:themeColor="text1"/>
        </w:rPr>
      </w:pPr>
      <w:r w:rsidRPr="003C7110">
        <w:rPr>
          <w:b/>
          <w:bCs/>
          <w:color w:val="000000" w:themeColor="text1"/>
        </w:rPr>
        <w:t>23. What is the role of a service mesh in microservices architecture?</w:t>
      </w:r>
    </w:p>
    <w:p w14:paraId="0FF366C6" w14:textId="77777777" w:rsidR="00106047" w:rsidRPr="003C7110" w:rsidRDefault="00106047" w:rsidP="00106047">
      <w:pPr>
        <w:rPr>
          <w:i/>
          <w:iCs/>
          <w:color w:val="000000" w:themeColor="text1"/>
        </w:rPr>
      </w:pPr>
      <w:r w:rsidRPr="003C7110">
        <w:rPr>
          <w:i/>
          <w:iCs/>
          <w:color w:val="000000" w:themeColor="text1"/>
        </w:rPr>
        <w:t xml:space="preserve">A </w:t>
      </w:r>
      <w:hyperlink r:id="rId24" w:anchor=":~:text=one%20huge%20block.-,What%20is%20Service%20Mesh%3F,the%20interactions%20between%20different%20services." w:tgtFrame="_blank" w:history="1">
        <w:r w:rsidRPr="003C7110">
          <w:rPr>
            <w:rStyle w:val="Hyperlink"/>
            <w:i/>
            <w:iCs/>
            <w:color w:val="000000" w:themeColor="text1"/>
          </w:rPr>
          <w:t>service mesh</w:t>
        </w:r>
      </w:hyperlink>
      <w:r w:rsidRPr="003C7110">
        <w:rPr>
          <w:i/>
          <w:iCs/>
          <w:color w:val="000000" w:themeColor="text1"/>
        </w:rPr>
        <w:t xml:space="preserve"> provides a dedicated infrastructure layer for handling service-to-service communication, offering features like load balancing, security, and observability. This is again one of the most asked microservices architecture interview questions.</w:t>
      </w:r>
    </w:p>
    <w:p w14:paraId="11C59186" w14:textId="77777777" w:rsidR="008C567E" w:rsidRPr="003C7110" w:rsidRDefault="008C567E" w:rsidP="00106047">
      <w:pPr>
        <w:rPr>
          <w:b/>
          <w:bCs/>
          <w:color w:val="000000" w:themeColor="text1"/>
        </w:rPr>
      </w:pPr>
    </w:p>
    <w:p w14:paraId="07BA659E" w14:textId="66B03A9D" w:rsidR="00106047" w:rsidRPr="003C7110" w:rsidRDefault="00106047" w:rsidP="00106047">
      <w:pPr>
        <w:rPr>
          <w:b/>
          <w:bCs/>
          <w:color w:val="000000" w:themeColor="text1"/>
        </w:rPr>
      </w:pPr>
      <w:r w:rsidRPr="003C7110">
        <w:rPr>
          <w:b/>
          <w:bCs/>
          <w:color w:val="000000" w:themeColor="text1"/>
        </w:rPr>
        <w:t>24. Explain the concept of resilience in microservices.</w:t>
      </w:r>
    </w:p>
    <w:p w14:paraId="14D90DE8" w14:textId="77777777" w:rsidR="00106047" w:rsidRPr="003C7110" w:rsidRDefault="00106047" w:rsidP="00106047">
      <w:pPr>
        <w:rPr>
          <w:i/>
          <w:iCs/>
          <w:color w:val="000000" w:themeColor="text1"/>
        </w:rPr>
      </w:pPr>
      <w:r w:rsidRPr="003C7110">
        <w:rPr>
          <w:i/>
          <w:iCs/>
          <w:color w:val="000000" w:themeColor="text1"/>
        </w:rPr>
        <w:t xml:space="preserve">Resilience in the context of microservices refers to the system's ability to withstand and recover from failures, ensuring that it continues to provide its intended functionality despite adverse conditions. In a microservices architecture, where an application is composed of numerous independently deployable and scalable services, resilience becomes a crucial consideration to maintain overall system stability and availability. </w:t>
      </w:r>
    </w:p>
    <w:p w14:paraId="534A4C07" w14:textId="77777777" w:rsidR="008C567E" w:rsidRPr="003C7110" w:rsidRDefault="008C567E" w:rsidP="00106047">
      <w:pPr>
        <w:rPr>
          <w:b/>
          <w:bCs/>
          <w:color w:val="000000" w:themeColor="text1"/>
        </w:rPr>
      </w:pPr>
    </w:p>
    <w:p w14:paraId="65F736E6" w14:textId="636C7827" w:rsidR="00106047" w:rsidRPr="003C7110" w:rsidRDefault="00106047" w:rsidP="00106047">
      <w:pPr>
        <w:rPr>
          <w:b/>
          <w:bCs/>
          <w:color w:val="000000" w:themeColor="text1"/>
        </w:rPr>
      </w:pPr>
      <w:r w:rsidRPr="003C7110">
        <w:rPr>
          <w:b/>
          <w:bCs/>
          <w:color w:val="000000" w:themeColor="text1"/>
        </w:rPr>
        <w:t>25. What are idempotent operations, and why are they important in microservices?</w:t>
      </w:r>
    </w:p>
    <w:p w14:paraId="5802098B" w14:textId="77777777" w:rsidR="00106047" w:rsidRPr="003C7110" w:rsidRDefault="00106047" w:rsidP="00106047">
      <w:pPr>
        <w:rPr>
          <w:i/>
          <w:iCs/>
          <w:color w:val="000000" w:themeColor="text1"/>
        </w:rPr>
      </w:pPr>
      <w:r w:rsidRPr="003C7110">
        <w:rPr>
          <w:i/>
          <w:iCs/>
          <w:color w:val="000000" w:themeColor="text1"/>
        </w:rPr>
        <w:t xml:space="preserve">Idempotent operations produce the same result regardless of how many times they are executed, ensuring consistency in distributed systems. </w:t>
      </w:r>
    </w:p>
    <w:p w14:paraId="76B74D7D" w14:textId="77777777" w:rsidR="008C567E" w:rsidRPr="003C7110" w:rsidRDefault="008C567E" w:rsidP="00106047">
      <w:pPr>
        <w:rPr>
          <w:b/>
          <w:bCs/>
          <w:color w:val="000000" w:themeColor="text1"/>
        </w:rPr>
      </w:pPr>
    </w:p>
    <w:p w14:paraId="6134FA3A" w14:textId="64539CE8" w:rsidR="00106047" w:rsidRPr="003C7110" w:rsidRDefault="00106047" w:rsidP="00106047">
      <w:pPr>
        <w:rPr>
          <w:b/>
          <w:bCs/>
          <w:color w:val="000000" w:themeColor="text1"/>
        </w:rPr>
      </w:pPr>
      <w:r w:rsidRPr="003C7110">
        <w:rPr>
          <w:b/>
          <w:bCs/>
          <w:color w:val="000000" w:themeColor="text1"/>
        </w:rPr>
        <w:t>26. What is a container image, and how does it differ from a virtual machine?</w:t>
      </w:r>
    </w:p>
    <w:p w14:paraId="48707004" w14:textId="77777777" w:rsidR="00106047" w:rsidRPr="003C7110" w:rsidRDefault="00106047" w:rsidP="00106047">
      <w:pPr>
        <w:rPr>
          <w:i/>
          <w:iCs/>
          <w:color w:val="000000" w:themeColor="text1"/>
        </w:rPr>
      </w:pPr>
      <w:r w:rsidRPr="003C7110">
        <w:rPr>
          <w:i/>
          <w:iCs/>
          <w:color w:val="000000" w:themeColor="text1"/>
        </w:rPr>
        <w:t>A container image is a lightweight, standalone executable software package that includes everything needed to run a piece of software, while a virtual machine includes an entire operating system and is bulkier.</w:t>
      </w:r>
    </w:p>
    <w:p w14:paraId="27F83F5F" w14:textId="77777777" w:rsidR="008C567E" w:rsidRPr="003C7110" w:rsidRDefault="008C567E" w:rsidP="00106047">
      <w:pPr>
        <w:rPr>
          <w:b/>
          <w:bCs/>
          <w:color w:val="000000" w:themeColor="text1"/>
        </w:rPr>
      </w:pPr>
    </w:p>
    <w:p w14:paraId="1C862757" w14:textId="7124B31C" w:rsidR="00106047" w:rsidRPr="003C7110" w:rsidRDefault="00106047" w:rsidP="00106047">
      <w:pPr>
        <w:rPr>
          <w:b/>
          <w:bCs/>
          <w:color w:val="000000" w:themeColor="text1"/>
        </w:rPr>
      </w:pPr>
      <w:r w:rsidRPr="003C7110">
        <w:rPr>
          <w:b/>
          <w:bCs/>
          <w:color w:val="000000" w:themeColor="text1"/>
        </w:rPr>
        <w:t>27. Explain the concept of eventual consistency in microservices.</w:t>
      </w:r>
    </w:p>
    <w:p w14:paraId="619FFEEF" w14:textId="77777777" w:rsidR="00106047" w:rsidRPr="003C7110" w:rsidRDefault="00106047" w:rsidP="00106047">
      <w:pPr>
        <w:rPr>
          <w:i/>
          <w:iCs/>
          <w:color w:val="000000" w:themeColor="text1"/>
        </w:rPr>
      </w:pPr>
      <w:hyperlink r:id="rId25" w:tgtFrame="_blank" w:history="1">
        <w:r w:rsidRPr="003C7110">
          <w:rPr>
            <w:rStyle w:val="Hyperlink"/>
            <w:i/>
            <w:iCs/>
            <w:color w:val="000000" w:themeColor="text1"/>
          </w:rPr>
          <w:t>Eventual consistency</w:t>
        </w:r>
      </w:hyperlink>
      <w:r w:rsidRPr="003C7110">
        <w:rPr>
          <w:i/>
          <w:iCs/>
          <w:color w:val="000000" w:themeColor="text1"/>
        </w:rPr>
        <w:t xml:space="preserve"> is the idea that, given enough time, all updates made to a distributed system will propagate and converge to a consistent state, even though intermediate states might be inconsistent. </w:t>
      </w:r>
    </w:p>
    <w:p w14:paraId="1EB97060" w14:textId="77777777" w:rsidR="008C567E" w:rsidRPr="003C7110" w:rsidRDefault="008C567E" w:rsidP="00106047">
      <w:pPr>
        <w:rPr>
          <w:b/>
          <w:bCs/>
          <w:color w:val="000000" w:themeColor="text1"/>
        </w:rPr>
      </w:pPr>
    </w:p>
    <w:p w14:paraId="5203F7DB" w14:textId="79A3DF46" w:rsidR="00106047" w:rsidRPr="003C7110" w:rsidRDefault="00106047" w:rsidP="00106047">
      <w:pPr>
        <w:rPr>
          <w:b/>
          <w:bCs/>
          <w:color w:val="000000" w:themeColor="text1"/>
        </w:rPr>
      </w:pPr>
      <w:r w:rsidRPr="003C7110">
        <w:rPr>
          <w:b/>
          <w:bCs/>
          <w:color w:val="000000" w:themeColor="text1"/>
        </w:rPr>
        <w:t>28. What is API versioning, and why is it important in microservices?</w:t>
      </w:r>
    </w:p>
    <w:p w14:paraId="7D486F03" w14:textId="77777777" w:rsidR="00106047" w:rsidRPr="003C7110" w:rsidRDefault="00106047" w:rsidP="00106047">
      <w:pPr>
        <w:rPr>
          <w:i/>
          <w:iCs/>
          <w:color w:val="000000" w:themeColor="text1"/>
        </w:rPr>
      </w:pPr>
      <w:r w:rsidRPr="003C7110">
        <w:rPr>
          <w:i/>
          <w:iCs/>
          <w:color w:val="000000" w:themeColor="text1"/>
        </w:rPr>
        <w:t xml:space="preserve">API versioning is the practice of managing and maintaining different versions of an application's API (Application Programming Interface). It is crucial in the context of microservices architecture to ensure seamless communication between services as they evolve over time. </w:t>
      </w:r>
    </w:p>
    <w:p w14:paraId="12A6238A" w14:textId="77777777" w:rsidR="008C567E" w:rsidRPr="003C7110" w:rsidRDefault="008C567E" w:rsidP="00106047">
      <w:pPr>
        <w:rPr>
          <w:b/>
          <w:bCs/>
          <w:color w:val="000000" w:themeColor="text1"/>
        </w:rPr>
      </w:pPr>
    </w:p>
    <w:p w14:paraId="5ED7B9DA" w14:textId="4B18D4BD" w:rsidR="00106047" w:rsidRPr="003C7110" w:rsidRDefault="00106047" w:rsidP="00106047">
      <w:pPr>
        <w:rPr>
          <w:b/>
          <w:bCs/>
          <w:color w:val="000000" w:themeColor="text1"/>
        </w:rPr>
      </w:pPr>
      <w:r w:rsidRPr="003C7110">
        <w:rPr>
          <w:b/>
          <w:bCs/>
          <w:color w:val="000000" w:themeColor="text1"/>
        </w:rPr>
        <w:t>29. How can you achieve fault tolerance in microservices architecture?</w:t>
      </w:r>
    </w:p>
    <w:p w14:paraId="1501D277" w14:textId="77777777" w:rsidR="00106047" w:rsidRPr="003C7110" w:rsidRDefault="00106047" w:rsidP="00106047">
      <w:pPr>
        <w:rPr>
          <w:i/>
          <w:iCs/>
          <w:color w:val="000000" w:themeColor="text1"/>
        </w:rPr>
      </w:pPr>
      <w:hyperlink r:id="rId26" w:tgtFrame="_blank" w:history="1">
        <w:r w:rsidRPr="003C7110">
          <w:rPr>
            <w:rStyle w:val="Hyperlink"/>
            <w:i/>
            <w:iCs/>
            <w:color w:val="000000" w:themeColor="text1"/>
          </w:rPr>
          <w:t>Fault tolerance</w:t>
        </w:r>
      </w:hyperlink>
      <w:r w:rsidRPr="003C7110">
        <w:rPr>
          <w:i/>
          <w:iCs/>
          <w:color w:val="000000" w:themeColor="text1"/>
        </w:rPr>
        <w:t xml:space="preserve"> can be achieved by designing services to gracefully handle failures, employing redundancy, and utilising patterns like Circuit Breaker and Retry.</w:t>
      </w:r>
    </w:p>
    <w:p w14:paraId="5609924A" w14:textId="77777777" w:rsidR="008C567E" w:rsidRPr="003C7110" w:rsidRDefault="008C567E" w:rsidP="00106047">
      <w:pPr>
        <w:rPr>
          <w:b/>
          <w:bCs/>
          <w:color w:val="000000" w:themeColor="text1"/>
        </w:rPr>
      </w:pPr>
    </w:p>
    <w:p w14:paraId="0CD3DC5D" w14:textId="77777777" w:rsidR="008C567E" w:rsidRPr="003C7110" w:rsidRDefault="008C567E" w:rsidP="00106047">
      <w:pPr>
        <w:rPr>
          <w:b/>
          <w:bCs/>
          <w:color w:val="000000" w:themeColor="text1"/>
        </w:rPr>
      </w:pPr>
    </w:p>
    <w:p w14:paraId="01F3D2C9" w14:textId="483DFB05" w:rsidR="00106047" w:rsidRPr="003C7110" w:rsidRDefault="00106047" w:rsidP="00106047">
      <w:pPr>
        <w:rPr>
          <w:b/>
          <w:bCs/>
          <w:color w:val="000000" w:themeColor="text1"/>
        </w:rPr>
      </w:pPr>
      <w:r w:rsidRPr="003C7110">
        <w:rPr>
          <w:b/>
          <w:bCs/>
          <w:color w:val="000000" w:themeColor="text1"/>
        </w:rPr>
        <w:lastRenderedPageBreak/>
        <w:t>30. Explain the role of a reverse proxy in microservices architecture.</w:t>
      </w:r>
    </w:p>
    <w:p w14:paraId="01EA1B4D" w14:textId="77777777" w:rsidR="00106047" w:rsidRPr="003C7110" w:rsidRDefault="00106047" w:rsidP="00106047">
      <w:pPr>
        <w:rPr>
          <w:i/>
          <w:iCs/>
          <w:color w:val="000000" w:themeColor="text1"/>
        </w:rPr>
      </w:pPr>
      <w:r w:rsidRPr="003C7110">
        <w:rPr>
          <w:i/>
          <w:iCs/>
          <w:color w:val="000000" w:themeColor="text1"/>
        </w:rPr>
        <w:t xml:space="preserve">A reverse proxy plays a crucial role in a microservices architecture by acting as an intermediary between client requests and the individual microservices that make up the application. Its primary function is to handle incoming requests and route them to the appropriate microservice, based on factors such as URL paths, headers, or other criteria. </w:t>
      </w:r>
    </w:p>
    <w:p w14:paraId="0AEFEA07" w14:textId="77777777" w:rsidR="008C567E" w:rsidRPr="003C7110" w:rsidRDefault="008C567E" w:rsidP="00106047">
      <w:pPr>
        <w:rPr>
          <w:b/>
          <w:bCs/>
          <w:color w:val="000000" w:themeColor="text1"/>
        </w:rPr>
      </w:pPr>
    </w:p>
    <w:p w14:paraId="0D2607E2" w14:textId="36B9A4B1" w:rsidR="00106047" w:rsidRPr="003C7110" w:rsidRDefault="00106047" w:rsidP="00106047">
      <w:pPr>
        <w:rPr>
          <w:b/>
          <w:bCs/>
          <w:color w:val="000000" w:themeColor="text1"/>
        </w:rPr>
      </w:pPr>
      <w:r w:rsidRPr="003C7110">
        <w:rPr>
          <w:b/>
          <w:bCs/>
          <w:color w:val="000000" w:themeColor="text1"/>
        </w:rPr>
        <w:t>31. What is the purpose of a message broker in microservices communication?</w:t>
      </w:r>
    </w:p>
    <w:p w14:paraId="07092857" w14:textId="77777777" w:rsidR="00106047" w:rsidRPr="003C7110" w:rsidRDefault="00106047" w:rsidP="00106047">
      <w:pPr>
        <w:rPr>
          <w:i/>
          <w:iCs/>
          <w:color w:val="000000" w:themeColor="text1"/>
        </w:rPr>
      </w:pPr>
      <w:r w:rsidRPr="003C7110">
        <w:rPr>
          <w:i/>
          <w:iCs/>
          <w:color w:val="000000" w:themeColor="text1"/>
        </w:rPr>
        <w:t>A</w:t>
      </w:r>
      <w:hyperlink r:id="rId27" w:tgtFrame="_blank" w:history="1">
        <w:r w:rsidRPr="003C7110">
          <w:rPr>
            <w:rStyle w:val="Hyperlink"/>
            <w:i/>
            <w:iCs/>
            <w:color w:val="000000" w:themeColor="text1"/>
          </w:rPr>
          <w:t xml:space="preserve"> message broker</w:t>
        </w:r>
      </w:hyperlink>
      <w:r w:rsidRPr="003C7110">
        <w:rPr>
          <w:i/>
          <w:iCs/>
          <w:color w:val="000000" w:themeColor="text1"/>
        </w:rPr>
        <w:t xml:space="preserve"> facilitates asynchronous communication between microservices by managing message queues and ensuring reliable delivery.</w:t>
      </w:r>
    </w:p>
    <w:p w14:paraId="4733F9E6" w14:textId="77777777" w:rsidR="008C567E" w:rsidRPr="003C7110" w:rsidRDefault="008C567E" w:rsidP="00106047">
      <w:pPr>
        <w:rPr>
          <w:b/>
          <w:bCs/>
          <w:color w:val="000000" w:themeColor="text1"/>
        </w:rPr>
      </w:pPr>
    </w:p>
    <w:p w14:paraId="055D4926" w14:textId="30F1CC36" w:rsidR="00106047" w:rsidRPr="003C7110" w:rsidRDefault="00106047" w:rsidP="00106047">
      <w:pPr>
        <w:rPr>
          <w:b/>
          <w:bCs/>
          <w:color w:val="000000" w:themeColor="text1"/>
        </w:rPr>
      </w:pPr>
      <w:r w:rsidRPr="003C7110">
        <w:rPr>
          <w:b/>
          <w:bCs/>
          <w:color w:val="000000" w:themeColor="text1"/>
        </w:rPr>
        <w:t>32. How does the Bulkhead pattern contribute to system resilience in microservices?</w:t>
      </w:r>
    </w:p>
    <w:p w14:paraId="66CBF948" w14:textId="77777777" w:rsidR="00106047" w:rsidRPr="003C7110" w:rsidRDefault="00106047" w:rsidP="00106047">
      <w:pPr>
        <w:rPr>
          <w:i/>
          <w:iCs/>
          <w:color w:val="000000" w:themeColor="text1"/>
        </w:rPr>
      </w:pPr>
      <w:r w:rsidRPr="003C7110">
        <w:rPr>
          <w:i/>
          <w:iCs/>
          <w:color w:val="000000" w:themeColor="text1"/>
        </w:rPr>
        <w:t xml:space="preserve">The </w:t>
      </w:r>
      <w:hyperlink r:id="rId28" w:anchor=":~:text=The%20Bulkhead%20Pattern%20is%20a,stability%2C%20and%20enhance%20overall%20reliability." w:tgtFrame="_blank" w:history="1">
        <w:r w:rsidRPr="003C7110">
          <w:rPr>
            <w:rStyle w:val="Hyperlink"/>
            <w:i/>
            <w:iCs/>
            <w:color w:val="000000" w:themeColor="text1"/>
          </w:rPr>
          <w:t>Bulkhead pattern</w:t>
        </w:r>
      </w:hyperlink>
      <w:r w:rsidRPr="003C7110">
        <w:rPr>
          <w:i/>
          <w:iCs/>
          <w:color w:val="000000" w:themeColor="text1"/>
        </w:rPr>
        <w:t xml:space="preserve"> isolates parts of a system into separate pools to prevent the failure of one component from affecting others, enhancing overall system stability.</w:t>
      </w:r>
    </w:p>
    <w:p w14:paraId="11238947" w14:textId="77777777" w:rsidR="008C567E" w:rsidRPr="003C7110" w:rsidRDefault="008C567E" w:rsidP="00106047">
      <w:pPr>
        <w:rPr>
          <w:b/>
          <w:bCs/>
          <w:color w:val="000000" w:themeColor="text1"/>
        </w:rPr>
      </w:pPr>
    </w:p>
    <w:p w14:paraId="3A273BEE" w14:textId="3006D4EE" w:rsidR="00106047" w:rsidRPr="003C7110" w:rsidRDefault="00106047" w:rsidP="00106047">
      <w:pPr>
        <w:rPr>
          <w:b/>
          <w:bCs/>
          <w:color w:val="000000" w:themeColor="text1"/>
        </w:rPr>
      </w:pPr>
      <w:r w:rsidRPr="003C7110">
        <w:rPr>
          <w:b/>
          <w:bCs/>
          <w:color w:val="000000" w:themeColor="text1"/>
        </w:rPr>
        <w:t>33. Explain the concept of choreography vs. orchestration in microservices communication.</w:t>
      </w:r>
    </w:p>
    <w:p w14:paraId="0E32FBFF" w14:textId="77777777" w:rsidR="00106047" w:rsidRPr="003C7110" w:rsidRDefault="00106047" w:rsidP="00106047">
      <w:pPr>
        <w:rPr>
          <w:i/>
          <w:iCs/>
          <w:color w:val="000000" w:themeColor="text1"/>
        </w:rPr>
      </w:pPr>
      <w:r w:rsidRPr="003C7110">
        <w:rPr>
          <w:i/>
          <w:iCs/>
          <w:color w:val="000000" w:themeColor="text1"/>
        </w:rPr>
        <w:t>This is one of the most critical questions asked in microservices interview questions. Choreography involves independent services collaborating by publishing and subscribing to events, while orchestration involves a central component coordinating interactions between services.</w:t>
      </w:r>
    </w:p>
    <w:p w14:paraId="5261CAE9" w14:textId="77777777" w:rsidR="008C567E" w:rsidRPr="003C7110" w:rsidRDefault="008C567E" w:rsidP="00106047">
      <w:pPr>
        <w:rPr>
          <w:b/>
          <w:bCs/>
          <w:color w:val="000000" w:themeColor="text1"/>
        </w:rPr>
      </w:pPr>
    </w:p>
    <w:p w14:paraId="54FA13A4" w14:textId="1B5621F7" w:rsidR="00106047" w:rsidRPr="003C7110" w:rsidRDefault="00106047" w:rsidP="00106047">
      <w:pPr>
        <w:rPr>
          <w:b/>
          <w:bCs/>
          <w:color w:val="000000" w:themeColor="text1"/>
        </w:rPr>
      </w:pPr>
      <w:r w:rsidRPr="003C7110">
        <w:rPr>
          <w:b/>
          <w:bCs/>
          <w:color w:val="000000" w:themeColor="text1"/>
        </w:rPr>
        <w:t>34. What is the role of centralised logging and monitoring in microservices architecture?</w:t>
      </w:r>
    </w:p>
    <w:p w14:paraId="18D068A7" w14:textId="77777777" w:rsidR="00106047" w:rsidRPr="003C7110" w:rsidRDefault="00106047" w:rsidP="00106047">
      <w:pPr>
        <w:rPr>
          <w:i/>
          <w:iCs/>
          <w:color w:val="000000" w:themeColor="text1"/>
        </w:rPr>
      </w:pPr>
      <w:r w:rsidRPr="003C7110">
        <w:rPr>
          <w:i/>
          <w:iCs/>
          <w:color w:val="000000" w:themeColor="text1"/>
        </w:rPr>
        <w:t>Centralised logging and monitoring enable better observability, allowing developers to track and analyse the behaviour and performance of individual microservices. These kinds of microservices architecture interview questions are asked very often to the experienced professionals.</w:t>
      </w:r>
    </w:p>
    <w:p w14:paraId="2878805C" w14:textId="77777777" w:rsidR="008C567E" w:rsidRPr="003C7110" w:rsidRDefault="008C567E" w:rsidP="00106047">
      <w:pPr>
        <w:rPr>
          <w:b/>
          <w:bCs/>
          <w:color w:val="000000" w:themeColor="text1"/>
        </w:rPr>
      </w:pPr>
    </w:p>
    <w:p w14:paraId="0E4B7BA1" w14:textId="0CB21FBE" w:rsidR="00106047" w:rsidRPr="003C7110" w:rsidRDefault="00106047" w:rsidP="00106047">
      <w:pPr>
        <w:rPr>
          <w:b/>
          <w:bCs/>
          <w:color w:val="000000" w:themeColor="text1"/>
        </w:rPr>
      </w:pPr>
      <w:r w:rsidRPr="003C7110">
        <w:rPr>
          <w:b/>
          <w:bCs/>
          <w:color w:val="000000" w:themeColor="text1"/>
        </w:rPr>
        <w:t>35. How can you handle cross-cutting concerns like logging and authentication in microservices?</w:t>
      </w:r>
    </w:p>
    <w:p w14:paraId="00D2825E" w14:textId="77777777" w:rsidR="00106047" w:rsidRPr="003C7110" w:rsidRDefault="00106047" w:rsidP="00106047">
      <w:pPr>
        <w:rPr>
          <w:i/>
          <w:iCs/>
          <w:color w:val="000000" w:themeColor="text1"/>
        </w:rPr>
      </w:pPr>
      <w:r w:rsidRPr="003C7110">
        <w:rPr>
          <w:i/>
          <w:iCs/>
          <w:color w:val="000000" w:themeColor="text1"/>
        </w:rPr>
        <w:t>Cross-cutting concerns can be managed using shared libraries, API gateways, or dedicated microservices designed to handle specific concerns.</w:t>
      </w:r>
    </w:p>
    <w:p w14:paraId="2318A9C6" w14:textId="77777777" w:rsidR="008C567E" w:rsidRPr="003C7110" w:rsidRDefault="008C567E" w:rsidP="00106047">
      <w:pPr>
        <w:rPr>
          <w:b/>
          <w:bCs/>
          <w:color w:val="000000" w:themeColor="text1"/>
        </w:rPr>
      </w:pPr>
    </w:p>
    <w:p w14:paraId="26E01070" w14:textId="31E11613" w:rsidR="00106047" w:rsidRPr="003C7110" w:rsidRDefault="00106047" w:rsidP="00106047">
      <w:pPr>
        <w:rPr>
          <w:b/>
          <w:bCs/>
          <w:color w:val="000000" w:themeColor="text1"/>
        </w:rPr>
      </w:pPr>
      <w:r w:rsidRPr="003C7110">
        <w:rPr>
          <w:b/>
          <w:bCs/>
          <w:color w:val="000000" w:themeColor="text1"/>
        </w:rPr>
        <w:t>36. What is the difference between stateless and stateful microservices?</w:t>
      </w:r>
    </w:p>
    <w:p w14:paraId="7CE36CAE" w14:textId="77777777" w:rsidR="00106047" w:rsidRPr="003C7110" w:rsidRDefault="00106047" w:rsidP="00106047">
      <w:pPr>
        <w:rPr>
          <w:i/>
          <w:iCs/>
          <w:color w:val="000000" w:themeColor="text1"/>
        </w:rPr>
      </w:pPr>
      <w:hyperlink r:id="rId29" w:tgtFrame="_blank" w:history="1">
        <w:r w:rsidRPr="003C7110">
          <w:rPr>
            <w:rStyle w:val="Hyperlink"/>
            <w:i/>
            <w:iCs/>
            <w:color w:val="000000" w:themeColor="text1"/>
          </w:rPr>
          <w:t>Stateless</w:t>
        </w:r>
      </w:hyperlink>
      <w:r w:rsidRPr="003C7110">
        <w:rPr>
          <w:i/>
          <w:iCs/>
          <w:color w:val="000000" w:themeColor="text1"/>
        </w:rPr>
        <w:t xml:space="preserve"> microservices don't retain any client-specific data between requests, while </w:t>
      </w:r>
      <w:hyperlink r:id="rId30" w:tgtFrame="_blank" w:history="1">
        <w:r w:rsidRPr="003C7110">
          <w:rPr>
            <w:rStyle w:val="Hyperlink"/>
            <w:i/>
            <w:iCs/>
            <w:color w:val="000000" w:themeColor="text1"/>
          </w:rPr>
          <w:t>stateful</w:t>
        </w:r>
      </w:hyperlink>
      <w:r w:rsidRPr="003C7110">
        <w:rPr>
          <w:i/>
          <w:iCs/>
          <w:color w:val="000000" w:themeColor="text1"/>
        </w:rPr>
        <w:t xml:space="preserve"> microservices maintain a client-specific state, often requiring more complex management.</w:t>
      </w:r>
    </w:p>
    <w:p w14:paraId="22E12039" w14:textId="77777777" w:rsidR="008C567E" w:rsidRPr="003C7110" w:rsidRDefault="008C567E" w:rsidP="00106047">
      <w:pPr>
        <w:rPr>
          <w:b/>
          <w:bCs/>
          <w:color w:val="000000" w:themeColor="text1"/>
        </w:rPr>
      </w:pPr>
    </w:p>
    <w:p w14:paraId="3BCD4C4E" w14:textId="0435E6BA" w:rsidR="00106047" w:rsidRPr="003C7110" w:rsidRDefault="00106047" w:rsidP="00106047">
      <w:pPr>
        <w:rPr>
          <w:b/>
          <w:bCs/>
          <w:color w:val="000000" w:themeColor="text1"/>
        </w:rPr>
      </w:pPr>
      <w:r w:rsidRPr="003C7110">
        <w:rPr>
          <w:b/>
          <w:bCs/>
          <w:color w:val="000000" w:themeColor="text1"/>
        </w:rPr>
        <w:t>37. How does the CAP theorem relate to a microservices architecture?</w:t>
      </w:r>
    </w:p>
    <w:p w14:paraId="4DF51C95" w14:textId="77777777" w:rsidR="00106047" w:rsidRPr="003C7110" w:rsidRDefault="00106047" w:rsidP="00106047">
      <w:pPr>
        <w:rPr>
          <w:i/>
          <w:iCs/>
          <w:color w:val="000000" w:themeColor="text1"/>
        </w:rPr>
      </w:pPr>
      <w:r w:rsidRPr="003C7110">
        <w:rPr>
          <w:i/>
          <w:iCs/>
          <w:color w:val="000000" w:themeColor="text1"/>
        </w:rPr>
        <w:t>The</w:t>
      </w:r>
      <w:hyperlink r:id="rId31" w:tgtFrame="_blank" w:history="1">
        <w:r w:rsidRPr="003C7110">
          <w:rPr>
            <w:rStyle w:val="Hyperlink"/>
            <w:i/>
            <w:iCs/>
            <w:color w:val="000000" w:themeColor="text1"/>
          </w:rPr>
          <w:t xml:space="preserve"> CAP theorem </w:t>
        </w:r>
      </w:hyperlink>
      <w:r w:rsidRPr="003C7110">
        <w:rPr>
          <w:i/>
          <w:iCs/>
          <w:color w:val="000000" w:themeColor="text1"/>
        </w:rPr>
        <w:t>states that a distributed system cannot simultaneously provide Consistency, Availability, and Partition tolerance. In microservices, architects need to make trade-offs based on these factors.</w:t>
      </w:r>
    </w:p>
    <w:p w14:paraId="14EACE80" w14:textId="77777777" w:rsidR="008C567E" w:rsidRPr="003C7110" w:rsidRDefault="008C567E" w:rsidP="00106047">
      <w:pPr>
        <w:rPr>
          <w:b/>
          <w:bCs/>
          <w:color w:val="000000" w:themeColor="text1"/>
        </w:rPr>
      </w:pPr>
    </w:p>
    <w:p w14:paraId="4F566E93" w14:textId="319DFC74" w:rsidR="00106047" w:rsidRPr="003C7110" w:rsidRDefault="00106047" w:rsidP="00106047">
      <w:pPr>
        <w:rPr>
          <w:b/>
          <w:bCs/>
          <w:color w:val="000000" w:themeColor="text1"/>
        </w:rPr>
      </w:pPr>
      <w:r w:rsidRPr="003C7110">
        <w:rPr>
          <w:b/>
          <w:bCs/>
          <w:color w:val="000000" w:themeColor="text1"/>
        </w:rPr>
        <w:t>38. Explain the role of a container registry in microservices development.</w:t>
      </w:r>
    </w:p>
    <w:p w14:paraId="41DCCD34" w14:textId="77777777" w:rsidR="00106047" w:rsidRPr="003C7110" w:rsidRDefault="00106047" w:rsidP="00106047">
      <w:pPr>
        <w:rPr>
          <w:i/>
          <w:iCs/>
          <w:color w:val="000000" w:themeColor="text1"/>
        </w:rPr>
      </w:pPr>
      <w:r w:rsidRPr="003C7110">
        <w:rPr>
          <w:i/>
          <w:iCs/>
          <w:color w:val="000000" w:themeColor="text1"/>
        </w:rPr>
        <w:t xml:space="preserve">A container registry plays a crucial role in microservices development by serving as a centralised repository for storing and managing container images. </w:t>
      </w:r>
    </w:p>
    <w:p w14:paraId="4EB90886" w14:textId="77777777" w:rsidR="00106047" w:rsidRPr="003C7110" w:rsidRDefault="00106047" w:rsidP="00106047">
      <w:pPr>
        <w:numPr>
          <w:ilvl w:val="0"/>
          <w:numId w:val="1"/>
        </w:numPr>
        <w:rPr>
          <w:i/>
          <w:iCs/>
          <w:color w:val="000000" w:themeColor="text1"/>
        </w:rPr>
      </w:pPr>
      <w:r w:rsidRPr="003C7110">
        <w:rPr>
          <w:i/>
          <w:iCs/>
          <w:color w:val="000000" w:themeColor="text1"/>
        </w:rPr>
        <w:t xml:space="preserve">These containers contain all the necessary dependencies and configurations, making them highly portable and consistent across different environments. </w:t>
      </w:r>
    </w:p>
    <w:p w14:paraId="2B88E535" w14:textId="77777777" w:rsidR="00106047" w:rsidRPr="003C7110" w:rsidRDefault="00106047" w:rsidP="00106047">
      <w:pPr>
        <w:numPr>
          <w:ilvl w:val="0"/>
          <w:numId w:val="2"/>
        </w:numPr>
        <w:rPr>
          <w:i/>
          <w:iCs/>
          <w:color w:val="000000" w:themeColor="text1"/>
        </w:rPr>
      </w:pPr>
      <w:r w:rsidRPr="003C7110">
        <w:rPr>
          <w:i/>
          <w:iCs/>
          <w:color w:val="000000" w:themeColor="text1"/>
        </w:rPr>
        <w:t>A container registry stores these container images, making it easy for development teams to version, distribute, and share these images among different microservices, development stages, and deployment environments.</w:t>
      </w:r>
    </w:p>
    <w:p w14:paraId="2D02DC70" w14:textId="77777777" w:rsidR="008C567E" w:rsidRPr="003C7110" w:rsidRDefault="008C567E" w:rsidP="00106047">
      <w:pPr>
        <w:rPr>
          <w:b/>
          <w:bCs/>
          <w:color w:val="000000" w:themeColor="text1"/>
        </w:rPr>
      </w:pPr>
    </w:p>
    <w:p w14:paraId="7000C0B7" w14:textId="77777777" w:rsidR="008C567E" w:rsidRPr="003C7110" w:rsidRDefault="008C567E" w:rsidP="00106047">
      <w:pPr>
        <w:rPr>
          <w:b/>
          <w:bCs/>
          <w:color w:val="000000" w:themeColor="text1"/>
        </w:rPr>
      </w:pPr>
    </w:p>
    <w:p w14:paraId="3DCDE4A4" w14:textId="61CF7D24" w:rsidR="00106047" w:rsidRPr="003C7110" w:rsidRDefault="00106047" w:rsidP="00106047">
      <w:pPr>
        <w:rPr>
          <w:b/>
          <w:bCs/>
          <w:color w:val="000000" w:themeColor="text1"/>
        </w:rPr>
      </w:pPr>
      <w:r w:rsidRPr="003C7110">
        <w:rPr>
          <w:b/>
          <w:bCs/>
          <w:color w:val="000000" w:themeColor="text1"/>
        </w:rPr>
        <w:lastRenderedPageBreak/>
        <w:t>39. What is the 12-factor app methodology, and why is it relevant to microservices?</w:t>
      </w:r>
    </w:p>
    <w:p w14:paraId="1EC93EDF" w14:textId="77777777" w:rsidR="00106047" w:rsidRPr="003C7110" w:rsidRDefault="00106047" w:rsidP="00106047">
      <w:pPr>
        <w:rPr>
          <w:i/>
          <w:iCs/>
          <w:color w:val="000000" w:themeColor="text1"/>
        </w:rPr>
      </w:pPr>
      <w:r w:rsidRPr="003C7110">
        <w:rPr>
          <w:i/>
          <w:iCs/>
          <w:color w:val="000000" w:themeColor="text1"/>
        </w:rPr>
        <w:t>The 12-factor app methodology is a set of best practices and principles for building modern, cloud-native applications that are scalable, maintainable, and resilient. The 12 factors cover essential aspects of application development, including codebase, dependencies, configuration, backing services, build and release processes, and more.</w:t>
      </w:r>
    </w:p>
    <w:p w14:paraId="36B0CD45" w14:textId="77777777" w:rsidR="008C567E" w:rsidRPr="003C7110" w:rsidRDefault="008C567E" w:rsidP="00106047">
      <w:pPr>
        <w:rPr>
          <w:b/>
          <w:bCs/>
          <w:color w:val="000000" w:themeColor="text1"/>
        </w:rPr>
      </w:pPr>
    </w:p>
    <w:p w14:paraId="297DBBF1" w14:textId="67EE293C" w:rsidR="00106047" w:rsidRPr="003C7110" w:rsidRDefault="00106047" w:rsidP="00106047">
      <w:pPr>
        <w:rPr>
          <w:b/>
          <w:bCs/>
          <w:color w:val="000000" w:themeColor="text1"/>
        </w:rPr>
      </w:pPr>
      <w:r w:rsidRPr="003C7110">
        <w:rPr>
          <w:b/>
          <w:bCs/>
          <w:color w:val="000000" w:themeColor="text1"/>
        </w:rPr>
        <w:t>40. How can you manage database changes and migrations in microservices?</w:t>
      </w:r>
    </w:p>
    <w:p w14:paraId="579FD89A" w14:textId="77777777" w:rsidR="00106047" w:rsidRPr="003C7110" w:rsidRDefault="00106047" w:rsidP="00106047">
      <w:pPr>
        <w:rPr>
          <w:i/>
          <w:iCs/>
          <w:color w:val="000000" w:themeColor="text1"/>
        </w:rPr>
      </w:pPr>
      <w:r w:rsidRPr="003C7110">
        <w:rPr>
          <w:i/>
          <w:iCs/>
          <w:color w:val="000000" w:themeColor="text1"/>
        </w:rPr>
        <w:t xml:space="preserve">Database changes and migrations can be managed using tools like Flyway or Liquibase, ensuring that changes are applied consistently across microservices. These kinds of microservices interview questions for experienced people </w:t>
      </w:r>
      <w:proofErr w:type="gramStart"/>
      <w:r w:rsidRPr="003C7110">
        <w:rPr>
          <w:i/>
          <w:iCs/>
          <w:color w:val="000000" w:themeColor="text1"/>
        </w:rPr>
        <w:t>have to</w:t>
      </w:r>
      <w:proofErr w:type="gramEnd"/>
      <w:r w:rsidRPr="003C7110">
        <w:rPr>
          <w:i/>
          <w:iCs/>
          <w:color w:val="000000" w:themeColor="text1"/>
        </w:rPr>
        <w:t xml:space="preserve"> be answered in a tricky way.</w:t>
      </w:r>
    </w:p>
    <w:p w14:paraId="4F89D395" w14:textId="77777777" w:rsidR="008C567E" w:rsidRPr="003C7110" w:rsidRDefault="008C567E" w:rsidP="00106047">
      <w:pPr>
        <w:rPr>
          <w:b/>
          <w:bCs/>
          <w:color w:val="000000" w:themeColor="text1"/>
        </w:rPr>
      </w:pPr>
    </w:p>
    <w:p w14:paraId="2A4573CC" w14:textId="37BFAE2D" w:rsidR="00106047" w:rsidRPr="003C7110" w:rsidRDefault="00106047" w:rsidP="00106047">
      <w:pPr>
        <w:rPr>
          <w:b/>
          <w:bCs/>
          <w:color w:val="000000" w:themeColor="text1"/>
        </w:rPr>
      </w:pPr>
      <w:r w:rsidRPr="003C7110">
        <w:rPr>
          <w:b/>
          <w:bCs/>
          <w:color w:val="000000" w:themeColor="text1"/>
        </w:rPr>
        <w:t>41. What is the role of API documentation in microservices architecture?</w:t>
      </w:r>
    </w:p>
    <w:p w14:paraId="45782982" w14:textId="77777777" w:rsidR="00106047" w:rsidRPr="003C7110" w:rsidRDefault="00106047" w:rsidP="00106047">
      <w:pPr>
        <w:rPr>
          <w:i/>
          <w:iCs/>
          <w:color w:val="000000" w:themeColor="text1"/>
        </w:rPr>
      </w:pPr>
      <w:r w:rsidRPr="003C7110">
        <w:rPr>
          <w:i/>
          <w:iCs/>
          <w:color w:val="000000" w:themeColor="text1"/>
        </w:rPr>
        <w:t>API documentation is crucial to ensure that different teams can understand and interact with each other's microservices effectively.</w:t>
      </w:r>
    </w:p>
    <w:p w14:paraId="4FDEA8B0" w14:textId="77777777" w:rsidR="008C567E" w:rsidRPr="003C7110" w:rsidRDefault="008C567E" w:rsidP="00106047">
      <w:pPr>
        <w:rPr>
          <w:b/>
          <w:bCs/>
          <w:color w:val="000000" w:themeColor="text1"/>
        </w:rPr>
      </w:pPr>
    </w:p>
    <w:p w14:paraId="2DDD363F" w14:textId="7586CFCC" w:rsidR="00106047" w:rsidRPr="003C7110" w:rsidRDefault="00106047" w:rsidP="00106047">
      <w:pPr>
        <w:rPr>
          <w:b/>
          <w:bCs/>
          <w:color w:val="000000" w:themeColor="text1"/>
        </w:rPr>
      </w:pPr>
      <w:r w:rsidRPr="003C7110">
        <w:rPr>
          <w:b/>
          <w:bCs/>
          <w:color w:val="000000" w:themeColor="text1"/>
        </w:rPr>
        <w:t>42. How do you handle inter-service communication timeouts and retries?</w:t>
      </w:r>
    </w:p>
    <w:p w14:paraId="1A76D672" w14:textId="77777777" w:rsidR="00106047" w:rsidRPr="003C7110" w:rsidRDefault="00106047" w:rsidP="00106047">
      <w:pPr>
        <w:rPr>
          <w:i/>
          <w:iCs/>
          <w:color w:val="000000" w:themeColor="text1"/>
        </w:rPr>
      </w:pPr>
      <w:r w:rsidRPr="003C7110">
        <w:rPr>
          <w:i/>
          <w:iCs/>
          <w:color w:val="000000" w:themeColor="text1"/>
        </w:rPr>
        <w:t xml:space="preserve">This one of the micro services interview questions are asked to both freshers and experienced professionals. Timeouts and retries can be managed </w:t>
      </w:r>
      <w:proofErr w:type="gramStart"/>
      <w:r w:rsidRPr="003C7110">
        <w:rPr>
          <w:i/>
          <w:iCs/>
          <w:color w:val="000000" w:themeColor="text1"/>
        </w:rPr>
        <w:t>through the use of</w:t>
      </w:r>
      <w:proofErr w:type="gramEnd"/>
      <w:r w:rsidRPr="003C7110">
        <w:rPr>
          <w:i/>
          <w:iCs/>
          <w:color w:val="000000" w:themeColor="text1"/>
        </w:rPr>
        <w:t xml:space="preserve"> patterns like Circuit Breaker and Retry, which help prevent cascading failures and ensure more reliable communication.</w:t>
      </w:r>
    </w:p>
    <w:p w14:paraId="3D0A6653" w14:textId="77777777" w:rsidR="008C567E" w:rsidRPr="003C7110" w:rsidRDefault="008C567E" w:rsidP="00106047">
      <w:pPr>
        <w:rPr>
          <w:b/>
          <w:bCs/>
          <w:color w:val="000000" w:themeColor="text1"/>
        </w:rPr>
      </w:pPr>
    </w:p>
    <w:p w14:paraId="5C0D98CC" w14:textId="2BFA5137" w:rsidR="00106047" w:rsidRPr="003C7110" w:rsidRDefault="00106047" w:rsidP="00106047">
      <w:pPr>
        <w:rPr>
          <w:b/>
          <w:bCs/>
          <w:color w:val="000000" w:themeColor="text1"/>
        </w:rPr>
      </w:pPr>
      <w:r w:rsidRPr="003C7110">
        <w:rPr>
          <w:b/>
          <w:bCs/>
          <w:color w:val="000000" w:themeColor="text1"/>
        </w:rPr>
        <w:t>43. Explain the concept of a bounded context in Domain-Driven Design and its relevance to microservices.</w:t>
      </w:r>
    </w:p>
    <w:p w14:paraId="10ABAB98" w14:textId="77777777" w:rsidR="00106047" w:rsidRPr="003C7110" w:rsidRDefault="00106047" w:rsidP="00106047">
      <w:pPr>
        <w:rPr>
          <w:i/>
          <w:iCs/>
          <w:color w:val="000000" w:themeColor="text1"/>
        </w:rPr>
      </w:pPr>
      <w:r w:rsidRPr="003C7110">
        <w:rPr>
          <w:i/>
          <w:iCs/>
          <w:color w:val="000000" w:themeColor="text1"/>
        </w:rPr>
        <w:t>A bounded context is a specific boundary within which a particular term or concept has a specific meaning, helping to define clear interfaces and responsibilities in microservices.</w:t>
      </w:r>
    </w:p>
    <w:p w14:paraId="67E18641" w14:textId="77777777" w:rsidR="008C567E" w:rsidRPr="003C7110" w:rsidRDefault="008C567E" w:rsidP="00106047">
      <w:pPr>
        <w:rPr>
          <w:b/>
          <w:bCs/>
          <w:color w:val="000000" w:themeColor="text1"/>
        </w:rPr>
      </w:pPr>
    </w:p>
    <w:p w14:paraId="24E2A5C3" w14:textId="53045298" w:rsidR="00106047" w:rsidRPr="003C7110" w:rsidRDefault="00106047" w:rsidP="00106047">
      <w:pPr>
        <w:rPr>
          <w:b/>
          <w:bCs/>
          <w:color w:val="000000" w:themeColor="text1"/>
        </w:rPr>
      </w:pPr>
      <w:r w:rsidRPr="003C7110">
        <w:rPr>
          <w:b/>
          <w:bCs/>
          <w:color w:val="000000" w:themeColor="text1"/>
        </w:rPr>
        <w:t>44. What is the role of domain events in microservices communication?</w:t>
      </w:r>
    </w:p>
    <w:p w14:paraId="25FDDE84" w14:textId="77777777" w:rsidR="00106047" w:rsidRPr="003C7110" w:rsidRDefault="00106047" w:rsidP="00106047">
      <w:pPr>
        <w:rPr>
          <w:i/>
          <w:iCs/>
          <w:color w:val="000000" w:themeColor="text1"/>
        </w:rPr>
      </w:pPr>
      <w:r w:rsidRPr="003C7110">
        <w:rPr>
          <w:i/>
          <w:iCs/>
          <w:color w:val="000000" w:themeColor="text1"/>
        </w:rPr>
        <w:t>Domain events are events that represent changes in the state of a microservice's domain and can be used to communicate changes to other microservices.</w:t>
      </w:r>
    </w:p>
    <w:p w14:paraId="5AE4D4F6" w14:textId="77777777" w:rsidR="008C567E" w:rsidRPr="003C7110" w:rsidRDefault="008C567E" w:rsidP="00106047">
      <w:pPr>
        <w:rPr>
          <w:b/>
          <w:bCs/>
          <w:color w:val="000000" w:themeColor="text1"/>
        </w:rPr>
      </w:pPr>
    </w:p>
    <w:p w14:paraId="174E3C08" w14:textId="51E8612D" w:rsidR="00106047" w:rsidRPr="003C7110" w:rsidRDefault="00106047" w:rsidP="00106047">
      <w:pPr>
        <w:rPr>
          <w:b/>
          <w:bCs/>
          <w:color w:val="000000" w:themeColor="text1"/>
        </w:rPr>
      </w:pPr>
      <w:r w:rsidRPr="003C7110">
        <w:rPr>
          <w:b/>
          <w:bCs/>
          <w:color w:val="000000" w:themeColor="text1"/>
        </w:rPr>
        <w:t>45. How can you ensure data privacy and compliance in microservices architecture?</w:t>
      </w:r>
    </w:p>
    <w:p w14:paraId="2F61BCB9" w14:textId="77777777" w:rsidR="00106047" w:rsidRPr="003C7110" w:rsidRDefault="00106047" w:rsidP="00106047">
      <w:pPr>
        <w:rPr>
          <w:i/>
          <w:iCs/>
          <w:color w:val="000000" w:themeColor="text1"/>
        </w:rPr>
      </w:pPr>
      <w:r w:rsidRPr="003C7110">
        <w:rPr>
          <w:i/>
          <w:iCs/>
          <w:color w:val="000000" w:themeColor="text1"/>
        </w:rPr>
        <w:t>Data privacy and compliance can be ensured through proper data masking, encryption, and adherence to regulatory standards like GDPR.</w:t>
      </w:r>
    </w:p>
    <w:p w14:paraId="58E121E3" w14:textId="77777777" w:rsidR="008C567E" w:rsidRPr="003C7110" w:rsidRDefault="008C567E" w:rsidP="00106047">
      <w:pPr>
        <w:rPr>
          <w:b/>
          <w:bCs/>
          <w:color w:val="000000" w:themeColor="text1"/>
        </w:rPr>
      </w:pPr>
    </w:p>
    <w:p w14:paraId="5391D96D" w14:textId="17CAC480" w:rsidR="00106047" w:rsidRPr="003C7110" w:rsidRDefault="00106047" w:rsidP="00106047">
      <w:pPr>
        <w:rPr>
          <w:b/>
          <w:bCs/>
          <w:color w:val="000000" w:themeColor="text1"/>
        </w:rPr>
      </w:pPr>
      <w:r w:rsidRPr="003C7110">
        <w:rPr>
          <w:b/>
          <w:bCs/>
          <w:color w:val="000000" w:themeColor="text1"/>
        </w:rPr>
        <w:t>46. Explain the concept of a serverless microservices architecture.</w:t>
      </w:r>
    </w:p>
    <w:p w14:paraId="1D4F0ABC" w14:textId="77777777" w:rsidR="00106047" w:rsidRPr="003C7110" w:rsidRDefault="00106047" w:rsidP="00106047">
      <w:pPr>
        <w:rPr>
          <w:i/>
          <w:iCs/>
          <w:color w:val="000000" w:themeColor="text1"/>
        </w:rPr>
      </w:pPr>
      <w:r w:rsidRPr="003C7110">
        <w:rPr>
          <w:i/>
          <w:iCs/>
          <w:color w:val="000000" w:themeColor="text1"/>
        </w:rPr>
        <w:t xml:space="preserve">A </w:t>
      </w:r>
      <w:hyperlink r:id="rId32" w:tgtFrame="_blank" w:history="1">
        <w:r w:rsidRPr="003C7110">
          <w:rPr>
            <w:rStyle w:val="Hyperlink"/>
            <w:i/>
            <w:iCs/>
            <w:color w:val="000000" w:themeColor="text1"/>
          </w:rPr>
          <w:t>serverless microservices architecture</w:t>
        </w:r>
      </w:hyperlink>
      <w:r w:rsidRPr="003C7110">
        <w:rPr>
          <w:i/>
          <w:iCs/>
          <w:color w:val="000000" w:themeColor="text1"/>
        </w:rPr>
        <w:t xml:space="preserve"> involves building microservices using serverless computing platforms, where developers only write and deploy code without managing servers.</w:t>
      </w:r>
    </w:p>
    <w:p w14:paraId="110A24C8" w14:textId="77777777" w:rsidR="008C567E" w:rsidRPr="003C7110" w:rsidRDefault="008C567E" w:rsidP="00106047">
      <w:pPr>
        <w:rPr>
          <w:b/>
          <w:bCs/>
          <w:color w:val="000000" w:themeColor="text1"/>
        </w:rPr>
      </w:pPr>
    </w:p>
    <w:p w14:paraId="7C5B837E" w14:textId="4FDDF4EE" w:rsidR="00106047" w:rsidRPr="003C7110" w:rsidRDefault="00106047" w:rsidP="00106047">
      <w:pPr>
        <w:rPr>
          <w:b/>
          <w:bCs/>
          <w:color w:val="000000" w:themeColor="text1"/>
        </w:rPr>
      </w:pPr>
      <w:r w:rsidRPr="003C7110">
        <w:rPr>
          <w:b/>
          <w:bCs/>
          <w:color w:val="000000" w:themeColor="text1"/>
        </w:rPr>
        <w:t>47. What is the role of containerization orchestration platforms like Kubernetes in microservices deployment?</w:t>
      </w:r>
    </w:p>
    <w:p w14:paraId="5DD077A0" w14:textId="77777777" w:rsidR="00106047" w:rsidRPr="003C7110" w:rsidRDefault="00106047" w:rsidP="00106047">
      <w:pPr>
        <w:rPr>
          <w:i/>
          <w:iCs/>
          <w:color w:val="000000" w:themeColor="text1"/>
        </w:rPr>
      </w:pPr>
      <w:r w:rsidRPr="003C7110">
        <w:rPr>
          <w:i/>
          <w:iCs/>
          <w:color w:val="000000" w:themeColor="text1"/>
        </w:rPr>
        <w:t>Kubernetes in microservices deployment is regarded as one of the most asked microservices interview questions. Kubernetes simplifies the deployment, scaling, and management of containerized microservices, ensuring high availability and resilience.</w:t>
      </w:r>
    </w:p>
    <w:p w14:paraId="0A149979" w14:textId="77777777" w:rsidR="008C567E" w:rsidRPr="003C7110" w:rsidRDefault="008C567E" w:rsidP="00106047">
      <w:pPr>
        <w:rPr>
          <w:b/>
          <w:bCs/>
          <w:color w:val="000000" w:themeColor="text1"/>
        </w:rPr>
      </w:pPr>
    </w:p>
    <w:p w14:paraId="506EA638" w14:textId="77777777" w:rsidR="008C567E" w:rsidRPr="003C7110" w:rsidRDefault="008C567E" w:rsidP="00106047">
      <w:pPr>
        <w:rPr>
          <w:b/>
          <w:bCs/>
          <w:color w:val="000000" w:themeColor="text1"/>
        </w:rPr>
      </w:pPr>
    </w:p>
    <w:p w14:paraId="49C14081" w14:textId="77777777" w:rsidR="008C567E" w:rsidRPr="003C7110" w:rsidRDefault="008C567E" w:rsidP="00106047">
      <w:pPr>
        <w:rPr>
          <w:b/>
          <w:bCs/>
          <w:color w:val="000000" w:themeColor="text1"/>
        </w:rPr>
      </w:pPr>
    </w:p>
    <w:p w14:paraId="1425E45B" w14:textId="77777777" w:rsidR="008C567E" w:rsidRPr="003C7110" w:rsidRDefault="008C567E" w:rsidP="00106047">
      <w:pPr>
        <w:rPr>
          <w:b/>
          <w:bCs/>
          <w:color w:val="000000" w:themeColor="text1"/>
        </w:rPr>
      </w:pPr>
    </w:p>
    <w:p w14:paraId="218A22E6" w14:textId="15D47F57" w:rsidR="00106047" w:rsidRPr="003C7110" w:rsidRDefault="00106047" w:rsidP="00106047">
      <w:pPr>
        <w:rPr>
          <w:b/>
          <w:bCs/>
          <w:color w:val="000000" w:themeColor="text1"/>
        </w:rPr>
      </w:pPr>
      <w:r w:rsidRPr="003C7110">
        <w:rPr>
          <w:b/>
          <w:bCs/>
          <w:color w:val="000000" w:themeColor="text1"/>
        </w:rPr>
        <w:lastRenderedPageBreak/>
        <w:t>48. How do you design microservices for resiliency in the face of network failures?</w:t>
      </w:r>
    </w:p>
    <w:p w14:paraId="4B698900" w14:textId="77777777" w:rsidR="00106047" w:rsidRPr="003C7110" w:rsidRDefault="00106047" w:rsidP="00106047">
      <w:pPr>
        <w:rPr>
          <w:i/>
          <w:iCs/>
          <w:color w:val="000000" w:themeColor="text1"/>
        </w:rPr>
      </w:pPr>
      <w:r w:rsidRPr="003C7110">
        <w:rPr>
          <w:i/>
          <w:iCs/>
          <w:color w:val="000000" w:themeColor="text1"/>
        </w:rPr>
        <w:t>Microservices should be designed to handle network failures gracefully, utilising patterns like Circuit Breaker, Retry, and implementing fallback mechanisms.</w:t>
      </w:r>
    </w:p>
    <w:p w14:paraId="44599221" w14:textId="77777777" w:rsidR="008C567E" w:rsidRPr="003C7110" w:rsidRDefault="008C567E" w:rsidP="00106047">
      <w:pPr>
        <w:rPr>
          <w:b/>
          <w:bCs/>
          <w:color w:val="000000" w:themeColor="text1"/>
        </w:rPr>
      </w:pPr>
    </w:p>
    <w:p w14:paraId="2AB9AEBA" w14:textId="0CB62FEF" w:rsidR="00106047" w:rsidRPr="003C7110" w:rsidRDefault="00106047" w:rsidP="00106047">
      <w:pPr>
        <w:rPr>
          <w:b/>
          <w:bCs/>
          <w:color w:val="000000" w:themeColor="text1"/>
        </w:rPr>
      </w:pPr>
      <w:r w:rsidRPr="003C7110">
        <w:rPr>
          <w:b/>
          <w:bCs/>
          <w:color w:val="000000" w:themeColor="text1"/>
        </w:rPr>
        <w:t>49. How do you design microservices to scale effectively and ensure optimal performance under varying loads?</w:t>
      </w:r>
    </w:p>
    <w:p w14:paraId="3070D45D" w14:textId="77777777" w:rsidR="00106047" w:rsidRPr="003C7110" w:rsidRDefault="00106047" w:rsidP="00106047">
      <w:pPr>
        <w:rPr>
          <w:i/>
          <w:iCs/>
          <w:color w:val="000000" w:themeColor="text1"/>
        </w:rPr>
      </w:pPr>
      <w:r w:rsidRPr="003C7110">
        <w:rPr>
          <w:i/>
          <w:iCs/>
          <w:color w:val="000000" w:themeColor="text1"/>
        </w:rPr>
        <w:t xml:space="preserve">To scale microservices effectively, utilize horizontal scaling by deploying multiple instances of each service. Design services to be stateless and leverage containerization for easy replication. Implement load balancing to distribute traffic </w:t>
      </w:r>
      <w:proofErr w:type="gramStart"/>
      <w:r w:rsidRPr="003C7110">
        <w:rPr>
          <w:i/>
          <w:iCs/>
          <w:color w:val="000000" w:themeColor="text1"/>
        </w:rPr>
        <w:t>evenly, and</w:t>
      </w:r>
      <w:proofErr w:type="gramEnd"/>
      <w:r w:rsidRPr="003C7110">
        <w:rPr>
          <w:i/>
          <w:iCs/>
          <w:color w:val="000000" w:themeColor="text1"/>
        </w:rPr>
        <w:t xml:space="preserve"> employ caching mechanisms to reduce database load. Monitor system metrics and auto-scale based on demand.</w:t>
      </w:r>
    </w:p>
    <w:p w14:paraId="4F58A6E0" w14:textId="77777777" w:rsidR="008C567E" w:rsidRPr="003C7110" w:rsidRDefault="008C567E" w:rsidP="00106047">
      <w:pPr>
        <w:rPr>
          <w:b/>
          <w:bCs/>
          <w:color w:val="000000" w:themeColor="text1"/>
        </w:rPr>
      </w:pPr>
    </w:p>
    <w:p w14:paraId="738FAF80" w14:textId="3B47DF92" w:rsidR="00106047" w:rsidRPr="003C7110" w:rsidRDefault="00106047" w:rsidP="00106047">
      <w:pPr>
        <w:rPr>
          <w:b/>
          <w:bCs/>
          <w:color w:val="000000" w:themeColor="text1"/>
        </w:rPr>
      </w:pPr>
      <w:r w:rsidRPr="003C7110">
        <w:rPr>
          <w:b/>
          <w:bCs/>
          <w:color w:val="000000" w:themeColor="text1"/>
        </w:rPr>
        <w:t>50. Microservices operate in a distributed environment where failures are inevitable. How do you design microservices to be resilient and fault-tolerant?</w:t>
      </w:r>
    </w:p>
    <w:p w14:paraId="6A4CB8C9" w14:textId="77777777" w:rsidR="00106047" w:rsidRPr="003C7110" w:rsidRDefault="00106047" w:rsidP="00106047">
      <w:pPr>
        <w:rPr>
          <w:i/>
          <w:iCs/>
          <w:color w:val="000000" w:themeColor="text1"/>
        </w:rPr>
      </w:pPr>
      <w:r w:rsidRPr="003C7110">
        <w:rPr>
          <w:i/>
          <w:iCs/>
          <w:color w:val="000000" w:themeColor="text1"/>
        </w:rPr>
        <w:t xml:space="preserve">Design microservices with built-in redundancy, employing techniques such as circuit breakers, retries, and timeouts to handle failures gracefully. Implement distributed tracing for real-time monitoring and troubleshooting. Use event-driven architectures for asynchronous communication, ensuring loose coupling and resilience. </w:t>
      </w:r>
    </w:p>
    <w:p w14:paraId="26EE9524" w14:textId="77777777" w:rsidR="00604DFB" w:rsidRPr="003C7110" w:rsidRDefault="00604DFB">
      <w:pPr>
        <w:rPr>
          <w:color w:val="000000" w:themeColor="text1"/>
        </w:rPr>
      </w:pPr>
    </w:p>
    <w:p w14:paraId="26AB783E" w14:textId="77777777" w:rsidR="00106047" w:rsidRPr="003C7110" w:rsidRDefault="00106047" w:rsidP="00106047">
      <w:pPr>
        <w:rPr>
          <w:color w:val="000000" w:themeColor="text1"/>
        </w:rPr>
      </w:pPr>
    </w:p>
    <w:p w14:paraId="3555A8E0" w14:textId="77777777" w:rsidR="00106047" w:rsidRPr="003C7110" w:rsidRDefault="00106047" w:rsidP="00106047">
      <w:pPr>
        <w:rPr>
          <w:color w:val="000000" w:themeColor="text1"/>
        </w:rPr>
      </w:pPr>
    </w:p>
    <w:p w14:paraId="52BE266E" w14:textId="63D52765" w:rsidR="00106047" w:rsidRPr="003C7110" w:rsidRDefault="00106047" w:rsidP="00106047">
      <w:pPr>
        <w:tabs>
          <w:tab w:val="left" w:pos="8939"/>
        </w:tabs>
        <w:rPr>
          <w:color w:val="000000" w:themeColor="text1"/>
        </w:rPr>
      </w:pPr>
      <w:r w:rsidRPr="003C7110">
        <w:rPr>
          <w:color w:val="000000" w:themeColor="text1"/>
        </w:rPr>
        <w:tab/>
      </w:r>
    </w:p>
    <w:sectPr w:rsidR="00106047" w:rsidRPr="003C7110" w:rsidSect="00106047">
      <w:footerReference w:type="defaul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E205D" w14:textId="77777777" w:rsidR="00A12F42" w:rsidRDefault="00A12F42" w:rsidP="00106047">
      <w:pPr>
        <w:spacing w:before="0" w:after="0"/>
      </w:pPr>
      <w:r>
        <w:separator/>
      </w:r>
    </w:p>
  </w:endnote>
  <w:endnote w:type="continuationSeparator" w:id="0">
    <w:p w14:paraId="7D2BC220" w14:textId="77777777" w:rsidR="00A12F42" w:rsidRDefault="00A12F42" w:rsidP="001060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A02C9" w14:textId="7D81F3DF" w:rsidR="00106047" w:rsidRDefault="00106047">
    <w:pPr>
      <w:pStyle w:val="Footer"/>
    </w:pPr>
    <w:r>
      <w:rPr>
        <w:noProof/>
        <w:color w:val="156082" w:themeColor="accent1"/>
      </w:rPr>
      <mc:AlternateContent>
        <mc:Choice Requires="wps">
          <w:drawing>
            <wp:anchor distT="0" distB="0" distL="114300" distR="114300" simplePos="0" relativeHeight="251659264" behindDoc="0" locked="0" layoutInCell="1" allowOverlap="1" wp14:anchorId="38AFFC5C" wp14:editId="52711D47">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60003B"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Microservice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8A534" w14:textId="77777777" w:rsidR="00A12F42" w:rsidRDefault="00A12F42" w:rsidP="00106047">
      <w:pPr>
        <w:spacing w:before="0" w:after="0"/>
      </w:pPr>
      <w:r>
        <w:separator/>
      </w:r>
    </w:p>
  </w:footnote>
  <w:footnote w:type="continuationSeparator" w:id="0">
    <w:p w14:paraId="334A8CC8" w14:textId="77777777" w:rsidR="00A12F42" w:rsidRDefault="00A12F42" w:rsidP="0010604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6366C"/>
    <w:multiLevelType w:val="multilevel"/>
    <w:tmpl w:val="11A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91990">
    <w:abstractNumId w:val="0"/>
    <w:lvlOverride w:ilvl="0">
      <w:startOverride w:val="1"/>
    </w:lvlOverride>
  </w:num>
  <w:num w:numId="2" w16cid:durableId="217864876">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47"/>
    <w:rsid w:val="00106047"/>
    <w:rsid w:val="003166AE"/>
    <w:rsid w:val="00356355"/>
    <w:rsid w:val="003C7110"/>
    <w:rsid w:val="004A2212"/>
    <w:rsid w:val="004D79D0"/>
    <w:rsid w:val="00604DFB"/>
    <w:rsid w:val="00773737"/>
    <w:rsid w:val="008C567E"/>
    <w:rsid w:val="00A12F42"/>
    <w:rsid w:val="00AC02CE"/>
    <w:rsid w:val="00B01E55"/>
    <w:rsid w:val="00D2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5C9C"/>
  <w15:chartTrackingRefBased/>
  <w15:docId w15:val="{7F8D0218-021D-4754-9626-2771F40C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BA"/>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106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0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0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0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60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60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604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604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047"/>
    <w:rPr>
      <w:rFonts w:eastAsiaTheme="majorEastAsia" w:cstheme="majorBidi"/>
      <w:color w:val="272727" w:themeColor="text1" w:themeTint="D8"/>
    </w:rPr>
  </w:style>
  <w:style w:type="paragraph" w:styleId="Title">
    <w:name w:val="Title"/>
    <w:basedOn w:val="Normal"/>
    <w:next w:val="Normal"/>
    <w:link w:val="TitleChar"/>
    <w:uiPriority w:val="10"/>
    <w:qFormat/>
    <w:rsid w:val="00106047"/>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04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0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047"/>
    <w:rPr>
      <w:rFonts w:ascii="Arial" w:hAnsi="Arial"/>
      <w:i/>
      <w:iCs/>
      <w:color w:val="404040" w:themeColor="text1" w:themeTint="BF"/>
    </w:rPr>
  </w:style>
  <w:style w:type="paragraph" w:styleId="ListParagraph">
    <w:name w:val="List Paragraph"/>
    <w:basedOn w:val="Normal"/>
    <w:uiPriority w:val="34"/>
    <w:qFormat/>
    <w:rsid w:val="00106047"/>
    <w:pPr>
      <w:ind w:left="720"/>
      <w:contextualSpacing/>
    </w:pPr>
  </w:style>
  <w:style w:type="character" w:styleId="IntenseEmphasis">
    <w:name w:val="Intense Emphasis"/>
    <w:basedOn w:val="DefaultParagraphFont"/>
    <w:uiPriority w:val="21"/>
    <w:qFormat/>
    <w:rsid w:val="00106047"/>
    <w:rPr>
      <w:i/>
      <w:iCs/>
      <w:color w:val="0F4761" w:themeColor="accent1" w:themeShade="BF"/>
    </w:rPr>
  </w:style>
  <w:style w:type="paragraph" w:styleId="IntenseQuote">
    <w:name w:val="Intense Quote"/>
    <w:basedOn w:val="Normal"/>
    <w:next w:val="Normal"/>
    <w:link w:val="IntenseQuoteChar"/>
    <w:uiPriority w:val="30"/>
    <w:qFormat/>
    <w:rsid w:val="00106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047"/>
    <w:rPr>
      <w:rFonts w:ascii="Arial" w:hAnsi="Arial"/>
      <w:i/>
      <w:iCs/>
      <w:color w:val="0F4761" w:themeColor="accent1" w:themeShade="BF"/>
    </w:rPr>
  </w:style>
  <w:style w:type="character" w:styleId="IntenseReference">
    <w:name w:val="Intense Reference"/>
    <w:basedOn w:val="DefaultParagraphFont"/>
    <w:uiPriority w:val="32"/>
    <w:qFormat/>
    <w:rsid w:val="00106047"/>
    <w:rPr>
      <w:b/>
      <w:bCs/>
      <w:smallCaps/>
      <w:color w:val="0F4761" w:themeColor="accent1" w:themeShade="BF"/>
      <w:spacing w:val="5"/>
    </w:rPr>
  </w:style>
  <w:style w:type="character" w:styleId="Hyperlink">
    <w:name w:val="Hyperlink"/>
    <w:basedOn w:val="DefaultParagraphFont"/>
    <w:uiPriority w:val="99"/>
    <w:unhideWhenUsed/>
    <w:rsid w:val="00106047"/>
    <w:rPr>
      <w:color w:val="467886" w:themeColor="hyperlink"/>
      <w:u w:val="single"/>
    </w:rPr>
  </w:style>
  <w:style w:type="character" w:styleId="UnresolvedMention">
    <w:name w:val="Unresolved Mention"/>
    <w:basedOn w:val="DefaultParagraphFont"/>
    <w:uiPriority w:val="99"/>
    <w:semiHidden/>
    <w:unhideWhenUsed/>
    <w:rsid w:val="00106047"/>
    <w:rPr>
      <w:color w:val="605E5C"/>
      <w:shd w:val="clear" w:color="auto" w:fill="E1DFDD"/>
    </w:rPr>
  </w:style>
  <w:style w:type="paragraph" w:styleId="Header">
    <w:name w:val="header"/>
    <w:basedOn w:val="Normal"/>
    <w:link w:val="HeaderChar"/>
    <w:uiPriority w:val="99"/>
    <w:unhideWhenUsed/>
    <w:rsid w:val="00106047"/>
    <w:pPr>
      <w:tabs>
        <w:tab w:val="center" w:pos="4513"/>
        <w:tab w:val="right" w:pos="9026"/>
      </w:tabs>
      <w:spacing w:before="0" w:after="0"/>
    </w:pPr>
  </w:style>
  <w:style w:type="character" w:customStyle="1" w:styleId="HeaderChar">
    <w:name w:val="Header Char"/>
    <w:basedOn w:val="DefaultParagraphFont"/>
    <w:link w:val="Header"/>
    <w:uiPriority w:val="99"/>
    <w:rsid w:val="00106047"/>
    <w:rPr>
      <w:rFonts w:ascii="Arial" w:hAnsi="Arial"/>
    </w:rPr>
  </w:style>
  <w:style w:type="paragraph" w:styleId="Footer">
    <w:name w:val="footer"/>
    <w:basedOn w:val="Normal"/>
    <w:link w:val="FooterChar"/>
    <w:uiPriority w:val="99"/>
    <w:unhideWhenUsed/>
    <w:rsid w:val="00106047"/>
    <w:pPr>
      <w:tabs>
        <w:tab w:val="center" w:pos="4513"/>
        <w:tab w:val="right" w:pos="9026"/>
      </w:tabs>
      <w:spacing w:before="0" w:after="0"/>
    </w:pPr>
  </w:style>
  <w:style w:type="character" w:customStyle="1" w:styleId="FooterChar">
    <w:name w:val="Footer Char"/>
    <w:basedOn w:val="DefaultParagraphFont"/>
    <w:link w:val="Footer"/>
    <w:uiPriority w:val="99"/>
    <w:rsid w:val="0010604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707969">
      <w:bodyDiv w:val="1"/>
      <w:marLeft w:val="0"/>
      <w:marRight w:val="0"/>
      <w:marTop w:val="0"/>
      <w:marBottom w:val="0"/>
      <w:divBdr>
        <w:top w:val="none" w:sz="0" w:space="0" w:color="auto"/>
        <w:left w:val="none" w:sz="0" w:space="0" w:color="auto"/>
        <w:bottom w:val="none" w:sz="0" w:space="0" w:color="auto"/>
        <w:right w:val="none" w:sz="0" w:space="0" w:color="auto"/>
      </w:divBdr>
      <w:divsChild>
        <w:div w:id="848255966">
          <w:blockQuote w:val="1"/>
          <w:marLeft w:val="0"/>
          <w:marRight w:val="0"/>
          <w:marTop w:val="150"/>
          <w:marBottom w:val="360"/>
          <w:divBdr>
            <w:top w:val="none" w:sz="0" w:space="0" w:color="auto"/>
            <w:left w:val="none" w:sz="0" w:space="0" w:color="auto"/>
            <w:bottom w:val="none" w:sz="0" w:space="0" w:color="auto"/>
            <w:right w:val="none" w:sz="0" w:space="0" w:color="auto"/>
          </w:divBdr>
        </w:div>
        <w:div w:id="2143233204">
          <w:blockQuote w:val="1"/>
          <w:marLeft w:val="0"/>
          <w:marRight w:val="0"/>
          <w:marTop w:val="150"/>
          <w:marBottom w:val="360"/>
          <w:divBdr>
            <w:top w:val="none" w:sz="0" w:space="0" w:color="auto"/>
            <w:left w:val="none" w:sz="0" w:space="0" w:color="auto"/>
            <w:bottom w:val="none" w:sz="0" w:space="0" w:color="auto"/>
            <w:right w:val="none" w:sz="0" w:space="0" w:color="auto"/>
          </w:divBdr>
        </w:div>
        <w:div w:id="461650953">
          <w:blockQuote w:val="1"/>
          <w:marLeft w:val="0"/>
          <w:marRight w:val="0"/>
          <w:marTop w:val="150"/>
          <w:marBottom w:val="360"/>
          <w:divBdr>
            <w:top w:val="none" w:sz="0" w:space="0" w:color="auto"/>
            <w:left w:val="none" w:sz="0" w:space="0" w:color="auto"/>
            <w:bottom w:val="none" w:sz="0" w:space="0" w:color="auto"/>
            <w:right w:val="none" w:sz="0" w:space="0" w:color="auto"/>
          </w:divBdr>
        </w:div>
        <w:div w:id="744495057">
          <w:blockQuote w:val="1"/>
          <w:marLeft w:val="0"/>
          <w:marRight w:val="0"/>
          <w:marTop w:val="150"/>
          <w:marBottom w:val="360"/>
          <w:divBdr>
            <w:top w:val="none" w:sz="0" w:space="0" w:color="auto"/>
            <w:left w:val="none" w:sz="0" w:space="0" w:color="auto"/>
            <w:bottom w:val="none" w:sz="0" w:space="0" w:color="auto"/>
            <w:right w:val="none" w:sz="0" w:space="0" w:color="auto"/>
          </w:divBdr>
        </w:div>
        <w:div w:id="1175456751">
          <w:blockQuote w:val="1"/>
          <w:marLeft w:val="0"/>
          <w:marRight w:val="0"/>
          <w:marTop w:val="150"/>
          <w:marBottom w:val="360"/>
          <w:divBdr>
            <w:top w:val="none" w:sz="0" w:space="0" w:color="auto"/>
            <w:left w:val="none" w:sz="0" w:space="0" w:color="auto"/>
            <w:bottom w:val="none" w:sz="0" w:space="0" w:color="auto"/>
            <w:right w:val="none" w:sz="0" w:space="0" w:color="auto"/>
          </w:divBdr>
        </w:div>
        <w:div w:id="1498695329">
          <w:blockQuote w:val="1"/>
          <w:marLeft w:val="0"/>
          <w:marRight w:val="0"/>
          <w:marTop w:val="150"/>
          <w:marBottom w:val="360"/>
          <w:divBdr>
            <w:top w:val="none" w:sz="0" w:space="0" w:color="auto"/>
            <w:left w:val="none" w:sz="0" w:space="0" w:color="auto"/>
            <w:bottom w:val="none" w:sz="0" w:space="0" w:color="auto"/>
            <w:right w:val="none" w:sz="0" w:space="0" w:color="auto"/>
          </w:divBdr>
        </w:div>
        <w:div w:id="794447204">
          <w:blockQuote w:val="1"/>
          <w:marLeft w:val="0"/>
          <w:marRight w:val="0"/>
          <w:marTop w:val="150"/>
          <w:marBottom w:val="360"/>
          <w:divBdr>
            <w:top w:val="none" w:sz="0" w:space="0" w:color="auto"/>
            <w:left w:val="none" w:sz="0" w:space="0" w:color="auto"/>
            <w:bottom w:val="none" w:sz="0" w:space="0" w:color="auto"/>
            <w:right w:val="none" w:sz="0" w:space="0" w:color="auto"/>
          </w:divBdr>
        </w:div>
        <w:div w:id="128790708">
          <w:blockQuote w:val="1"/>
          <w:marLeft w:val="0"/>
          <w:marRight w:val="0"/>
          <w:marTop w:val="150"/>
          <w:marBottom w:val="360"/>
          <w:divBdr>
            <w:top w:val="none" w:sz="0" w:space="0" w:color="auto"/>
            <w:left w:val="none" w:sz="0" w:space="0" w:color="auto"/>
            <w:bottom w:val="none" w:sz="0" w:space="0" w:color="auto"/>
            <w:right w:val="none" w:sz="0" w:space="0" w:color="auto"/>
          </w:divBdr>
        </w:div>
        <w:div w:id="1925605416">
          <w:blockQuote w:val="1"/>
          <w:marLeft w:val="0"/>
          <w:marRight w:val="0"/>
          <w:marTop w:val="150"/>
          <w:marBottom w:val="360"/>
          <w:divBdr>
            <w:top w:val="none" w:sz="0" w:space="0" w:color="auto"/>
            <w:left w:val="none" w:sz="0" w:space="0" w:color="auto"/>
            <w:bottom w:val="none" w:sz="0" w:space="0" w:color="auto"/>
            <w:right w:val="none" w:sz="0" w:space="0" w:color="auto"/>
          </w:divBdr>
        </w:div>
        <w:div w:id="1834835536">
          <w:blockQuote w:val="1"/>
          <w:marLeft w:val="0"/>
          <w:marRight w:val="0"/>
          <w:marTop w:val="150"/>
          <w:marBottom w:val="360"/>
          <w:divBdr>
            <w:top w:val="none" w:sz="0" w:space="0" w:color="auto"/>
            <w:left w:val="none" w:sz="0" w:space="0" w:color="auto"/>
            <w:bottom w:val="none" w:sz="0" w:space="0" w:color="auto"/>
            <w:right w:val="none" w:sz="0" w:space="0" w:color="auto"/>
          </w:divBdr>
        </w:div>
        <w:div w:id="1286622707">
          <w:blockQuote w:val="1"/>
          <w:marLeft w:val="0"/>
          <w:marRight w:val="0"/>
          <w:marTop w:val="150"/>
          <w:marBottom w:val="360"/>
          <w:divBdr>
            <w:top w:val="none" w:sz="0" w:space="0" w:color="auto"/>
            <w:left w:val="none" w:sz="0" w:space="0" w:color="auto"/>
            <w:bottom w:val="none" w:sz="0" w:space="0" w:color="auto"/>
            <w:right w:val="none" w:sz="0" w:space="0" w:color="auto"/>
          </w:divBdr>
        </w:div>
        <w:div w:id="2088258455">
          <w:blockQuote w:val="1"/>
          <w:marLeft w:val="0"/>
          <w:marRight w:val="0"/>
          <w:marTop w:val="150"/>
          <w:marBottom w:val="360"/>
          <w:divBdr>
            <w:top w:val="none" w:sz="0" w:space="0" w:color="auto"/>
            <w:left w:val="none" w:sz="0" w:space="0" w:color="auto"/>
            <w:bottom w:val="none" w:sz="0" w:space="0" w:color="auto"/>
            <w:right w:val="none" w:sz="0" w:space="0" w:color="auto"/>
          </w:divBdr>
        </w:div>
        <w:div w:id="1800995440">
          <w:blockQuote w:val="1"/>
          <w:marLeft w:val="0"/>
          <w:marRight w:val="0"/>
          <w:marTop w:val="150"/>
          <w:marBottom w:val="360"/>
          <w:divBdr>
            <w:top w:val="none" w:sz="0" w:space="0" w:color="auto"/>
            <w:left w:val="none" w:sz="0" w:space="0" w:color="auto"/>
            <w:bottom w:val="none" w:sz="0" w:space="0" w:color="auto"/>
            <w:right w:val="none" w:sz="0" w:space="0" w:color="auto"/>
          </w:divBdr>
        </w:div>
        <w:div w:id="499077185">
          <w:blockQuote w:val="1"/>
          <w:marLeft w:val="0"/>
          <w:marRight w:val="0"/>
          <w:marTop w:val="150"/>
          <w:marBottom w:val="360"/>
          <w:divBdr>
            <w:top w:val="none" w:sz="0" w:space="0" w:color="auto"/>
            <w:left w:val="none" w:sz="0" w:space="0" w:color="auto"/>
            <w:bottom w:val="none" w:sz="0" w:space="0" w:color="auto"/>
            <w:right w:val="none" w:sz="0" w:space="0" w:color="auto"/>
          </w:divBdr>
        </w:div>
        <w:div w:id="1810130375">
          <w:blockQuote w:val="1"/>
          <w:marLeft w:val="0"/>
          <w:marRight w:val="0"/>
          <w:marTop w:val="150"/>
          <w:marBottom w:val="360"/>
          <w:divBdr>
            <w:top w:val="none" w:sz="0" w:space="0" w:color="auto"/>
            <w:left w:val="none" w:sz="0" w:space="0" w:color="auto"/>
            <w:bottom w:val="none" w:sz="0" w:space="0" w:color="auto"/>
            <w:right w:val="none" w:sz="0" w:space="0" w:color="auto"/>
          </w:divBdr>
        </w:div>
        <w:div w:id="442043862">
          <w:blockQuote w:val="1"/>
          <w:marLeft w:val="0"/>
          <w:marRight w:val="0"/>
          <w:marTop w:val="150"/>
          <w:marBottom w:val="360"/>
          <w:divBdr>
            <w:top w:val="none" w:sz="0" w:space="0" w:color="auto"/>
            <w:left w:val="none" w:sz="0" w:space="0" w:color="auto"/>
            <w:bottom w:val="none" w:sz="0" w:space="0" w:color="auto"/>
            <w:right w:val="none" w:sz="0" w:space="0" w:color="auto"/>
          </w:divBdr>
        </w:div>
        <w:div w:id="1640912277">
          <w:blockQuote w:val="1"/>
          <w:marLeft w:val="0"/>
          <w:marRight w:val="0"/>
          <w:marTop w:val="150"/>
          <w:marBottom w:val="360"/>
          <w:divBdr>
            <w:top w:val="none" w:sz="0" w:space="0" w:color="auto"/>
            <w:left w:val="none" w:sz="0" w:space="0" w:color="auto"/>
            <w:bottom w:val="none" w:sz="0" w:space="0" w:color="auto"/>
            <w:right w:val="none" w:sz="0" w:space="0" w:color="auto"/>
          </w:divBdr>
        </w:div>
        <w:div w:id="1166941601">
          <w:blockQuote w:val="1"/>
          <w:marLeft w:val="0"/>
          <w:marRight w:val="0"/>
          <w:marTop w:val="150"/>
          <w:marBottom w:val="360"/>
          <w:divBdr>
            <w:top w:val="none" w:sz="0" w:space="0" w:color="auto"/>
            <w:left w:val="none" w:sz="0" w:space="0" w:color="auto"/>
            <w:bottom w:val="none" w:sz="0" w:space="0" w:color="auto"/>
            <w:right w:val="none" w:sz="0" w:space="0" w:color="auto"/>
          </w:divBdr>
        </w:div>
        <w:div w:id="783617628">
          <w:blockQuote w:val="1"/>
          <w:marLeft w:val="0"/>
          <w:marRight w:val="0"/>
          <w:marTop w:val="150"/>
          <w:marBottom w:val="360"/>
          <w:divBdr>
            <w:top w:val="none" w:sz="0" w:space="0" w:color="auto"/>
            <w:left w:val="none" w:sz="0" w:space="0" w:color="auto"/>
            <w:bottom w:val="none" w:sz="0" w:space="0" w:color="auto"/>
            <w:right w:val="none" w:sz="0" w:space="0" w:color="auto"/>
          </w:divBdr>
        </w:div>
        <w:div w:id="1810786325">
          <w:blockQuote w:val="1"/>
          <w:marLeft w:val="0"/>
          <w:marRight w:val="0"/>
          <w:marTop w:val="150"/>
          <w:marBottom w:val="360"/>
          <w:divBdr>
            <w:top w:val="none" w:sz="0" w:space="0" w:color="auto"/>
            <w:left w:val="none" w:sz="0" w:space="0" w:color="auto"/>
            <w:bottom w:val="none" w:sz="0" w:space="0" w:color="auto"/>
            <w:right w:val="none" w:sz="0" w:space="0" w:color="auto"/>
          </w:divBdr>
        </w:div>
        <w:div w:id="115607822">
          <w:blockQuote w:val="1"/>
          <w:marLeft w:val="0"/>
          <w:marRight w:val="0"/>
          <w:marTop w:val="150"/>
          <w:marBottom w:val="360"/>
          <w:divBdr>
            <w:top w:val="none" w:sz="0" w:space="0" w:color="auto"/>
            <w:left w:val="none" w:sz="0" w:space="0" w:color="auto"/>
            <w:bottom w:val="none" w:sz="0" w:space="0" w:color="auto"/>
            <w:right w:val="none" w:sz="0" w:space="0" w:color="auto"/>
          </w:divBdr>
        </w:div>
        <w:div w:id="1495606278">
          <w:blockQuote w:val="1"/>
          <w:marLeft w:val="0"/>
          <w:marRight w:val="0"/>
          <w:marTop w:val="150"/>
          <w:marBottom w:val="360"/>
          <w:divBdr>
            <w:top w:val="none" w:sz="0" w:space="0" w:color="auto"/>
            <w:left w:val="none" w:sz="0" w:space="0" w:color="auto"/>
            <w:bottom w:val="none" w:sz="0" w:space="0" w:color="auto"/>
            <w:right w:val="none" w:sz="0" w:space="0" w:color="auto"/>
          </w:divBdr>
        </w:div>
        <w:div w:id="2143880295">
          <w:blockQuote w:val="1"/>
          <w:marLeft w:val="0"/>
          <w:marRight w:val="0"/>
          <w:marTop w:val="150"/>
          <w:marBottom w:val="360"/>
          <w:divBdr>
            <w:top w:val="none" w:sz="0" w:space="0" w:color="auto"/>
            <w:left w:val="none" w:sz="0" w:space="0" w:color="auto"/>
            <w:bottom w:val="none" w:sz="0" w:space="0" w:color="auto"/>
            <w:right w:val="none" w:sz="0" w:space="0" w:color="auto"/>
          </w:divBdr>
        </w:div>
        <w:div w:id="1515266826">
          <w:blockQuote w:val="1"/>
          <w:marLeft w:val="0"/>
          <w:marRight w:val="0"/>
          <w:marTop w:val="150"/>
          <w:marBottom w:val="360"/>
          <w:divBdr>
            <w:top w:val="none" w:sz="0" w:space="0" w:color="auto"/>
            <w:left w:val="none" w:sz="0" w:space="0" w:color="auto"/>
            <w:bottom w:val="none" w:sz="0" w:space="0" w:color="auto"/>
            <w:right w:val="none" w:sz="0" w:space="0" w:color="auto"/>
          </w:divBdr>
        </w:div>
        <w:div w:id="1000158574">
          <w:blockQuote w:val="1"/>
          <w:marLeft w:val="0"/>
          <w:marRight w:val="0"/>
          <w:marTop w:val="150"/>
          <w:marBottom w:val="360"/>
          <w:divBdr>
            <w:top w:val="none" w:sz="0" w:space="0" w:color="auto"/>
            <w:left w:val="none" w:sz="0" w:space="0" w:color="auto"/>
            <w:bottom w:val="none" w:sz="0" w:space="0" w:color="auto"/>
            <w:right w:val="none" w:sz="0" w:space="0" w:color="auto"/>
          </w:divBdr>
        </w:div>
        <w:div w:id="1219974781">
          <w:blockQuote w:val="1"/>
          <w:marLeft w:val="0"/>
          <w:marRight w:val="0"/>
          <w:marTop w:val="150"/>
          <w:marBottom w:val="360"/>
          <w:divBdr>
            <w:top w:val="none" w:sz="0" w:space="0" w:color="auto"/>
            <w:left w:val="none" w:sz="0" w:space="0" w:color="auto"/>
            <w:bottom w:val="none" w:sz="0" w:space="0" w:color="auto"/>
            <w:right w:val="none" w:sz="0" w:space="0" w:color="auto"/>
          </w:divBdr>
        </w:div>
        <w:div w:id="573513121">
          <w:blockQuote w:val="1"/>
          <w:marLeft w:val="0"/>
          <w:marRight w:val="0"/>
          <w:marTop w:val="150"/>
          <w:marBottom w:val="360"/>
          <w:divBdr>
            <w:top w:val="none" w:sz="0" w:space="0" w:color="auto"/>
            <w:left w:val="none" w:sz="0" w:space="0" w:color="auto"/>
            <w:bottom w:val="none" w:sz="0" w:space="0" w:color="auto"/>
            <w:right w:val="none" w:sz="0" w:space="0" w:color="auto"/>
          </w:divBdr>
        </w:div>
        <w:div w:id="1223174116">
          <w:blockQuote w:val="1"/>
          <w:marLeft w:val="0"/>
          <w:marRight w:val="0"/>
          <w:marTop w:val="150"/>
          <w:marBottom w:val="360"/>
          <w:divBdr>
            <w:top w:val="none" w:sz="0" w:space="0" w:color="auto"/>
            <w:left w:val="none" w:sz="0" w:space="0" w:color="auto"/>
            <w:bottom w:val="none" w:sz="0" w:space="0" w:color="auto"/>
            <w:right w:val="none" w:sz="0" w:space="0" w:color="auto"/>
          </w:divBdr>
        </w:div>
        <w:div w:id="1562517772">
          <w:blockQuote w:val="1"/>
          <w:marLeft w:val="0"/>
          <w:marRight w:val="0"/>
          <w:marTop w:val="150"/>
          <w:marBottom w:val="360"/>
          <w:divBdr>
            <w:top w:val="none" w:sz="0" w:space="0" w:color="auto"/>
            <w:left w:val="none" w:sz="0" w:space="0" w:color="auto"/>
            <w:bottom w:val="none" w:sz="0" w:space="0" w:color="auto"/>
            <w:right w:val="none" w:sz="0" w:space="0" w:color="auto"/>
          </w:divBdr>
        </w:div>
        <w:div w:id="1440370868">
          <w:blockQuote w:val="1"/>
          <w:marLeft w:val="0"/>
          <w:marRight w:val="0"/>
          <w:marTop w:val="150"/>
          <w:marBottom w:val="360"/>
          <w:divBdr>
            <w:top w:val="none" w:sz="0" w:space="0" w:color="auto"/>
            <w:left w:val="none" w:sz="0" w:space="0" w:color="auto"/>
            <w:bottom w:val="none" w:sz="0" w:space="0" w:color="auto"/>
            <w:right w:val="none" w:sz="0" w:space="0" w:color="auto"/>
          </w:divBdr>
        </w:div>
        <w:div w:id="632099718">
          <w:blockQuote w:val="1"/>
          <w:marLeft w:val="0"/>
          <w:marRight w:val="0"/>
          <w:marTop w:val="150"/>
          <w:marBottom w:val="360"/>
          <w:divBdr>
            <w:top w:val="none" w:sz="0" w:space="0" w:color="auto"/>
            <w:left w:val="none" w:sz="0" w:space="0" w:color="auto"/>
            <w:bottom w:val="none" w:sz="0" w:space="0" w:color="auto"/>
            <w:right w:val="none" w:sz="0" w:space="0" w:color="auto"/>
          </w:divBdr>
        </w:div>
        <w:div w:id="2046442617">
          <w:blockQuote w:val="1"/>
          <w:marLeft w:val="0"/>
          <w:marRight w:val="0"/>
          <w:marTop w:val="150"/>
          <w:marBottom w:val="360"/>
          <w:divBdr>
            <w:top w:val="none" w:sz="0" w:space="0" w:color="auto"/>
            <w:left w:val="none" w:sz="0" w:space="0" w:color="auto"/>
            <w:bottom w:val="none" w:sz="0" w:space="0" w:color="auto"/>
            <w:right w:val="none" w:sz="0" w:space="0" w:color="auto"/>
          </w:divBdr>
        </w:div>
        <w:div w:id="313800981">
          <w:blockQuote w:val="1"/>
          <w:marLeft w:val="0"/>
          <w:marRight w:val="0"/>
          <w:marTop w:val="150"/>
          <w:marBottom w:val="360"/>
          <w:divBdr>
            <w:top w:val="none" w:sz="0" w:space="0" w:color="auto"/>
            <w:left w:val="none" w:sz="0" w:space="0" w:color="auto"/>
            <w:bottom w:val="none" w:sz="0" w:space="0" w:color="auto"/>
            <w:right w:val="none" w:sz="0" w:space="0" w:color="auto"/>
          </w:divBdr>
        </w:div>
        <w:div w:id="1970357024">
          <w:blockQuote w:val="1"/>
          <w:marLeft w:val="0"/>
          <w:marRight w:val="0"/>
          <w:marTop w:val="150"/>
          <w:marBottom w:val="360"/>
          <w:divBdr>
            <w:top w:val="none" w:sz="0" w:space="0" w:color="auto"/>
            <w:left w:val="none" w:sz="0" w:space="0" w:color="auto"/>
            <w:bottom w:val="none" w:sz="0" w:space="0" w:color="auto"/>
            <w:right w:val="none" w:sz="0" w:space="0" w:color="auto"/>
          </w:divBdr>
        </w:div>
        <w:div w:id="795371148">
          <w:blockQuote w:val="1"/>
          <w:marLeft w:val="0"/>
          <w:marRight w:val="0"/>
          <w:marTop w:val="150"/>
          <w:marBottom w:val="360"/>
          <w:divBdr>
            <w:top w:val="none" w:sz="0" w:space="0" w:color="auto"/>
            <w:left w:val="none" w:sz="0" w:space="0" w:color="auto"/>
            <w:bottom w:val="none" w:sz="0" w:space="0" w:color="auto"/>
            <w:right w:val="none" w:sz="0" w:space="0" w:color="auto"/>
          </w:divBdr>
        </w:div>
        <w:div w:id="674460342">
          <w:blockQuote w:val="1"/>
          <w:marLeft w:val="0"/>
          <w:marRight w:val="0"/>
          <w:marTop w:val="150"/>
          <w:marBottom w:val="360"/>
          <w:divBdr>
            <w:top w:val="none" w:sz="0" w:space="0" w:color="auto"/>
            <w:left w:val="none" w:sz="0" w:space="0" w:color="auto"/>
            <w:bottom w:val="none" w:sz="0" w:space="0" w:color="auto"/>
            <w:right w:val="none" w:sz="0" w:space="0" w:color="auto"/>
          </w:divBdr>
        </w:div>
        <w:div w:id="1440875270">
          <w:blockQuote w:val="1"/>
          <w:marLeft w:val="0"/>
          <w:marRight w:val="0"/>
          <w:marTop w:val="150"/>
          <w:marBottom w:val="360"/>
          <w:divBdr>
            <w:top w:val="none" w:sz="0" w:space="0" w:color="auto"/>
            <w:left w:val="none" w:sz="0" w:space="0" w:color="auto"/>
            <w:bottom w:val="none" w:sz="0" w:space="0" w:color="auto"/>
            <w:right w:val="none" w:sz="0" w:space="0" w:color="auto"/>
          </w:divBdr>
        </w:div>
        <w:div w:id="466318759">
          <w:blockQuote w:val="1"/>
          <w:marLeft w:val="0"/>
          <w:marRight w:val="0"/>
          <w:marTop w:val="150"/>
          <w:marBottom w:val="360"/>
          <w:divBdr>
            <w:top w:val="none" w:sz="0" w:space="0" w:color="auto"/>
            <w:left w:val="none" w:sz="0" w:space="0" w:color="auto"/>
            <w:bottom w:val="none" w:sz="0" w:space="0" w:color="auto"/>
            <w:right w:val="none" w:sz="0" w:space="0" w:color="auto"/>
          </w:divBdr>
        </w:div>
        <w:div w:id="1158813243">
          <w:blockQuote w:val="1"/>
          <w:marLeft w:val="0"/>
          <w:marRight w:val="0"/>
          <w:marTop w:val="150"/>
          <w:marBottom w:val="360"/>
          <w:divBdr>
            <w:top w:val="none" w:sz="0" w:space="0" w:color="auto"/>
            <w:left w:val="none" w:sz="0" w:space="0" w:color="auto"/>
            <w:bottom w:val="none" w:sz="0" w:space="0" w:color="auto"/>
            <w:right w:val="none" w:sz="0" w:space="0" w:color="auto"/>
          </w:divBdr>
        </w:div>
        <w:div w:id="1698582962">
          <w:blockQuote w:val="1"/>
          <w:marLeft w:val="0"/>
          <w:marRight w:val="0"/>
          <w:marTop w:val="150"/>
          <w:marBottom w:val="360"/>
          <w:divBdr>
            <w:top w:val="none" w:sz="0" w:space="0" w:color="auto"/>
            <w:left w:val="none" w:sz="0" w:space="0" w:color="auto"/>
            <w:bottom w:val="none" w:sz="0" w:space="0" w:color="auto"/>
            <w:right w:val="none" w:sz="0" w:space="0" w:color="auto"/>
          </w:divBdr>
        </w:div>
        <w:div w:id="1201283890">
          <w:blockQuote w:val="1"/>
          <w:marLeft w:val="0"/>
          <w:marRight w:val="0"/>
          <w:marTop w:val="150"/>
          <w:marBottom w:val="360"/>
          <w:divBdr>
            <w:top w:val="none" w:sz="0" w:space="0" w:color="auto"/>
            <w:left w:val="none" w:sz="0" w:space="0" w:color="auto"/>
            <w:bottom w:val="none" w:sz="0" w:space="0" w:color="auto"/>
            <w:right w:val="none" w:sz="0" w:space="0" w:color="auto"/>
          </w:divBdr>
        </w:div>
        <w:div w:id="989863176">
          <w:blockQuote w:val="1"/>
          <w:marLeft w:val="0"/>
          <w:marRight w:val="0"/>
          <w:marTop w:val="150"/>
          <w:marBottom w:val="360"/>
          <w:divBdr>
            <w:top w:val="none" w:sz="0" w:space="0" w:color="auto"/>
            <w:left w:val="none" w:sz="0" w:space="0" w:color="auto"/>
            <w:bottom w:val="none" w:sz="0" w:space="0" w:color="auto"/>
            <w:right w:val="none" w:sz="0" w:space="0" w:color="auto"/>
          </w:divBdr>
        </w:div>
        <w:div w:id="985550141">
          <w:blockQuote w:val="1"/>
          <w:marLeft w:val="0"/>
          <w:marRight w:val="0"/>
          <w:marTop w:val="150"/>
          <w:marBottom w:val="360"/>
          <w:divBdr>
            <w:top w:val="none" w:sz="0" w:space="0" w:color="auto"/>
            <w:left w:val="none" w:sz="0" w:space="0" w:color="auto"/>
            <w:bottom w:val="none" w:sz="0" w:space="0" w:color="auto"/>
            <w:right w:val="none" w:sz="0" w:space="0" w:color="auto"/>
          </w:divBdr>
        </w:div>
        <w:div w:id="1000933565">
          <w:blockQuote w:val="1"/>
          <w:marLeft w:val="0"/>
          <w:marRight w:val="0"/>
          <w:marTop w:val="150"/>
          <w:marBottom w:val="360"/>
          <w:divBdr>
            <w:top w:val="none" w:sz="0" w:space="0" w:color="auto"/>
            <w:left w:val="none" w:sz="0" w:space="0" w:color="auto"/>
            <w:bottom w:val="none" w:sz="0" w:space="0" w:color="auto"/>
            <w:right w:val="none" w:sz="0" w:space="0" w:color="auto"/>
          </w:divBdr>
        </w:div>
        <w:div w:id="1268196753">
          <w:blockQuote w:val="1"/>
          <w:marLeft w:val="0"/>
          <w:marRight w:val="0"/>
          <w:marTop w:val="150"/>
          <w:marBottom w:val="360"/>
          <w:divBdr>
            <w:top w:val="none" w:sz="0" w:space="0" w:color="auto"/>
            <w:left w:val="none" w:sz="0" w:space="0" w:color="auto"/>
            <w:bottom w:val="none" w:sz="0" w:space="0" w:color="auto"/>
            <w:right w:val="none" w:sz="0" w:space="0" w:color="auto"/>
          </w:divBdr>
        </w:div>
        <w:div w:id="943609667">
          <w:blockQuote w:val="1"/>
          <w:marLeft w:val="0"/>
          <w:marRight w:val="0"/>
          <w:marTop w:val="150"/>
          <w:marBottom w:val="360"/>
          <w:divBdr>
            <w:top w:val="none" w:sz="0" w:space="0" w:color="auto"/>
            <w:left w:val="none" w:sz="0" w:space="0" w:color="auto"/>
            <w:bottom w:val="none" w:sz="0" w:space="0" w:color="auto"/>
            <w:right w:val="none" w:sz="0" w:space="0" w:color="auto"/>
          </w:divBdr>
        </w:div>
        <w:div w:id="1127088296">
          <w:blockQuote w:val="1"/>
          <w:marLeft w:val="0"/>
          <w:marRight w:val="0"/>
          <w:marTop w:val="150"/>
          <w:marBottom w:val="360"/>
          <w:divBdr>
            <w:top w:val="none" w:sz="0" w:space="0" w:color="auto"/>
            <w:left w:val="none" w:sz="0" w:space="0" w:color="auto"/>
            <w:bottom w:val="none" w:sz="0" w:space="0" w:color="auto"/>
            <w:right w:val="none" w:sz="0" w:space="0" w:color="auto"/>
          </w:divBdr>
        </w:div>
        <w:div w:id="1043484535">
          <w:blockQuote w:val="1"/>
          <w:marLeft w:val="0"/>
          <w:marRight w:val="0"/>
          <w:marTop w:val="150"/>
          <w:marBottom w:val="360"/>
          <w:divBdr>
            <w:top w:val="none" w:sz="0" w:space="0" w:color="auto"/>
            <w:left w:val="none" w:sz="0" w:space="0" w:color="auto"/>
            <w:bottom w:val="none" w:sz="0" w:space="0" w:color="auto"/>
            <w:right w:val="none" w:sz="0" w:space="0" w:color="auto"/>
          </w:divBdr>
        </w:div>
        <w:div w:id="631322714">
          <w:blockQuote w:val="1"/>
          <w:marLeft w:val="0"/>
          <w:marRight w:val="0"/>
          <w:marTop w:val="150"/>
          <w:marBottom w:val="360"/>
          <w:divBdr>
            <w:top w:val="none" w:sz="0" w:space="0" w:color="auto"/>
            <w:left w:val="none" w:sz="0" w:space="0" w:color="auto"/>
            <w:bottom w:val="none" w:sz="0" w:space="0" w:color="auto"/>
            <w:right w:val="none" w:sz="0" w:space="0" w:color="auto"/>
          </w:divBdr>
        </w:div>
        <w:div w:id="15582795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3109505">
      <w:bodyDiv w:val="1"/>
      <w:marLeft w:val="0"/>
      <w:marRight w:val="0"/>
      <w:marTop w:val="0"/>
      <w:marBottom w:val="0"/>
      <w:divBdr>
        <w:top w:val="none" w:sz="0" w:space="0" w:color="auto"/>
        <w:left w:val="none" w:sz="0" w:space="0" w:color="auto"/>
        <w:bottom w:val="none" w:sz="0" w:space="0" w:color="auto"/>
        <w:right w:val="none" w:sz="0" w:space="0" w:color="auto"/>
      </w:divBdr>
      <w:divsChild>
        <w:div w:id="1625116689">
          <w:blockQuote w:val="1"/>
          <w:marLeft w:val="0"/>
          <w:marRight w:val="0"/>
          <w:marTop w:val="150"/>
          <w:marBottom w:val="360"/>
          <w:divBdr>
            <w:top w:val="none" w:sz="0" w:space="0" w:color="auto"/>
            <w:left w:val="none" w:sz="0" w:space="0" w:color="auto"/>
            <w:bottom w:val="none" w:sz="0" w:space="0" w:color="auto"/>
            <w:right w:val="none" w:sz="0" w:space="0" w:color="auto"/>
          </w:divBdr>
        </w:div>
        <w:div w:id="772440037">
          <w:blockQuote w:val="1"/>
          <w:marLeft w:val="0"/>
          <w:marRight w:val="0"/>
          <w:marTop w:val="150"/>
          <w:marBottom w:val="360"/>
          <w:divBdr>
            <w:top w:val="none" w:sz="0" w:space="0" w:color="auto"/>
            <w:left w:val="none" w:sz="0" w:space="0" w:color="auto"/>
            <w:bottom w:val="none" w:sz="0" w:space="0" w:color="auto"/>
            <w:right w:val="none" w:sz="0" w:space="0" w:color="auto"/>
          </w:divBdr>
        </w:div>
        <w:div w:id="435755139">
          <w:blockQuote w:val="1"/>
          <w:marLeft w:val="0"/>
          <w:marRight w:val="0"/>
          <w:marTop w:val="150"/>
          <w:marBottom w:val="360"/>
          <w:divBdr>
            <w:top w:val="none" w:sz="0" w:space="0" w:color="auto"/>
            <w:left w:val="none" w:sz="0" w:space="0" w:color="auto"/>
            <w:bottom w:val="none" w:sz="0" w:space="0" w:color="auto"/>
            <w:right w:val="none" w:sz="0" w:space="0" w:color="auto"/>
          </w:divBdr>
        </w:div>
        <w:div w:id="1457527007">
          <w:blockQuote w:val="1"/>
          <w:marLeft w:val="0"/>
          <w:marRight w:val="0"/>
          <w:marTop w:val="150"/>
          <w:marBottom w:val="360"/>
          <w:divBdr>
            <w:top w:val="none" w:sz="0" w:space="0" w:color="auto"/>
            <w:left w:val="none" w:sz="0" w:space="0" w:color="auto"/>
            <w:bottom w:val="none" w:sz="0" w:space="0" w:color="auto"/>
            <w:right w:val="none" w:sz="0" w:space="0" w:color="auto"/>
          </w:divBdr>
        </w:div>
        <w:div w:id="869075481">
          <w:blockQuote w:val="1"/>
          <w:marLeft w:val="0"/>
          <w:marRight w:val="0"/>
          <w:marTop w:val="150"/>
          <w:marBottom w:val="360"/>
          <w:divBdr>
            <w:top w:val="none" w:sz="0" w:space="0" w:color="auto"/>
            <w:left w:val="none" w:sz="0" w:space="0" w:color="auto"/>
            <w:bottom w:val="none" w:sz="0" w:space="0" w:color="auto"/>
            <w:right w:val="none" w:sz="0" w:space="0" w:color="auto"/>
          </w:divBdr>
        </w:div>
        <w:div w:id="1784691208">
          <w:blockQuote w:val="1"/>
          <w:marLeft w:val="0"/>
          <w:marRight w:val="0"/>
          <w:marTop w:val="150"/>
          <w:marBottom w:val="360"/>
          <w:divBdr>
            <w:top w:val="none" w:sz="0" w:space="0" w:color="auto"/>
            <w:left w:val="none" w:sz="0" w:space="0" w:color="auto"/>
            <w:bottom w:val="none" w:sz="0" w:space="0" w:color="auto"/>
            <w:right w:val="none" w:sz="0" w:space="0" w:color="auto"/>
          </w:divBdr>
        </w:div>
        <w:div w:id="1608808026">
          <w:blockQuote w:val="1"/>
          <w:marLeft w:val="0"/>
          <w:marRight w:val="0"/>
          <w:marTop w:val="150"/>
          <w:marBottom w:val="360"/>
          <w:divBdr>
            <w:top w:val="none" w:sz="0" w:space="0" w:color="auto"/>
            <w:left w:val="none" w:sz="0" w:space="0" w:color="auto"/>
            <w:bottom w:val="none" w:sz="0" w:space="0" w:color="auto"/>
            <w:right w:val="none" w:sz="0" w:space="0" w:color="auto"/>
          </w:divBdr>
        </w:div>
        <w:div w:id="10687542">
          <w:blockQuote w:val="1"/>
          <w:marLeft w:val="0"/>
          <w:marRight w:val="0"/>
          <w:marTop w:val="150"/>
          <w:marBottom w:val="360"/>
          <w:divBdr>
            <w:top w:val="none" w:sz="0" w:space="0" w:color="auto"/>
            <w:left w:val="none" w:sz="0" w:space="0" w:color="auto"/>
            <w:bottom w:val="none" w:sz="0" w:space="0" w:color="auto"/>
            <w:right w:val="none" w:sz="0" w:space="0" w:color="auto"/>
          </w:divBdr>
        </w:div>
        <w:div w:id="2071997052">
          <w:blockQuote w:val="1"/>
          <w:marLeft w:val="0"/>
          <w:marRight w:val="0"/>
          <w:marTop w:val="150"/>
          <w:marBottom w:val="360"/>
          <w:divBdr>
            <w:top w:val="none" w:sz="0" w:space="0" w:color="auto"/>
            <w:left w:val="none" w:sz="0" w:space="0" w:color="auto"/>
            <w:bottom w:val="none" w:sz="0" w:space="0" w:color="auto"/>
            <w:right w:val="none" w:sz="0" w:space="0" w:color="auto"/>
          </w:divBdr>
        </w:div>
        <w:div w:id="1901359335">
          <w:blockQuote w:val="1"/>
          <w:marLeft w:val="0"/>
          <w:marRight w:val="0"/>
          <w:marTop w:val="150"/>
          <w:marBottom w:val="360"/>
          <w:divBdr>
            <w:top w:val="none" w:sz="0" w:space="0" w:color="auto"/>
            <w:left w:val="none" w:sz="0" w:space="0" w:color="auto"/>
            <w:bottom w:val="none" w:sz="0" w:space="0" w:color="auto"/>
            <w:right w:val="none" w:sz="0" w:space="0" w:color="auto"/>
          </w:divBdr>
        </w:div>
        <w:div w:id="1837768655">
          <w:blockQuote w:val="1"/>
          <w:marLeft w:val="0"/>
          <w:marRight w:val="0"/>
          <w:marTop w:val="150"/>
          <w:marBottom w:val="360"/>
          <w:divBdr>
            <w:top w:val="none" w:sz="0" w:space="0" w:color="auto"/>
            <w:left w:val="none" w:sz="0" w:space="0" w:color="auto"/>
            <w:bottom w:val="none" w:sz="0" w:space="0" w:color="auto"/>
            <w:right w:val="none" w:sz="0" w:space="0" w:color="auto"/>
          </w:divBdr>
        </w:div>
        <w:div w:id="1617522274">
          <w:blockQuote w:val="1"/>
          <w:marLeft w:val="0"/>
          <w:marRight w:val="0"/>
          <w:marTop w:val="150"/>
          <w:marBottom w:val="360"/>
          <w:divBdr>
            <w:top w:val="none" w:sz="0" w:space="0" w:color="auto"/>
            <w:left w:val="none" w:sz="0" w:space="0" w:color="auto"/>
            <w:bottom w:val="none" w:sz="0" w:space="0" w:color="auto"/>
            <w:right w:val="none" w:sz="0" w:space="0" w:color="auto"/>
          </w:divBdr>
        </w:div>
        <w:div w:id="1360428964">
          <w:blockQuote w:val="1"/>
          <w:marLeft w:val="0"/>
          <w:marRight w:val="0"/>
          <w:marTop w:val="150"/>
          <w:marBottom w:val="360"/>
          <w:divBdr>
            <w:top w:val="none" w:sz="0" w:space="0" w:color="auto"/>
            <w:left w:val="none" w:sz="0" w:space="0" w:color="auto"/>
            <w:bottom w:val="none" w:sz="0" w:space="0" w:color="auto"/>
            <w:right w:val="none" w:sz="0" w:space="0" w:color="auto"/>
          </w:divBdr>
        </w:div>
        <w:div w:id="1780876686">
          <w:blockQuote w:val="1"/>
          <w:marLeft w:val="0"/>
          <w:marRight w:val="0"/>
          <w:marTop w:val="150"/>
          <w:marBottom w:val="360"/>
          <w:divBdr>
            <w:top w:val="none" w:sz="0" w:space="0" w:color="auto"/>
            <w:left w:val="none" w:sz="0" w:space="0" w:color="auto"/>
            <w:bottom w:val="none" w:sz="0" w:space="0" w:color="auto"/>
            <w:right w:val="none" w:sz="0" w:space="0" w:color="auto"/>
          </w:divBdr>
        </w:div>
        <w:div w:id="515120790">
          <w:blockQuote w:val="1"/>
          <w:marLeft w:val="0"/>
          <w:marRight w:val="0"/>
          <w:marTop w:val="150"/>
          <w:marBottom w:val="360"/>
          <w:divBdr>
            <w:top w:val="none" w:sz="0" w:space="0" w:color="auto"/>
            <w:left w:val="none" w:sz="0" w:space="0" w:color="auto"/>
            <w:bottom w:val="none" w:sz="0" w:space="0" w:color="auto"/>
            <w:right w:val="none" w:sz="0" w:space="0" w:color="auto"/>
          </w:divBdr>
        </w:div>
        <w:div w:id="1892812021">
          <w:blockQuote w:val="1"/>
          <w:marLeft w:val="0"/>
          <w:marRight w:val="0"/>
          <w:marTop w:val="150"/>
          <w:marBottom w:val="360"/>
          <w:divBdr>
            <w:top w:val="none" w:sz="0" w:space="0" w:color="auto"/>
            <w:left w:val="none" w:sz="0" w:space="0" w:color="auto"/>
            <w:bottom w:val="none" w:sz="0" w:space="0" w:color="auto"/>
            <w:right w:val="none" w:sz="0" w:space="0" w:color="auto"/>
          </w:divBdr>
        </w:div>
        <w:div w:id="784613191">
          <w:blockQuote w:val="1"/>
          <w:marLeft w:val="0"/>
          <w:marRight w:val="0"/>
          <w:marTop w:val="150"/>
          <w:marBottom w:val="360"/>
          <w:divBdr>
            <w:top w:val="none" w:sz="0" w:space="0" w:color="auto"/>
            <w:left w:val="none" w:sz="0" w:space="0" w:color="auto"/>
            <w:bottom w:val="none" w:sz="0" w:space="0" w:color="auto"/>
            <w:right w:val="none" w:sz="0" w:space="0" w:color="auto"/>
          </w:divBdr>
        </w:div>
        <w:div w:id="452601139">
          <w:blockQuote w:val="1"/>
          <w:marLeft w:val="0"/>
          <w:marRight w:val="0"/>
          <w:marTop w:val="150"/>
          <w:marBottom w:val="360"/>
          <w:divBdr>
            <w:top w:val="none" w:sz="0" w:space="0" w:color="auto"/>
            <w:left w:val="none" w:sz="0" w:space="0" w:color="auto"/>
            <w:bottom w:val="none" w:sz="0" w:space="0" w:color="auto"/>
            <w:right w:val="none" w:sz="0" w:space="0" w:color="auto"/>
          </w:divBdr>
        </w:div>
        <w:div w:id="598220987">
          <w:blockQuote w:val="1"/>
          <w:marLeft w:val="0"/>
          <w:marRight w:val="0"/>
          <w:marTop w:val="150"/>
          <w:marBottom w:val="360"/>
          <w:divBdr>
            <w:top w:val="none" w:sz="0" w:space="0" w:color="auto"/>
            <w:left w:val="none" w:sz="0" w:space="0" w:color="auto"/>
            <w:bottom w:val="none" w:sz="0" w:space="0" w:color="auto"/>
            <w:right w:val="none" w:sz="0" w:space="0" w:color="auto"/>
          </w:divBdr>
        </w:div>
        <w:div w:id="891696641">
          <w:blockQuote w:val="1"/>
          <w:marLeft w:val="0"/>
          <w:marRight w:val="0"/>
          <w:marTop w:val="150"/>
          <w:marBottom w:val="360"/>
          <w:divBdr>
            <w:top w:val="none" w:sz="0" w:space="0" w:color="auto"/>
            <w:left w:val="none" w:sz="0" w:space="0" w:color="auto"/>
            <w:bottom w:val="none" w:sz="0" w:space="0" w:color="auto"/>
            <w:right w:val="none" w:sz="0" w:space="0" w:color="auto"/>
          </w:divBdr>
        </w:div>
        <w:div w:id="1808164184">
          <w:blockQuote w:val="1"/>
          <w:marLeft w:val="0"/>
          <w:marRight w:val="0"/>
          <w:marTop w:val="150"/>
          <w:marBottom w:val="360"/>
          <w:divBdr>
            <w:top w:val="none" w:sz="0" w:space="0" w:color="auto"/>
            <w:left w:val="none" w:sz="0" w:space="0" w:color="auto"/>
            <w:bottom w:val="none" w:sz="0" w:space="0" w:color="auto"/>
            <w:right w:val="none" w:sz="0" w:space="0" w:color="auto"/>
          </w:divBdr>
        </w:div>
        <w:div w:id="70205575">
          <w:blockQuote w:val="1"/>
          <w:marLeft w:val="0"/>
          <w:marRight w:val="0"/>
          <w:marTop w:val="150"/>
          <w:marBottom w:val="360"/>
          <w:divBdr>
            <w:top w:val="none" w:sz="0" w:space="0" w:color="auto"/>
            <w:left w:val="none" w:sz="0" w:space="0" w:color="auto"/>
            <w:bottom w:val="none" w:sz="0" w:space="0" w:color="auto"/>
            <w:right w:val="none" w:sz="0" w:space="0" w:color="auto"/>
          </w:divBdr>
        </w:div>
        <w:div w:id="84232316">
          <w:blockQuote w:val="1"/>
          <w:marLeft w:val="0"/>
          <w:marRight w:val="0"/>
          <w:marTop w:val="150"/>
          <w:marBottom w:val="360"/>
          <w:divBdr>
            <w:top w:val="none" w:sz="0" w:space="0" w:color="auto"/>
            <w:left w:val="none" w:sz="0" w:space="0" w:color="auto"/>
            <w:bottom w:val="none" w:sz="0" w:space="0" w:color="auto"/>
            <w:right w:val="none" w:sz="0" w:space="0" w:color="auto"/>
          </w:divBdr>
        </w:div>
        <w:div w:id="1735934236">
          <w:blockQuote w:val="1"/>
          <w:marLeft w:val="0"/>
          <w:marRight w:val="0"/>
          <w:marTop w:val="150"/>
          <w:marBottom w:val="360"/>
          <w:divBdr>
            <w:top w:val="none" w:sz="0" w:space="0" w:color="auto"/>
            <w:left w:val="none" w:sz="0" w:space="0" w:color="auto"/>
            <w:bottom w:val="none" w:sz="0" w:space="0" w:color="auto"/>
            <w:right w:val="none" w:sz="0" w:space="0" w:color="auto"/>
          </w:divBdr>
        </w:div>
        <w:div w:id="2081905192">
          <w:blockQuote w:val="1"/>
          <w:marLeft w:val="0"/>
          <w:marRight w:val="0"/>
          <w:marTop w:val="150"/>
          <w:marBottom w:val="360"/>
          <w:divBdr>
            <w:top w:val="none" w:sz="0" w:space="0" w:color="auto"/>
            <w:left w:val="none" w:sz="0" w:space="0" w:color="auto"/>
            <w:bottom w:val="none" w:sz="0" w:space="0" w:color="auto"/>
            <w:right w:val="none" w:sz="0" w:space="0" w:color="auto"/>
          </w:divBdr>
        </w:div>
        <w:div w:id="1427071089">
          <w:blockQuote w:val="1"/>
          <w:marLeft w:val="0"/>
          <w:marRight w:val="0"/>
          <w:marTop w:val="150"/>
          <w:marBottom w:val="360"/>
          <w:divBdr>
            <w:top w:val="none" w:sz="0" w:space="0" w:color="auto"/>
            <w:left w:val="none" w:sz="0" w:space="0" w:color="auto"/>
            <w:bottom w:val="none" w:sz="0" w:space="0" w:color="auto"/>
            <w:right w:val="none" w:sz="0" w:space="0" w:color="auto"/>
          </w:divBdr>
        </w:div>
        <w:div w:id="74205800">
          <w:blockQuote w:val="1"/>
          <w:marLeft w:val="0"/>
          <w:marRight w:val="0"/>
          <w:marTop w:val="150"/>
          <w:marBottom w:val="360"/>
          <w:divBdr>
            <w:top w:val="none" w:sz="0" w:space="0" w:color="auto"/>
            <w:left w:val="none" w:sz="0" w:space="0" w:color="auto"/>
            <w:bottom w:val="none" w:sz="0" w:space="0" w:color="auto"/>
            <w:right w:val="none" w:sz="0" w:space="0" w:color="auto"/>
          </w:divBdr>
        </w:div>
        <w:div w:id="355237622">
          <w:blockQuote w:val="1"/>
          <w:marLeft w:val="0"/>
          <w:marRight w:val="0"/>
          <w:marTop w:val="150"/>
          <w:marBottom w:val="360"/>
          <w:divBdr>
            <w:top w:val="none" w:sz="0" w:space="0" w:color="auto"/>
            <w:left w:val="none" w:sz="0" w:space="0" w:color="auto"/>
            <w:bottom w:val="none" w:sz="0" w:space="0" w:color="auto"/>
            <w:right w:val="none" w:sz="0" w:space="0" w:color="auto"/>
          </w:divBdr>
        </w:div>
        <w:div w:id="1246918245">
          <w:blockQuote w:val="1"/>
          <w:marLeft w:val="0"/>
          <w:marRight w:val="0"/>
          <w:marTop w:val="150"/>
          <w:marBottom w:val="360"/>
          <w:divBdr>
            <w:top w:val="none" w:sz="0" w:space="0" w:color="auto"/>
            <w:left w:val="none" w:sz="0" w:space="0" w:color="auto"/>
            <w:bottom w:val="none" w:sz="0" w:space="0" w:color="auto"/>
            <w:right w:val="none" w:sz="0" w:space="0" w:color="auto"/>
          </w:divBdr>
        </w:div>
        <w:div w:id="861747575">
          <w:blockQuote w:val="1"/>
          <w:marLeft w:val="0"/>
          <w:marRight w:val="0"/>
          <w:marTop w:val="150"/>
          <w:marBottom w:val="360"/>
          <w:divBdr>
            <w:top w:val="none" w:sz="0" w:space="0" w:color="auto"/>
            <w:left w:val="none" w:sz="0" w:space="0" w:color="auto"/>
            <w:bottom w:val="none" w:sz="0" w:space="0" w:color="auto"/>
            <w:right w:val="none" w:sz="0" w:space="0" w:color="auto"/>
          </w:divBdr>
        </w:div>
        <w:div w:id="697046452">
          <w:blockQuote w:val="1"/>
          <w:marLeft w:val="0"/>
          <w:marRight w:val="0"/>
          <w:marTop w:val="150"/>
          <w:marBottom w:val="360"/>
          <w:divBdr>
            <w:top w:val="none" w:sz="0" w:space="0" w:color="auto"/>
            <w:left w:val="none" w:sz="0" w:space="0" w:color="auto"/>
            <w:bottom w:val="none" w:sz="0" w:space="0" w:color="auto"/>
            <w:right w:val="none" w:sz="0" w:space="0" w:color="auto"/>
          </w:divBdr>
        </w:div>
        <w:div w:id="732850206">
          <w:blockQuote w:val="1"/>
          <w:marLeft w:val="0"/>
          <w:marRight w:val="0"/>
          <w:marTop w:val="150"/>
          <w:marBottom w:val="360"/>
          <w:divBdr>
            <w:top w:val="none" w:sz="0" w:space="0" w:color="auto"/>
            <w:left w:val="none" w:sz="0" w:space="0" w:color="auto"/>
            <w:bottom w:val="none" w:sz="0" w:space="0" w:color="auto"/>
            <w:right w:val="none" w:sz="0" w:space="0" w:color="auto"/>
          </w:divBdr>
        </w:div>
        <w:div w:id="1991980797">
          <w:blockQuote w:val="1"/>
          <w:marLeft w:val="0"/>
          <w:marRight w:val="0"/>
          <w:marTop w:val="150"/>
          <w:marBottom w:val="360"/>
          <w:divBdr>
            <w:top w:val="none" w:sz="0" w:space="0" w:color="auto"/>
            <w:left w:val="none" w:sz="0" w:space="0" w:color="auto"/>
            <w:bottom w:val="none" w:sz="0" w:space="0" w:color="auto"/>
            <w:right w:val="none" w:sz="0" w:space="0" w:color="auto"/>
          </w:divBdr>
        </w:div>
        <w:div w:id="858815312">
          <w:blockQuote w:val="1"/>
          <w:marLeft w:val="0"/>
          <w:marRight w:val="0"/>
          <w:marTop w:val="150"/>
          <w:marBottom w:val="360"/>
          <w:divBdr>
            <w:top w:val="none" w:sz="0" w:space="0" w:color="auto"/>
            <w:left w:val="none" w:sz="0" w:space="0" w:color="auto"/>
            <w:bottom w:val="none" w:sz="0" w:space="0" w:color="auto"/>
            <w:right w:val="none" w:sz="0" w:space="0" w:color="auto"/>
          </w:divBdr>
        </w:div>
        <w:div w:id="1377436398">
          <w:blockQuote w:val="1"/>
          <w:marLeft w:val="0"/>
          <w:marRight w:val="0"/>
          <w:marTop w:val="150"/>
          <w:marBottom w:val="360"/>
          <w:divBdr>
            <w:top w:val="none" w:sz="0" w:space="0" w:color="auto"/>
            <w:left w:val="none" w:sz="0" w:space="0" w:color="auto"/>
            <w:bottom w:val="none" w:sz="0" w:space="0" w:color="auto"/>
            <w:right w:val="none" w:sz="0" w:space="0" w:color="auto"/>
          </w:divBdr>
        </w:div>
        <w:div w:id="2042247481">
          <w:blockQuote w:val="1"/>
          <w:marLeft w:val="0"/>
          <w:marRight w:val="0"/>
          <w:marTop w:val="150"/>
          <w:marBottom w:val="360"/>
          <w:divBdr>
            <w:top w:val="none" w:sz="0" w:space="0" w:color="auto"/>
            <w:left w:val="none" w:sz="0" w:space="0" w:color="auto"/>
            <w:bottom w:val="none" w:sz="0" w:space="0" w:color="auto"/>
            <w:right w:val="none" w:sz="0" w:space="0" w:color="auto"/>
          </w:divBdr>
        </w:div>
        <w:div w:id="1281648871">
          <w:blockQuote w:val="1"/>
          <w:marLeft w:val="0"/>
          <w:marRight w:val="0"/>
          <w:marTop w:val="150"/>
          <w:marBottom w:val="360"/>
          <w:divBdr>
            <w:top w:val="none" w:sz="0" w:space="0" w:color="auto"/>
            <w:left w:val="none" w:sz="0" w:space="0" w:color="auto"/>
            <w:bottom w:val="none" w:sz="0" w:space="0" w:color="auto"/>
            <w:right w:val="none" w:sz="0" w:space="0" w:color="auto"/>
          </w:divBdr>
        </w:div>
        <w:div w:id="1016881887">
          <w:blockQuote w:val="1"/>
          <w:marLeft w:val="0"/>
          <w:marRight w:val="0"/>
          <w:marTop w:val="150"/>
          <w:marBottom w:val="360"/>
          <w:divBdr>
            <w:top w:val="none" w:sz="0" w:space="0" w:color="auto"/>
            <w:left w:val="none" w:sz="0" w:space="0" w:color="auto"/>
            <w:bottom w:val="none" w:sz="0" w:space="0" w:color="auto"/>
            <w:right w:val="none" w:sz="0" w:space="0" w:color="auto"/>
          </w:divBdr>
        </w:div>
        <w:div w:id="685793652">
          <w:blockQuote w:val="1"/>
          <w:marLeft w:val="0"/>
          <w:marRight w:val="0"/>
          <w:marTop w:val="150"/>
          <w:marBottom w:val="360"/>
          <w:divBdr>
            <w:top w:val="none" w:sz="0" w:space="0" w:color="auto"/>
            <w:left w:val="none" w:sz="0" w:space="0" w:color="auto"/>
            <w:bottom w:val="none" w:sz="0" w:space="0" w:color="auto"/>
            <w:right w:val="none" w:sz="0" w:space="0" w:color="auto"/>
          </w:divBdr>
        </w:div>
        <w:div w:id="1292597017">
          <w:blockQuote w:val="1"/>
          <w:marLeft w:val="0"/>
          <w:marRight w:val="0"/>
          <w:marTop w:val="150"/>
          <w:marBottom w:val="360"/>
          <w:divBdr>
            <w:top w:val="none" w:sz="0" w:space="0" w:color="auto"/>
            <w:left w:val="none" w:sz="0" w:space="0" w:color="auto"/>
            <w:bottom w:val="none" w:sz="0" w:space="0" w:color="auto"/>
            <w:right w:val="none" w:sz="0" w:space="0" w:color="auto"/>
          </w:divBdr>
        </w:div>
        <w:div w:id="813181494">
          <w:blockQuote w:val="1"/>
          <w:marLeft w:val="0"/>
          <w:marRight w:val="0"/>
          <w:marTop w:val="150"/>
          <w:marBottom w:val="360"/>
          <w:divBdr>
            <w:top w:val="none" w:sz="0" w:space="0" w:color="auto"/>
            <w:left w:val="none" w:sz="0" w:space="0" w:color="auto"/>
            <w:bottom w:val="none" w:sz="0" w:space="0" w:color="auto"/>
            <w:right w:val="none" w:sz="0" w:space="0" w:color="auto"/>
          </w:divBdr>
        </w:div>
        <w:div w:id="1794983105">
          <w:blockQuote w:val="1"/>
          <w:marLeft w:val="0"/>
          <w:marRight w:val="0"/>
          <w:marTop w:val="150"/>
          <w:marBottom w:val="360"/>
          <w:divBdr>
            <w:top w:val="none" w:sz="0" w:space="0" w:color="auto"/>
            <w:left w:val="none" w:sz="0" w:space="0" w:color="auto"/>
            <w:bottom w:val="none" w:sz="0" w:space="0" w:color="auto"/>
            <w:right w:val="none" w:sz="0" w:space="0" w:color="auto"/>
          </w:divBdr>
        </w:div>
        <w:div w:id="1136800463">
          <w:blockQuote w:val="1"/>
          <w:marLeft w:val="0"/>
          <w:marRight w:val="0"/>
          <w:marTop w:val="150"/>
          <w:marBottom w:val="360"/>
          <w:divBdr>
            <w:top w:val="none" w:sz="0" w:space="0" w:color="auto"/>
            <w:left w:val="none" w:sz="0" w:space="0" w:color="auto"/>
            <w:bottom w:val="none" w:sz="0" w:space="0" w:color="auto"/>
            <w:right w:val="none" w:sz="0" w:space="0" w:color="auto"/>
          </w:divBdr>
        </w:div>
        <w:div w:id="1465077441">
          <w:blockQuote w:val="1"/>
          <w:marLeft w:val="0"/>
          <w:marRight w:val="0"/>
          <w:marTop w:val="150"/>
          <w:marBottom w:val="360"/>
          <w:divBdr>
            <w:top w:val="none" w:sz="0" w:space="0" w:color="auto"/>
            <w:left w:val="none" w:sz="0" w:space="0" w:color="auto"/>
            <w:bottom w:val="none" w:sz="0" w:space="0" w:color="auto"/>
            <w:right w:val="none" w:sz="0" w:space="0" w:color="auto"/>
          </w:divBdr>
        </w:div>
        <w:div w:id="1326279076">
          <w:blockQuote w:val="1"/>
          <w:marLeft w:val="0"/>
          <w:marRight w:val="0"/>
          <w:marTop w:val="150"/>
          <w:marBottom w:val="360"/>
          <w:divBdr>
            <w:top w:val="none" w:sz="0" w:space="0" w:color="auto"/>
            <w:left w:val="none" w:sz="0" w:space="0" w:color="auto"/>
            <w:bottom w:val="none" w:sz="0" w:space="0" w:color="auto"/>
            <w:right w:val="none" w:sz="0" w:space="0" w:color="auto"/>
          </w:divBdr>
        </w:div>
        <w:div w:id="1593078498">
          <w:blockQuote w:val="1"/>
          <w:marLeft w:val="0"/>
          <w:marRight w:val="0"/>
          <w:marTop w:val="150"/>
          <w:marBottom w:val="360"/>
          <w:divBdr>
            <w:top w:val="none" w:sz="0" w:space="0" w:color="auto"/>
            <w:left w:val="none" w:sz="0" w:space="0" w:color="auto"/>
            <w:bottom w:val="none" w:sz="0" w:space="0" w:color="auto"/>
            <w:right w:val="none" w:sz="0" w:space="0" w:color="auto"/>
          </w:divBdr>
        </w:div>
        <w:div w:id="2119790651">
          <w:blockQuote w:val="1"/>
          <w:marLeft w:val="0"/>
          <w:marRight w:val="0"/>
          <w:marTop w:val="150"/>
          <w:marBottom w:val="360"/>
          <w:divBdr>
            <w:top w:val="none" w:sz="0" w:space="0" w:color="auto"/>
            <w:left w:val="none" w:sz="0" w:space="0" w:color="auto"/>
            <w:bottom w:val="none" w:sz="0" w:space="0" w:color="auto"/>
            <w:right w:val="none" w:sz="0" w:space="0" w:color="auto"/>
          </w:divBdr>
        </w:div>
        <w:div w:id="1013646465">
          <w:blockQuote w:val="1"/>
          <w:marLeft w:val="0"/>
          <w:marRight w:val="0"/>
          <w:marTop w:val="150"/>
          <w:marBottom w:val="360"/>
          <w:divBdr>
            <w:top w:val="none" w:sz="0" w:space="0" w:color="auto"/>
            <w:left w:val="none" w:sz="0" w:space="0" w:color="auto"/>
            <w:bottom w:val="none" w:sz="0" w:space="0" w:color="auto"/>
            <w:right w:val="none" w:sz="0" w:space="0" w:color="auto"/>
          </w:divBdr>
        </w:div>
        <w:div w:id="1550263242">
          <w:blockQuote w:val="1"/>
          <w:marLeft w:val="0"/>
          <w:marRight w:val="0"/>
          <w:marTop w:val="150"/>
          <w:marBottom w:val="360"/>
          <w:divBdr>
            <w:top w:val="none" w:sz="0" w:space="0" w:color="auto"/>
            <w:left w:val="none" w:sz="0" w:space="0" w:color="auto"/>
            <w:bottom w:val="none" w:sz="0" w:space="0" w:color="auto"/>
            <w:right w:val="none" w:sz="0" w:space="0" w:color="auto"/>
          </w:divBdr>
        </w:div>
        <w:div w:id="2566703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scalability-and-how-to-achieve-it-learn-system-design/" TargetMode="External"/><Relationship Id="rId13" Type="http://schemas.openxmlformats.org/officeDocument/2006/relationships/hyperlink" Target="https://www.geeksforgeeks.org/what-is-eventual-consistency-between-microservices/" TargetMode="External"/><Relationship Id="rId18" Type="http://schemas.openxmlformats.org/officeDocument/2006/relationships/hyperlink" Target="https://www.geeksforgeeks.org/fault-tolerance-in-system-design/" TargetMode="External"/><Relationship Id="rId26" Type="http://schemas.openxmlformats.org/officeDocument/2006/relationships/hyperlink" Target="https://www.geeksforgeeks.org/fault-tolerance-in-system-design/" TargetMode="External"/><Relationship Id="rId3" Type="http://schemas.openxmlformats.org/officeDocument/2006/relationships/settings" Target="settings.xml"/><Relationship Id="rId21" Type="http://schemas.openxmlformats.org/officeDocument/2006/relationships/hyperlink" Target="https://www.geeksforgeeks.org/strangler-pattern-in-micro-services-system-design/" TargetMode="External"/><Relationship Id="rId34" Type="http://schemas.openxmlformats.org/officeDocument/2006/relationships/fontTable" Target="fontTable.xml"/><Relationship Id="rId7" Type="http://schemas.openxmlformats.org/officeDocument/2006/relationships/hyperlink" Target="https://www.geeksforgeeks.org/microservices/" TargetMode="External"/><Relationship Id="rId12" Type="http://schemas.openxmlformats.org/officeDocument/2006/relationships/hyperlink" Target="https://www.geeksforgeeks.org/saga-design-pattern/" TargetMode="External"/><Relationship Id="rId17" Type="http://schemas.openxmlformats.org/officeDocument/2006/relationships/hyperlink" Target="https://www.geeksforgeeks.org/what-is-circuit-breaker-pattern-in-microservices/" TargetMode="External"/><Relationship Id="rId25" Type="http://schemas.openxmlformats.org/officeDocument/2006/relationships/hyperlink" Target="https://www.geeksforgeeks.org/what-is-eventual-consistency-between-microservice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caching-system-design-concept-for-beginners/" TargetMode="External"/><Relationship Id="rId20" Type="http://schemas.openxmlformats.org/officeDocument/2006/relationships/hyperlink" Target="https://www.geeksforgeeks.org/what-are-micro-frontends/" TargetMode="External"/><Relationship Id="rId29" Type="http://schemas.openxmlformats.org/officeDocument/2006/relationships/hyperlink" Target="https://www.geeksforgeeks.org/stateless-and-stateful-systems-in-system-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microservices/" TargetMode="External"/><Relationship Id="rId24" Type="http://schemas.openxmlformats.org/officeDocument/2006/relationships/hyperlink" Target="https://www.geeksforgeeks.org/service-mesh-in-microservices/" TargetMode="External"/><Relationship Id="rId32" Type="http://schemas.openxmlformats.org/officeDocument/2006/relationships/hyperlink" Target="https://www.geeksforgeeks.org/serverless-architectures/" TargetMode="External"/><Relationship Id="rId5" Type="http://schemas.openxmlformats.org/officeDocument/2006/relationships/footnotes" Target="footnotes.xml"/><Relationship Id="rId15" Type="http://schemas.openxmlformats.org/officeDocument/2006/relationships/hyperlink" Target="https://www.geeksforgeeks.org/rate-limiting-in-system-design/" TargetMode="External"/><Relationship Id="rId23" Type="http://schemas.openxmlformats.org/officeDocument/2006/relationships/hyperlink" Target="https://www.geeksforgeeks.org/what-is-a-distributed-transaction/" TargetMode="External"/><Relationship Id="rId28" Type="http://schemas.openxmlformats.org/officeDocument/2006/relationships/hyperlink" Target="https://www.geeksforgeeks.org/bulkhead-pattern/" TargetMode="External"/><Relationship Id="rId10" Type="http://schemas.openxmlformats.org/officeDocument/2006/relationships/hyperlink" Target="https://www.geeksforgeeks.org/what-is-service-discovery-in-microservices/" TargetMode="External"/><Relationship Id="rId19" Type="http://schemas.openxmlformats.org/officeDocument/2006/relationships/hyperlink" Target="https://www.geeksforgeeks.org/saga-design-pattern/" TargetMode="External"/><Relationship Id="rId31" Type="http://schemas.openxmlformats.org/officeDocument/2006/relationships/hyperlink" Target="https://www.geeksforgeeks.org/cap-theorem-in-system-design/" TargetMode="External"/><Relationship Id="rId4" Type="http://schemas.openxmlformats.org/officeDocument/2006/relationships/webSettings" Target="webSettings.xml"/><Relationship Id="rId9" Type="http://schemas.openxmlformats.org/officeDocument/2006/relationships/hyperlink" Target="https://www.geeksforgeeks.org/monolithic-architecture/" TargetMode="External"/><Relationship Id="rId14" Type="http://schemas.openxmlformats.org/officeDocument/2006/relationships/hyperlink" Target="https://www.geeksforgeeks.org/what-is-api-gateway-system-design/" TargetMode="External"/><Relationship Id="rId22" Type="http://schemas.openxmlformats.org/officeDocument/2006/relationships/hyperlink" Target="https://www.geeksforgeeks.org/what-is-eventual-consistency-between-microservices/" TargetMode="External"/><Relationship Id="rId27" Type="http://schemas.openxmlformats.org/officeDocument/2006/relationships/hyperlink" Target="https://www.geeksforgeeks.org/what-are-message-brokers-in-system-design/" TargetMode="External"/><Relationship Id="rId30" Type="http://schemas.openxmlformats.org/officeDocument/2006/relationships/hyperlink" Target="https://www.geeksforgeeks.org/stateless-and-stateful-systems-in-system-desig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6</Pages>
  <Words>2598</Words>
  <Characters>14814</Characters>
  <Application>Microsoft Office Word</Application>
  <DocSecurity>0</DocSecurity>
  <Lines>123</Lines>
  <Paragraphs>34</Paragraphs>
  <ScaleCrop>false</ScaleCrop>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Pratheek</dc:creator>
  <cp:keywords/>
  <dc:description/>
  <cp:lastModifiedBy>G, Pratheek</cp:lastModifiedBy>
  <cp:revision>3</cp:revision>
  <dcterms:created xsi:type="dcterms:W3CDTF">2024-11-20T12:36:00Z</dcterms:created>
  <dcterms:modified xsi:type="dcterms:W3CDTF">2024-12-01T03:31:00Z</dcterms:modified>
</cp:coreProperties>
</file>