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0DED0B" w14:textId="77777777" w:rsidR="009B0E36" w:rsidRDefault="009B0E36" w:rsidP="009B0E36">
      <w:pPr>
        <w:spacing w:line="360" w:lineRule="auto"/>
        <w:rPr>
          <w:rFonts w:ascii="Times New Roman" w:hAnsi="Times New Roman" w:cs="Times New Roman"/>
          <w:b/>
          <w:bCs/>
          <w:sz w:val="28"/>
          <w:szCs w:val="28"/>
        </w:rPr>
      </w:pPr>
      <w:r>
        <w:rPr>
          <w:rFonts w:ascii="Times New Roman" w:hAnsi="Times New Roman" w:cs="Times New Roman"/>
          <w:b/>
          <w:bCs/>
          <w:color w:val="FF0000"/>
          <w:sz w:val="28"/>
          <w:szCs w:val="28"/>
        </w:rPr>
        <w:t xml:space="preserve">NAME: </w:t>
      </w:r>
      <w:r>
        <w:rPr>
          <w:rFonts w:ascii="Times New Roman" w:hAnsi="Times New Roman" w:cs="Times New Roman"/>
          <w:b/>
          <w:bCs/>
          <w:sz w:val="28"/>
          <w:szCs w:val="28"/>
        </w:rPr>
        <w:t>Prathiba .K</w:t>
      </w:r>
    </w:p>
    <w:p w14:paraId="124B9A90" w14:textId="77777777" w:rsidR="009B0E36" w:rsidRDefault="009B0E36" w:rsidP="009B0E36">
      <w:pPr>
        <w:spacing w:line="360" w:lineRule="auto"/>
        <w:rPr>
          <w:rFonts w:ascii="Times New Roman" w:hAnsi="Times New Roman" w:cs="Times New Roman"/>
          <w:b/>
          <w:bCs/>
          <w:sz w:val="28"/>
          <w:szCs w:val="28"/>
        </w:rPr>
      </w:pPr>
      <w:r>
        <w:rPr>
          <w:rFonts w:ascii="Times New Roman" w:hAnsi="Times New Roman" w:cs="Times New Roman"/>
          <w:b/>
          <w:bCs/>
          <w:color w:val="FF0000"/>
          <w:sz w:val="28"/>
          <w:szCs w:val="28"/>
        </w:rPr>
        <w:t xml:space="preserve">REG NO: </w:t>
      </w:r>
      <w:r>
        <w:rPr>
          <w:rFonts w:ascii="Times New Roman" w:hAnsi="Times New Roman" w:cs="Times New Roman"/>
          <w:b/>
          <w:bCs/>
          <w:sz w:val="28"/>
          <w:szCs w:val="28"/>
        </w:rPr>
        <w:t>192421163</w:t>
      </w:r>
    </w:p>
    <w:p w14:paraId="79753870" w14:textId="77777777" w:rsidR="009B0E36" w:rsidRDefault="009B0E36" w:rsidP="009B0E36">
      <w:pPr>
        <w:spacing w:line="360" w:lineRule="auto"/>
        <w:rPr>
          <w:rFonts w:ascii="Times New Roman" w:hAnsi="Times New Roman" w:cs="Times New Roman"/>
          <w:b/>
          <w:bCs/>
          <w:sz w:val="28"/>
          <w:szCs w:val="28"/>
        </w:rPr>
      </w:pPr>
      <w:r>
        <w:rPr>
          <w:rFonts w:ascii="Times New Roman" w:hAnsi="Times New Roman" w:cs="Times New Roman"/>
          <w:b/>
          <w:bCs/>
          <w:color w:val="FF0000"/>
          <w:sz w:val="28"/>
          <w:szCs w:val="28"/>
        </w:rPr>
        <w:t xml:space="preserve">COURSE: </w:t>
      </w:r>
      <w:r>
        <w:rPr>
          <w:rFonts w:ascii="Times New Roman" w:hAnsi="Times New Roman" w:cs="Times New Roman"/>
          <w:b/>
          <w:bCs/>
          <w:sz w:val="28"/>
          <w:szCs w:val="28"/>
        </w:rPr>
        <w:t>COMPUTER ARCHITECTURE</w:t>
      </w:r>
    </w:p>
    <w:p w14:paraId="21030E62" w14:textId="77777777" w:rsidR="009B0E36" w:rsidRDefault="009B0E36" w:rsidP="009B0E36">
      <w:pPr>
        <w:spacing w:line="360" w:lineRule="auto"/>
        <w:rPr>
          <w:rFonts w:ascii="Times New Roman" w:hAnsi="Times New Roman" w:cs="Times New Roman"/>
          <w:b/>
          <w:bCs/>
          <w:sz w:val="28"/>
          <w:szCs w:val="28"/>
        </w:rPr>
      </w:pPr>
      <w:r>
        <w:rPr>
          <w:rFonts w:ascii="Times New Roman" w:hAnsi="Times New Roman" w:cs="Times New Roman"/>
          <w:b/>
          <w:bCs/>
          <w:color w:val="FF0000"/>
          <w:sz w:val="28"/>
          <w:szCs w:val="28"/>
        </w:rPr>
        <w:t xml:space="preserve">CODE: </w:t>
      </w:r>
      <w:r>
        <w:rPr>
          <w:rFonts w:ascii="Times New Roman" w:hAnsi="Times New Roman" w:cs="Times New Roman"/>
          <w:b/>
          <w:bCs/>
          <w:sz w:val="28"/>
          <w:szCs w:val="28"/>
        </w:rPr>
        <w:t>CSA1204</w:t>
      </w:r>
    </w:p>
    <w:p w14:paraId="05E035A9" w14:textId="77777777" w:rsidR="008818C4" w:rsidRDefault="008818C4" w:rsidP="00D61C01">
      <w:pPr>
        <w:spacing w:line="360" w:lineRule="auto"/>
        <w:rPr>
          <w:rFonts w:ascii="Times New Roman" w:hAnsi="Times New Roman" w:cs="Times New Roman"/>
          <w:b/>
          <w:bCs/>
        </w:rPr>
      </w:pPr>
    </w:p>
    <w:p w14:paraId="0DC1BD3F" w14:textId="55F7FFDB"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Q1. Compare L1, L2 and L3 Cache Levels</w:t>
      </w:r>
      <w:bookmarkStart w:id="0" w:name="_GoBack"/>
      <w:bookmarkEnd w:id="0"/>
    </w:p>
    <w:p w14:paraId="5C85CCCD"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Cache memory is a high-speed memory located close to the processor. Modern processors generally use multiple cache levels: </w:t>
      </w:r>
      <w:r w:rsidRPr="00D61C01">
        <w:rPr>
          <w:rFonts w:ascii="Times New Roman" w:hAnsi="Times New Roman" w:cs="Times New Roman"/>
          <w:b/>
          <w:bCs/>
        </w:rPr>
        <w:t>L1, L2 and L3</w:t>
      </w:r>
      <w:r w:rsidRPr="00D61C01">
        <w:rPr>
          <w:rFonts w:ascii="Times New Roman" w:hAnsi="Times New Roman" w:cs="Times New Roman"/>
        </w:rPr>
        <w:t>. They differ mainly in capacity, latency, bandwidth and their impact on processor performance.</w:t>
      </w:r>
    </w:p>
    <w:tbl>
      <w:tblPr>
        <w:tblStyle w:val="TableGrid"/>
        <w:tblW w:w="0" w:type="auto"/>
        <w:tblLook w:val="04A0" w:firstRow="1" w:lastRow="0" w:firstColumn="1" w:lastColumn="0" w:noHBand="0" w:noVBand="1"/>
      </w:tblPr>
      <w:tblGrid>
        <w:gridCol w:w="1489"/>
        <w:gridCol w:w="3307"/>
        <w:gridCol w:w="1644"/>
        <w:gridCol w:w="2576"/>
      </w:tblGrid>
      <w:tr w:rsidR="00D61C01" w:rsidRPr="00D61C01" w14:paraId="1CE89268" w14:textId="77777777" w:rsidTr="00D61C01">
        <w:tc>
          <w:tcPr>
            <w:tcW w:w="0" w:type="auto"/>
            <w:hideMark/>
          </w:tcPr>
          <w:p w14:paraId="140EAB6E"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Feature</w:t>
            </w:r>
          </w:p>
        </w:tc>
        <w:tc>
          <w:tcPr>
            <w:tcW w:w="0" w:type="auto"/>
            <w:hideMark/>
          </w:tcPr>
          <w:p w14:paraId="11D359C1"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L1 Cache</w:t>
            </w:r>
          </w:p>
        </w:tc>
        <w:tc>
          <w:tcPr>
            <w:tcW w:w="0" w:type="auto"/>
            <w:hideMark/>
          </w:tcPr>
          <w:p w14:paraId="7426FCD4"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L2 Cache</w:t>
            </w:r>
          </w:p>
        </w:tc>
        <w:tc>
          <w:tcPr>
            <w:tcW w:w="0" w:type="auto"/>
            <w:hideMark/>
          </w:tcPr>
          <w:p w14:paraId="16BE484E"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L3 Cache</w:t>
            </w:r>
          </w:p>
        </w:tc>
      </w:tr>
      <w:tr w:rsidR="00D61C01" w:rsidRPr="00D61C01" w14:paraId="21D931F9" w14:textId="77777777" w:rsidTr="00D61C01">
        <w:tc>
          <w:tcPr>
            <w:tcW w:w="0" w:type="auto"/>
            <w:hideMark/>
          </w:tcPr>
          <w:p w14:paraId="214570D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Location</w:t>
            </w:r>
          </w:p>
        </w:tc>
        <w:tc>
          <w:tcPr>
            <w:tcW w:w="0" w:type="auto"/>
            <w:hideMark/>
          </w:tcPr>
          <w:p w14:paraId="0007499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Closest to CPU core</w:t>
            </w:r>
          </w:p>
        </w:tc>
        <w:tc>
          <w:tcPr>
            <w:tcW w:w="0" w:type="auto"/>
            <w:hideMark/>
          </w:tcPr>
          <w:p w14:paraId="329E088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Near CPU core</w:t>
            </w:r>
          </w:p>
        </w:tc>
        <w:tc>
          <w:tcPr>
            <w:tcW w:w="0" w:type="auto"/>
            <w:hideMark/>
          </w:tcPr>
          <w:p w14:paraId="73B92BF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Shared among cores</w:t>
            </w:r>
          </w:p>
        </w:tc>
      </w:tr>
      <w:tr w:rsidR="00D61C01" w:rsidRPr="00D61C01" w14:paraId="1A953CAA" w14:textId="77777777" w:rsidTr="00D61C01">
        <w:tc>
          <w:tcPr>
            <w:tcW w:w="0" w:type="auto"/>
            <w:hideMark/>
          </w:tcPr>
          <w:p w14:paraId="245EE59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Size</w:t>
            </w:r>
          </w:p>
        </w:tc>
        <w:tc>
          <w:tcPr>
            <w:tcW w:w="0" w:type="auto"/>
            <w:hideMark/>
          </w:tcPr>
          <w:p w14:paraId="679B8EC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Smallest</w:t>
            </w:r>
          </w:p>
        </w:tc>
        <w:tc>
          <w:tcPr>
            <w:tcW w:w="0" w:type="auto"/>
            <w:hideMark/>
          </w:tcPr>
          <w:p w14:paraId="55C2355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Medium</w:t>
            </w:r>
          </w:p>
        </w:tc>
        <w:tc>
          <w:tcPr>
            <w:tcW w:w="0" w:type="auto"/>
            <w:hideMark/>
          </w:tcPr>
          <w:p w14:paraId="1685803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Largest</w:t>
            </w:r>
          </w:p>
        </w:tc>
      </w:tr>
      <w:tr w:rsidR="00D61C01" w:rsidRPr="00D61C01" w14:paraId="49F5B497" w14:textId="77777777" w:rsidTr="00D61C01">
        <w:tc>
          <w:tcPr>
            <w:tcW w:w="0" w:type="auto"/>
            <w:hideMark/>
          </w:tcPr>
          <w:p w14:paraId="6A45087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Latency</w:t>
            </w:r>
          </w:p>
        </w:tc>
        <w:tc>
          <w:tcPr>
            <w:tcW w:w="0" w:type="auto"/>
            <w:hideMark/>
          </w:tcPr>
          <w:p w14:paraId="7561CA3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Lowest</w:t>
            </w:r>
          </w:p>
        </w:tc>
        <w:tc>
          <w:tcPr>
            <w:tcW w:w="0" w:type="auto"/>
            <w:hideMark/>
          </w:tcPr>
          <w:p w14:paraId="439780C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 than L1</w:t>
            </w:r>
          </w:p>
        </w:tc>
        <w:tc>
          <w:tcPr>
            <w:tcW w:w="0" w:type="auto"/>
            <w:hideMark/>
          </w:tcPr>
          <w:p w14:paraId="263492E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 than L2</w:t>
            </w:r>
          </w:p>
        </w:tc>
      </w:tr>
      <w:tr w:rsidR="00D61C01" w:rsidRPr="00D61C01" w14:paraId="73A9AB59" w14:textId="77777777" w:rsidTr="00D61C01">
        <w:tc>
          <w:tcPr>
            <w:tcW w:w="0" w:type="auto"/>
            <w:hideMark/>
          </w:tcPr>
          <w:p w14:paraId="721DCF8E"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Bandwidth</w:t>
            </w:r>
          </w:p>
        </w:tc>
        <w:tc>
          <w:tcPr>
            <w:tcW w:w="0" w:type="auto"/>
            <w:hideMark/>
          </w:tcPr>
          <w:p w14:paraId="7CB07E7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Highest</w:t>
            </w:r>
          </w:p>
        </w:tc>
        <w:tc>
          <w:tcPr>
            <w:tcW w:w="0" w:type="auto"/>
            <w:hideMark/>
          </w:tcPr>
          <w:p w14:paraId="19F042B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c>
          <w:tcPr>
            <w:tcW w:w="0" w:type="auto"/>
            <w:hideMark/>
          </w:tcPr>
          <w:p w14:paraId="313C5C3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Lower than L1/L2</w:t>
            </w:r>
          </w:p>
        </w:tc>
      </w:tr>
      <w:tr w:rsidR="00D61C01" w:rsidRPr="00D61C01" w14:paraId="0F0579EB" w14:textId="77777777" w:rsidTr="00D61C01">
        <w:tc>
          <w:tcPr>
            <w:tcW w:w="0" w:type="auto"/>
            <w:hideMark/>
          </w:tcPr>
          <w:p w14:paraId="4F1F769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Access speed</w:t>
            </w:r>
          </w:p>
        </w:tc>
        <w:tc>
          <w:tcPr>
            <w:tcW w:w="0" w:type="auto"/>
            <w:hideMark/>
          </w:tcPr>
          <w:p w14:paraId="051518B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Fastest</w:t>
            </w:r>
          </w:p>
        </w:tc>
        <w:tc>
          <w:tcPr>
            <w:tcW w:w="0" w:type="auto"/>
            <w:hideMark/>
          </w:tcPr>
          <w:p w14:paraId="1561A4C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w:t>
            </w:r>
          </w:p>
        </w:tc>
        <w:tc>
          <w:tcPr>
            <w:tcW w:w="0" w:type="auto"/>
            <w:hideMark/>
          </w:tcPr>
          <w:p w14:paraId="5DFB5C0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Comparatively slower</w:t>
            </w:r>
          </w:p>
        </w:tc>
      </w:tr>
      <w:tr w:rsidR="00D61C01" w:rsidRPr="00D61C01" w14:paraId="41492506" w14:textId="77777777" w:rsidTr="00D61C01">
        <w:tc>
          <w:tcPr>
            <w:tcW w:w="0" w:type="auto"/>
            <w:hideMark/>
          </w:tcPr>
          <w:p w14:paraId="6022E0E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Purpose</w:t>
            </w:r>
          </w:p>
        </w:tc>
        <w:tc>
          <w:tcPr>
            <w:tcW w:w="0" w:type="auto"/>
            <w:hideMark/>
          </w:tcPr>
          <w:p w14:paraId="351A97B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Frequently used data/instructions</w:t>
            </w:r>
          </w:p>
        </w:tc>
        <w:tc>
          <w:tcPr>
            <w:tcW w:w="0" w:type="auto"/>
            <w:hideMark/>
          </w:tcPr>
          <w:p w14:paraId="583A4DB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Backup for L1</w:t>
            </w:r>
          </w:p>
        </w:tc>
        <w:tc>
          <w:tcPr>
            <w:tcW w:w="0" w:type="auto"/>
            <w:hideMark/>
          </w:tcPr>
          <w:p w14:paraId="4FC485A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Shared backup for L1/L2</w:t>
            </w:r>
          </w:p>
        </w:tc>
      </w:tr>
    </w:tbl>
    <w:p w14:paraId="74F0434E" w14:textId="77777777" w:rsidR="00D61C01" w:rsidRDefault="00D61C01" w:rsidP="00D61C01">
      <w:pPr>
        <w:spacing w:line="360" w:lineRule="auto"/>
        <w:rPr>
          <w:rFonts w:ascii="Times New Roman" w:hAnsi="Times New Roman" w:cs="Times New Roman"/>
          <w:b/>
          <w:bCs/>
        </w:rPr>
      </w:pPr>
    </w:p>
    <w:p w14:paraId="2E1E3597" w14:textId="5A07B67A"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L1 Cache</w:t>
      </w:r>
    </w:p>
    <w:p w14:paraId="57FAB699"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L1 cache has the lowest access latency and is usually divided into instruction cache and data cache. Since it is very close to the processor core, frequently accessed instructions and data can be retrieved quickly.</w:t>
      </w:r>
    </w:p>
    <w:p w14:paraId="0D4B9C72" w14:textId="77777777" w:rsidR="009B0E36" w:rsidRDefault="009B0E36" w:rsidP="00D61C01">
      <w:pPr>
        <w:spacing w:line="360" w:lineRule="auto"/>
        <w:rPr>
          <w:rFonts w:ascii="Times New Roman" w:hAnsi="Times New Roman" w:cs="Times New Roman"/>
          <w:b/>
          <w:bCs/>
        </w:rPr>
      </w:pPr>
    </w:p>
    <w:p w14:paraId="483BF621"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lastRenderedPageBreak/>
        <w:t>L2 Cache</w:t>
      </w:r>
    </w:p>
    <w:p w14:paraId="3F5E351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L2 cache is larger than L1 but has slightly higher latency. If required data is not available in L1, the processor checks L2.</w:t>
      </w:r>
    </w:p>
    <w:p w14:paraId="1C26A84B"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L3 Cache</w:t>
      </w:r>
    </w:p>
    <w:p w14:paraId="1212F3EE"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L3 cache is generally larger and may be shared by multiple processor cores. It has higher latency than L1 and L2 but reduces the need to access slower main memory.</w:t>
      </w:r>
    </w:p>
    <w:p w14:paraId="48F99179" w14:textId="77777777" w:rsidR="00D61C01" w:rsidRDefault="00D61C01" w:rsidP="00D61C01">
      <w:pPr>
        <w:spacing w:line="360" w:lineRule="auto"/>
        <w:rPr>
          <w:rFonts w:ascii="Times New Roman" w:hAnsi="Times New Roman" w:cs="Times New Roman"/>
          <w:b/>
          <w:bCs/>
        </w:rPr>
      </w:pPr>
    </w:p>
    <w:p w14:paraId="7C24AB27" w14:textId="4052F123"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Impact on Processor Performance</w:t>
      </w:r>
    </w:p>
    <w:p w14:paraId="25C6F22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A high cache hit rate reduces the number of accesses to main memory. This reduces average memory access time and improves processor throughput.</w:t>
      </w:r>
    </w:p>
    <w:p w14:paraId="5C43924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b/>
          <w:bCs/>
        </w:rPr>
        <w:t>Conclusion:</w:t>
      </w:r>
      <w:r w:rsidRPr="00D61C01">
        <w:rPr>
          <w:rFonts w:ascii="Times New Roman" w:hAnsi="Times New Roman" w:cs="Times New Roman"/>
        </w:rPr>
        <w:br/>
        <w:t>L1 provides the fastest access, L2 provides a larger secondary cache, and L3 provides a large shared cache. The hierarchy improves processor performance by keeping frequently required data closer to the CPU. The assessment specifically requires comparison of these levels using latency, bandwidth and throughput.</w:t>
      </w:r>
    </w:p>
    <w:p w14:paraId="2750D4FD" w14:textId="77777777" w:rsidR="00D61C01" w:rsidRPr="00D61C01" w:rsidRDefault="009B0E36" w:rsidP="00D61C01">
      <w:pPr>
        <w:spacing w:line="360" w:lineRule="auto"/>
        <w:rPr>
          <w:rFonts w:ascii="Times New Roman" w:hAnsi="Times New Roman" w:cs="Times New Roman"/>
        </w:rPr>
      </w:pPr>
      <w:r>
        <w:rPr>
          <w:rFonts w:ascii="Times New Roman" w:hAnsi="Times New Roman" w:cs="Times New Roman"/>
        </w:rPr>
        <w:pict w14:anchorId="1541D59E">
          <v:rect id="_x0000_i1025" style="width:0;height:1.5pt" o:hralign="center" o:hrstd="t" o:hr="t" fillcolor="#a0a0a0" stroked="f"/>
        </w:pict>
      </w:r>
    </w:p>
    <w:p w14:paraId="6307C42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Q2. Compare SRAM and DRAM</w:t>
      </w:r>
    </w:p>
    <w:p w14:paraId="3BFCE8A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b/>
          <w:bCs/>
        </w:rPr>
        <w:t>SRAM (Static RAM)</w:t>
      </w:r>
      <w:r w:rsidRPr="00D61C01">
        <w:rPr>
          <w:rFonts w:ascii="Times New Roman" w:hAnsi="Times New Roman" w:cs="Times New Roman"/>
        </w:rPr>
        <w:t xml:space="preserve"> and </w:t>
      </w:r>
      <w:r w:rsidRPr="00D61C01">
        <w:rPr>
          <w:rFonts w:ascii="Times New Roman" w:hAnsi="Times New Roman" w:cs="Times New Roman"/>
          <w:b/>
          <w:bCs/>
        </w:rPr>
        <w:t>DRAM (Dynamic RAM)</w:t>
      </w:r>
      <w:r w:rsidRPr="00D61C01">
        <w:rPr>
          <w:rFonts w:ascii="Times New Roman" w:hAnsi="Times New Roman" w:cs="Times New Roman"/>
        </w:rPr>
        <w:t xml:space="preserve"> are two important types of memory used in computer systems.</w:t>
      </w:r>
    </w:p>
    <w:tbl>
      <w:tblPr>
        <w:tblStyle w:val="TableGrid"/>
        <w:tblW w:w="0" w:type="auto"/>
        <w:tblLook w:val="04A0" w:firstRow="1" w:lastRow="0" w:firstColumn="1" w:lastColumn="0" w:noHBand="0" w:noVBand="1"/>
      </w:tblPr>
      <w:tblGrid>
        <w:gridCol w:w="1350"/>
        <w:gridCol w:w="3092"/>
        <w:gridCol w:w="4574"/>
      </w:tblGrid>
      <w:tr w:rsidR="00D61C01" w:rsidRPr="00D61C01" w14:paraId="3394563F" w14:textId="77777777" w:rsidTr="00D61C01">
        <w:tc>
          <w:tcPr>
            <w:tcW w:w="0" w:type="auto"/>
            <w:hideMark/>
          </w:tcPr>
          <w:p w14:paraId="707547DF"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Feature</w:t>
            </w:r>
          </w:p>
        </w:tc>
        <w:tc>
          <w:tcPr>
            <w:tcW w:w="0" w:type="auto"/>
            <w:hideMark/>
          </w:tcPr>
          <w:p w14:paraId="5E53189E"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SRAM</w:t>
            </w:r>
          </w:p>
        </w:tc>
        <w:tc>
          <w:tcPr>
            <w:tcW w:w="0" w:type="auto"/>
            <w:hideMark/>
          </w:tcPr>
          <w:p w14:paraId="34E440BD"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DRAM</w:t>
            </w:r>
          </w:p>
        </w:tc>
      </w:tr>
      <w:tr w:rsidR="00D61C01" w:rsidRPr="00D61C01" w14:paraId="138E86AF" w14:textId="77777777" w:rsidTr="00D61C01">
        <w:tc>
          <w:tcPr>
            <w:tcW w:w="0" w:type="auto"/>
            <w:hideMark/>
          </w:tcPr>
          <w:p w14:paraId="5CBD829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Full form</w:t>
            </w:r>
          </w:p>
        </w:tc>
        <w:tc>
          <w:tcPr>
            <w:tcW w:w="0" w:type="auto"/>
            <w:hideMark/>
          </w:tcPr>
          <w:p w14:paraId="6D4763D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Static Random Access Memory</w:t>
            </w:r>
          </w:p>
        </w:tc>
        <w:tc>
          <w:tcPr>
            <w:tcW w:w="0" w:type="auto"/>
            <w:hideMark/>
          </w:tcPr>
          <w:p w14:paraId="66CE4DE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Dynamic Random Access Memory</w:t>
            </w:r>
          </w:p>
        </w:tc>
      </w:tr>
      <w:tr w:rsidR="00D61C01" w:rsidRPr="00D61C01" w14:paraId="15493E57" w14:textId="77777777" w:rsidTr="00D61C01">
        <w:tc>
          <w:tcPr>
            <w:tcW w:w="0" w:type="auto"/>
            <w:hideMark/>
          </w:tcPr>
          <w:p w14:paraId="5DD1A82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Latency</w:t>
            </w:r>
          </w:p>
        </w:tc>
        <w:tc>
          <w:tcPr>
            <w:tcW w:w="0" w:type="auto"/>
            <w:hideMark/>
          </w:tcPr>
          <w:p w14:paraId="4F2D1CC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Very low</w:t>
            </w:r>
          </w:p>
        </w:tc>
        <w:tc>
          <w:tcPr>
            <w:tcW w:w="0" w:type="auto"/>
            <w:hideMark/>
          </w:tcPr>
          <w:p w14:paraId="10B545F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 than SRAM</w:t>
            </w:r>
          </w:p>
        </w:tc>
      </w:tr>
      <w:tr w:rsidR="00D61C01" w:rsidRPr="00D61C01" w14:paraId="26321E04" w14:textId="77777777" w:rsidTr="00D61C01">
        <w:tc>
          <w:tcPr>
            <w:tcW w:w="0" w:type="auto"/>
            <w:hideMark/>
          </w:tcPr>
          <w:p w14:paraId="35E958E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Speed</w:t>
            </w:r>
          </w:p>
        </w:tc>
        <w:tc>
          <w:tcPr>
            <w:tcW w:w="0" w:type="auto"/>
            <w:hideMark/>
          </w:tcPr>
          <w:p w14:paraId="5403C8A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Faster</w:t>
            </w:r>
          </w:p>
        </w:tc>
        <w:tc>
          <w:tcPr>
            <w:tcW w:w="0" w:type="auto"/>
            <w:hideMark/>
          </w:tcPr>
          <w:p w14:paraId="3036178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Slower</w:t>
            </w:r>
          </w:p>
        </w:tc>
      </w:tr>
      <w:tr w:rsidR="00D61C01" w:rsidRPr="00D61C01" w14:paraId="7C1A999E" w14:textId="77777777" w:rsidTr="00D61C01">
        <w:tc>
          <w:tcPr>
            <w:tcW w:w="0" w:type="auto"/>
            <w:hideMark/>
          </w:tcPr>
          <w:p w14:paraId="6BB6563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Bandwidth</w:t>
            </w:r>
          </w:p>
        </w:tc>
        <w:tc>
          <w:tcPr>
            <w:tcW w:w="0" w:type="auto"/>
            <w:hideMark/>
          </w:tcPr>
          <w:p w14:paraId="4D16893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c>
          <w:tcPr>
            <w:tcW w:w="0" w:type="auto"/>
            <w:hideMark/>
          </w:tcPr>
          <w:p w14:paraId="749B125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but generally lower effective access speed</w:t>
            </w:r>
          </w:p>
        </w:tc>
      </w:tr>
      <w:tr w:rsidR="00D61C01" w:rsidRPr="00D61C01" w14:paraId="4F1DA082" w14:textId="77777777" w:rsidTr="00D61C01">
        <w:tc>
          <w:tcPr>
            <w:tcW w:w="0" w:type="auto"/>
            <w:hideMark/>
          </w:tcPr>
          <w:p w14:paraId="23844DB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lastRenderedPageBreak/>
              <w:t>Throughput</w:t>
            </w:r>
          </w:p>
        </w:tc>
        <w:tc>
          <w:tcPr>
            <w:tcW w:w="0" w:type="auto"/>
            <w:hideMark/>
          </w:tcPr>
          <w:p w14:paraId="25A54C8E"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for low-latency access</w:t>
            </w:r>
          </w:p>
        </w:tc>
        <w:tc>
          <w:tcPr>
            <w:tcW w:w="0" w:type="auto"/>
            <w:hideMark/>
          </w:tcPr>
          <w:p w14:paraId="5176A17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for large-capacity transfers</w:t>
            </w:r>
          </w:p>
        </w:tc>
      </w:tr>
      <w:tr w:rsidR="00D61C01" w:rsidRPr="00D61C01" w14:paraId="6B7BE2CF" w14:textId="77777777" w:rsidTr="00D61C01">
        <w:tc>
          <w:tcPr>
            <w:tcW w:w="0" w:type="auto"/>
            <w:hideMark/>
          </w:tcPr>
          <w:p w14:paraId="3EA3773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Cost</w:t>
            </w:r>
          </w:p>
        </w:tc>
        <w:tc>
          <w:tcPr>
            <w:tcW w:w="0" w:type="auto"/>
            <w:hideMark/>
          </w:tcPr>
          <w:p w14:paraId="20223B1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Expensive</w:t>
            </w:r>
          </w:p>
        </w:tc>
        <w:tc>
          <w:tcPr>
            <w:tcW w:w="0" w:type="auto"/>
            <w:hideMark/>
          </w:tcPr>
          <w:p w14:paraId="5C42030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Less expensive</w:t>
            </w:r>
          </w:p>
        </w:tc>
      </w:tr>
      <w:tr w:rsidR="00D61C01" w:rsidRPr="00D61C01" w14:paraId="30BF9DB9" w14:textId="77777777" w:rsidTr="00D61C01">
        <w:tc>
          <w:tcPr>
            <w:tcW w:w="0" w:type="auto"/>
            <w:hideMark/>
          </w:tcPr>
          <w:p w14:paraId="0AB91E4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Density</w:t>
            </w:r>
          </w:p>
        </w:tc>
        <w:tc>
          <w:tcPr>
            <w:tcW w:w="0" w:type="auto"/>
            <w:hideMark/>
          </w:tcPr>
          <w:p w14:paraId="7ACB660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Lower</w:t>
            </w:r>
          </w:p>
        </w:tc>
        <w:tc>
          <w:tcPr>
            <w:tcW w:w="0" w:type="auto"/>
            <w:hideMark/>
          </w:tcPr>
          <w:p w14:paraId="68160B6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w:t>
            </w:r>
          </w:p>
        </w:tc>
      </w:tr>
      <w:tr w:rsidR="00D61C01" w:rsidRPr="00D61C01" w14:paraId="35A716BF" w14:textId="77777777" w:rsidTr="00D61C01">
        <w:tc>
          <w:tcPr>
            <w:tcW w:w="0" w:type="auto"/>
            <w:hideMark/>
          </w:tcPr>
          <w:p w14:paraId="421283F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Refresh</w:t>
            </w:r>
          </w:p>
        </w:tc>
        <w:tc>
          <w:tcPr>
            <w:tcW w:w="0" w:type="auto"/>
            <w:hideMark/>
          </w:tcPr>
          <w:p w14:paraId="5B5E938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Not required</w:t>
            </w:r>
          </w:p>
        </w:tc>
        <w:tc>
          <w:tcPr>
            <w:tcW w:w="0" w:type="auto"/>
            <w:hideMark/>
          </w:tcPr>
          <w:p w14:paraId="564F276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Required</w:t>
            </w:r>
          </w:p>
        </w:tc>
      </w:tr>
      <w:tr w:rsidR="00D61C01" w:rsidRPr="00D61C01" w14:paraId="56F6DA13" w14:textId="77777777" w:rsidTr="00D61C01">
        <w:tc>
          <w:tcPr>
            <w:tcW w:w="0" w:type="auto"/>
            <w:hideMark/>
          </w:tcPr>
          <w:p w14:paraId="66207B0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use</w:t>
            </w:r>
          </w:p>
        </w:tc>
        <w:tc>
          <w:tcPr>
            <w:tcW w:w="0" w:type="auto"/>
            <w:hideMark/>
          </w:tcPr>
          <w:p w14:paraId="071D572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Cache memory</w:t>
            </w:r>
          </w:p>
        </w:tc>
        <w:tc>
          <w:tcPr>
            <w:tcW w:w="0" w:type="auto"/>
            <w:hideMark/>
          </w:tcPr>
          <w:p w14:paraId="0BA513D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memory</w:t>
            </w:r>
          </w:p>
        </w:tc>
      </w:tr>
    </w:tbl>
    <w:p w14:paraId="276BDB28" w14:textId="77777777" w:rsidR="00D61C01" w:rsidRDefault="00D61C01" w:rsidP="00D61C01">
      <w:pPr>
        <w:spacing w:line="360" w:lineRule="auto"/>
        <w:rPr>
          <w:rFonts w:ascii="Times New Roman" w:hAnsi="Times New Roman" w:cs="Times New Roman"/>
          <w:b/>
          <w:bCs/>
        </w:rPr>
      </w:pPr>
    </w:p>
    <w:p w14:paraId="3350BC7E" w14:textId="77777777" w:rsidR="00D61C01" w:rsidRDefault="00D61C01" w:rsidP="00D61C01">
      <w:pPr>
        <w:spacing w:line="360" w:lineRule="auto"/>
        <w:rPr>
          <w:rFonts w:ascii="Times New Roman" w:hAnsi="Times New Roman" w:cs="Times New Roman"/>
          <w:b/>
          <w:bCs/>
        </w:rPr>
      </w:pPr>
    </w:p>
    <w:p w14:paraId="5718E2DE" w14:textId="6FC352EA"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SRAM</w:t>
      </w:r>
    </w:p>
    <w:p w14:paraId="70C441ED"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SRAM stores data using flip-flop circuits and does not require periodic refreshing. Its low latency makes it suitable for processor cache memory.</w:t>
      </w:r>
    </w:p>
    <w:p w14:paraId="342214CA"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DRAM</w:t>
      </w:r>
    </w:p>
    <w:p w14:paraId="1A844E3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stores data using capacitors and requires periodic refreshing. It provides higher storage density at lower cost, making it suitable for main memory.</w:t>
      </w:r>
    </w:p>
    <w:p w14:paraId="60BA779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In Cache and Main Memory</w:t>
      </w:r>
    </w:p>
    <w:p w14:paraId="6C8AB83D"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SRAM is preferred for cache because the processor needs very fast access to frequently used data.</w:t>
      </w:r>
    </w:p>
    <w:p w14:paraId="20CAFAF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preferred for main memory because computers require larger memory capacity at reasonable cost.</w:t>
      </w:r>
    </w:p>
    <w:p w14:paraId="2609AFEB"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Conclusion</w:t>
      </w:r>
    </w:p>
    <w:p w14:paraId="5CAE7EF8"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SRAM provides lower latency and is suitable for cache memory, while DRAM provides higher capacity and is suitable for main memory. Therefore, both technologies play different roles in the memory hierarchy.</w:t>
      </w:r>
    </w:p>
    <w:p w14:paraId="2D49DD91" w14:textId="77777777" w:rsidR="00D61C01" w:rsidRPr="00D61C01" w:rsidRDefault="009B0E36" w:rsidP="00D61C01">
      <w:pPr>
        <w:spacing w:line="360" w:lineRule="auto"/>
        <w:rPr>
          <w:rFonts w:ascii="Times New Roman" w:hAnsi="Times New Roman" w:cs="Times New Roman"/>
        </w:rPr>
      </w:pPr>
      <w:r>
        <w:rPr>
          <w:rFonts w:ascii="Times New Roman" w:hAnsi="Times New Roman" w:cs="Times New Roman"/>
        </w:rPr>
        <w:pict w14:anchorId="19ACC89F">
          <v:rect id="_x0000_i1026" style="width:0;height:1.5pt" o:hralign="center" o:hrstd="t" o:hr="t" fillcolor="#a0a0a0" stroked="f"/>
        </w:pict>
      </w:r>
    </w:p>
    <w:p w14:paraId="05C5C59E"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Q3. Virtual Memory with Paging vs Cache Memory</w:t>
      </w:r>
    </w:p>
    <w:p w14:paraId="0F3AEBE2"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Virtual memory and cache memory are different mechanisms used to improve computer-system operation.</w:t>
      </w:r>
    </w:p>
    <w:tbl>
      <w:tblPr>
        <w:tblStyle w:val="TableGrid"/>
        <w:tblW w:w="0" w:type="auto"/>
        <w:tblLook w:val="04A0" w:firstRow="1" w:lastRow="0" w:firstColumn="1" w:lastColumn="0" w:noHBand="0" w:noVBand="1"/>
      </w:tblPr>
      <w:tblGrid>
        <w:gridCol w:w="1527"/>
        <w:gridCol w:w="4270"/>
        <w:gridCol w:w="3219"/>
      </w:tblGrid>
      <w:tr w:rsidR="00D61C01" w:rsidRPr="00D61C01" w14:paraId="6081990D" w14:textId="77777777" w:rsidTr="00D61C01">
        <w:tc>
          <w:tcPr>
            <w:tcW w:w="0" w:type="auto"/>
            <w:hideMark/>
          </w:tcPr>
          <w:p w14:paraId="6277FA64"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lastRenderedPageBreak/>
              <w:t>Feature</w:t>
            </w:r>
          </w:p>
        </w:tc>
        <w:tc>
          <w:tcPr>
            <w:tcW w:w="0" w:type="auto"/>
            <w:hideMark/>
          </w:tcPr>
          <w:p w14:paraId="2FCDBE7F"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Virtual Memory with Paging</w:t>
            </w:r>
          </w:p>
        </w:tc>
        <w:tc>
          <w:tcPr>
            <w:tcW w:w="0" w:type="auto"/>
            <w:hideMark/>
          </w:tcPr>
          <w:p w14:paraId="0311E4C2"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Cache Memory</w:t>
            </w:r>
          </w:p>
        </w:tc>
      </w:tr>
      <w:tr w:rsidR="00D61C01" w:rsidRPr="00D61C01" w14:paraId="167B0EE9" w14:textId="77777777" w:rsidTr="00D61C01">
        <w:tc>
          <w:tcPr>
            <w:tcW w:w="0" w:type="auto"/>
            <w:hideMark/>
          </w:tcPr>
          <w:p w14:paraId="66D978D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purpose</w:t>
            </w:r>
          </w:p>
        </w:tc>
        <w:tc>
          <w:tcPr>
            <w:tcW w:w="0" w:type="auto"/>
            <w:hideMark/>
          </w:tcPr>
          <w:p w14:paraId="3FFEB1C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Extends available memory using secondary storage</w:t>
            </w:r>
          </w:p>
        </w:tc>
        <w:tc>
          <w:tcPr>
            <w:tcW w:w="0" w:type="auto"/>
            <w:hideMark/>
          </w:tcPr>
          <w:p w14:paraId="28F6933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Speeds up CPU memory access</w:t>
            </w:r>
          </w:p>
        </w:tc>
      </w:tr>
      <w:tr w:rsidR="00D61C01" w:rsidRPr="00D61C01" w14:paraId="00CE20CD" w14:textId="77777777" w:rsidTr="00D61C01">
        <w:tc>
          <w:tcPr>
            <w:tcW w:w="0" w:type="auto"/>
            <w:hideMark/>
          </w:tcPr>
          <w:p w14:paraId="09F7B74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Storage</w:t>
            </w:r>
          </w:p>
        </w:tc>
        <w:tc>
          <w:tcPr>
            <w:tcW w:w="0" w:type="auto"/>
            <w:hideMark/>
          </w:tcPr>
          <w:p w14:paraId="7F3E958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RAM + secondary storage</w:t>
            </w:r>
          </w:p>
        </w:tc>
        <w:tc>
          <w:tcPr>
            <w:tcW w:w="0" w:type="auto"/>
            <w:hideMark/>
          </w:tcPr>
          <w:p w14:paraId="1EFA3BA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Small high-speed memory</w:t>
            </w:r>
          </w:p>
        </w:tc>
      </w:tr>
      <w:tr w:rsidR="00D61C01" w:rsidRPr="00D61C01" w14:paraId="7B48470A" w14:textId="77777777" w:rsidTr="00D61C01">
        <w:tc>
          <w:tcPr>
            <w:tcW w:w="0" w:type="auto"/>
            <w:hideMark/>
          </w:tcPr>
          <w:p w14:paraId="7ECD0A5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Latency</w:t>
            </w:r>
          </w:p>
        </w:tc>
        <w:tc>
          <w:tcPr>
            <w:tcW w:w="0" w:type="auto"/>
            <w:hideMark/>
          </w:tcPr>
          <w:p w14:paraId="1B13DDA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when page fault occurs</w:t>
            </w:r>
          </w:p>
        </w:tc>
        <w:tc>
          <w:tcPr>
            <w:tcW w:w="0" w:type="auto"/>
            <w:hideMark/>
          </w:tcPr>
          <w:p w14:paraId="642BB19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Very low on cache hit</w:t>
            </w:r>
          </w:p>
        </w:tc>
      </w:tr>
      <w:tr w:rsidR="00D61C01" w:rsidRPr="00D61C01" w14:paraId="07D9E259" w14:textId="77777777" w:rsidTr="00D61C01">
        <w:tc>
          <w:tcPr>
            <w:tcW w:w="0" w:type="auto"/>
            <w:hideMark/>
          </w:tcPr>
          <w:p w14:paraId="1EDA476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Speed</w:t>
            </w:r>
          </w:p>
        </w:tc>
        <w:tc>
          <w:tcPr>
            <w:tcW w:w="0" w:type="auto"/>
            <w:hideMark/>
          </w:tcPr>
          <w:p w14:paraId="36F18B7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Slower</w:t>
            </w:r>
          </w:p>
        </w:tc>
        <w:tc>
          <w:tcPr>
            <w:tcW w:w="0" w:type="auto"/>
            <w:hideMark/>
          </w:tcPr>
          <w:p w14:paraId="6B7F25C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Faster</w:t>
            </w:r>
          </w:p>
        </w:tc>
      </w:tr>
      <w:tr w:rsidR="00D61C01" w:rsidRPr="00D61C01" w14:paraId="718058ED" w14:textId="77777777" w:rsidTr="00D61C01">
        <w:tc>
          <w:tcPr>
            <w:tcW w:w="0" w:type="auto"/>
            <w:hideMark/>
          </w:tcPr>
          <w:p w14:paraId="4CCD1EB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Throughput</w:t>
            </w:r>
          </w:p>
        </w:tc>
        <w:tc>
          <w:tcPr>
            <w:tcW w:w="0" w:type="auto"/>
            <w:hideMark/>
          </w:tcPr>
          <w:p w14:paraId="742016A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Lower during page faults</w:t>
            </w:r>
          </w:p>
        </w:tc>
        <w:tc>
          <w:tcPr>
            <w:tcW w:w="0" w:type="auto"/>
            <w:hideMark/>
          </w:tcPr>
          <w:p w14:paraId="0E125CD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 for frequently accessed data</w:t>
            </w:r>
          </w:p>
        </w:tc>
      </w:tr>
      <w:tr w:rsidR="00D61C01" w:rsidRPr="00D61C01" w14:paraId="19C7E6FD" w14:textId="77777777" w:rsidTr="00D61C01">
        <w:tc>
          <w:tcPr>
            <w:tcW w:w="0" w:type="auto"/>
            <w:hideMark/>
          </w:tcPr>
          <w:p w14:paraId="63E07E7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Management</w:t>
            </w:r>
          </w:p>
        </w:tc>
        <w:tc>
          <w:tcPr>
            <w:tcW w:w="0" w:type="auto"/>
            <w:hideMark/>
          </w:tcPr>
          <w:p w14:paraId="3660C3E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Operating system</w:t>
            </w:r>
          </w:p>
        </w:tc>
        <w:tc>
          <w:tcPr>
            <w:tcW w:w="0" w:type="auto"/>
            <w:hideMark/>
          </w:tcPr>
          <w:p w14:paraId="3947FD2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Hardware/cache controller</w:t>
            </w:r>
          </w:p>
        </w:tc>
      </w:tr>
      <w:tr w:rsidR="00D61C01" w:rsidRPr="00D61C01" w14:paraId="4DFCB9A4" w14:textId="77777777" w:rsidTr="00D61C01">
        <w:tc>
          <w:tcPr>
            <w:tcW w:w="0" w:type="auto"/>
            <w:hideMark/>
          </w:tcPr>
          <w:p w14:paraId="24F52A4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Unit</w:t>
            </w:r>
          </w:p>
        </w:tc>
        <w:tc>
          <w:tcPr>
            <w:tcW w:w="0" w:type="auto"/>
            <w:hideMark/>
          </w:tcPr>
          <w:p w14:paraId="6C63289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Pages</w:t>
            </w:r>
          </w:p>
        </w:tc>
        <w:tc>
          <w:tcPr>
            <w:tcW w:w="0" w:type="auto"/>
            <w:hideMark/>
          </w:tcPr>
          <w:p w14:paraId="3318803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Cache blocks/lines</w:t>
            </w:r>
          </w:p>
        </w:tc>
      </w:tr>
    </w:tbl>
    <w:p w14:paraId="72E7D545" w14:textId="77777777" w:rsidR="00D61C01" w:rsidRDefault="00D61C01" w:rsidP="00D61C01">
      <w:pPr>
        <w:spacing w:line="360" w:lineRule="auto"/>
        <w:rPr>
          <w:rFonts w:ascii="Times New Roman" w:hAnsi="Times New Roman" w:cs="Times New Roman"/>
          <w:b/>
          <w:bCs/>
        </w:rPr>
      </w:pPr>
    </w:p>
    <w:p w14:paraId="736AB0BA" w14:textId="0831A085"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Virtual Memory with Paging</w:t>
      </w:r>
    </w:p>
    <w:p w14:paraId="5F0ABBD7"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Virtual memory allows a program to use an address space larger than the available physical RAM. Memory is divided into fixed-size pages.</w:t>
      </w:r>
    </w:p>
    <w:p w14:paraId="39D51314"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When a required page is not present in RAM, a </w:t>
      </w:r>
      <w:r w:rsidRPr="00D61C01">
        <w:rPr>
          <w:rFonts w:ascii="Times New Roman" w:hAnsi="Times New Roman" w:cs="Times New Roman"/>
          <w:b/>
          <w:bCs/>
        </w:rPr>
        <w:t>page fault</w:t>
      </w:r>
      <w:r w:rsidRPr="00D61C01">
        <w:rPr>
          <w:rFonts w:ascii="Times New Roman" w:hAnsi="Times New Roman" w:cs="Times New Roman"/>
        </w:rPr>
        <w:t xml:space="preserve"> occurs and the operating system loads the page from secondary storage.</w:t>
      </w:r>
    </w:p>
    <w:p w14:paraId="3E49B64A"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This provides greater memory capacity but page faults can significantly increase access latency.</w:t>
      </w:r>
    </w:p>
    <w:p w14:paraId="2CE30E6C"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Cache Memory</w:t>
      </w:r>
    </w:p>
    <w:p w14:paraId="1DAD2166"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Cache stores frequently accessed data and instructions close to the processor. When the required data is found in cache, it is accessed much faster than from main memory.</w:t>
      </w:r>
    </w:p>
    <w:p w14:paraId="15E70991"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Throughput Comparison</w:t>
      </w:r>
    </w:p>
    <w:p w14:paraId="5B66CC67"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Cache memory improves throughput by reducing the average time required for memory accesses.</w:t>
      </w:r>
    </w:p>
    <w:p w14:paraId="11BC6543"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Virtual memory improves the ability to run large programs but can reduce system performance when frequent page faults occur.</w:t>
      </w:r>
    </w:p>
    <w:p w14:paraId="038566A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lastRenderedPageBreak/>
        <w:t>Conclusion</w:t>
      </w:r>
    </w:p>
    <w:p w14:paraId="2FBFC7B2"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Cache memory primarily improves </w:t>
      </w:r>
      <w:r w:rsidRPr="00D61C01">
        <w:rPr>
          <w:rFonts w:ascii="Times New Roman" w:hAnsi="Times New Roman" w:cs="Times New Roman"/>
          <w:b/>
          <w:bCs/>
        </w:rPr>
        <w:t>access speed and processor throughput</w:t>
      </w:r>
      <w:r w:rsidRPr="00D61C01">
        <w:rPr>
          <w:rFonts w:ascii="Times New Roman" w:hAnsi="Times New Roman" w:cs="Times New Roman"/>
        </w:rPr>
        <w:t xml:space="preserve">, whereas virtual memory with paging primarily provides </w:t>
      </w:r>
      <w:r w:rsidRPr="00D61C01">
        <w:rPr>
          <w:rFonts w:ascii="Times New Roman" w:hAnsi="Times New Roman" w:cs="Times New Roman"/>
          <w:b/>
          <w:bCs/>
        </w:rPr>
        <w:t>memory capacity and address-space flexibility</w:t>
      </w:r>
      <w:r w:rsidRPr="00D61C01">
        <w:rPr>
          <w:rFonts w:ascii="Times New Roman" w:hAnsi="Times New Roman" w:cs="Times New Roman"/>
        </w:rPr>
        <w:t>. The assessment requires comparison of these mechanisms specifically in terms of access latency and system throughput.</w:t>
      </w:r>
    </w:p>
    <w:p w14:paraId="6B5CC5E3" w14:textId="77777777" w:rsidR="00D61C01" w:rsidRPr="00D61C01" w:rsidRDefault="009B0E36" w:rsidP="00D61C01">
      <w:pPr>
        <w:spacing w:line="360" w:lineRule="auto"/>
        <w:rPr>
          <w:rFonts w:ascii="Times New Roman" w:hAnsi="Times New Roman" w:cs="Times New Roman"/>
        </w:rPr>
      </w:pPr>
      <w:r>
        <w:rPr>
          <w:rFonts w:ascii="Times New Roman" w:hAnsi="Times New Roman" w:cs="Times New Roman"/>
        </w:rPr>
        <w:pict w14:anchorId="14994B6A">
          <v:rect id="_x0000_i1027" style="width:0;height:1.5pt" o:hralign="center" o:hrstd="t" o:hr="t" fillcolor="#a0a0a0" stroked="f"/>
        </w:pict>
      </w:r>
    </w:p>
    <w:p w14:paraId="34D71FFC" w14:textId="77777777" w:rsidR="00D61C01" w:rsidRDefault="00D61C01" w:rsidP="00D61C01">
      <w:pPr>
        <w:spacing w:line="360" w:lineRule="auto"/>
        <w:rPr>
          <w:rFonts w:ascii="Times New Roman" w:hAnsi="Times New Roman" w:cs="Times New Roman"/>
          <w:b/>
          <w:bCs/>
        </w:rPr>
      </w:pPr>
    </w:p>
    <w:p w14:paraId="61208794" w14:textId="42EDB8CB"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Q4. NAND Flash vs DRAM</w:t>
      </w:r>
    </w:p>
    <w:p w14:paraId="37FE2B2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NAND Flash and DRAM are different memory technologies with different performance characteristics.</w:t>
      </w:r>
    </w:p>
    <w:tbl>
      <w:tblPr>
        <w:tblStyle w:val="TableGrid"/>
        <w:tblW w:w="0" w:type="auto"/>
        <w:tblLook w:val="04A0" w:firstRow="1" w:lastRow="0" w:firstColumn="1" w:lastColumn="0" w:noHBand="0" w:noVBand="1"/>
      </w:tblPr>
      <w:tblGrid>
        <w:gridCol w:w="1929"/>
        <w:gridCol w:w="3129"/>
        <w:gridCol w:w="2689"/>
      </w:tblGrid>
      <w:tr w:rsidR="00D61C01" w:rsidRPr="00D61C01" w14:paraId="3731CD46" w14:textId="77777777" w:rsidTr="00D61C01">
        <w:tc>
          <w:tcPr>
            <w:tcW w:w="0" w:type="auto"/>
            <w:hideMark/>
          </w:tcPr>
          <w:p w14:paraId="2CCB6B90"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Feature</w:t>
            </w:r>
          </w:p>
        </w:tc>
        <w:tc>
          <w:tcPr>
            <w:tcW w:w="0" w:type="auto"/>
            <w:hideMark/>
          </w:tcPr>
          <w:p w14:paraId="12EA43B7"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NAND Flash</w:t>
            </w:r>
          </w:p>
        </w:tc>
        <w:tc>
          <w:tcPr>
            <w:tcW w:w="0" w:type="auto"/>
            <w:hideMark/>
          </w:tcPr>
          <w:p w14:paraId="40347323"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DRAM</w:t>
            </w:r>
          </w:p>
        </w:tc>
      </w:tr>
      <w:tr w:rsidR="00D61C01" w:rsidRPr="00D61C01" w14:paraId="7870AD97" w14:textId="77777777" w:rsidTr="00D61C01">
        <w:tc>
          <w:tcPr>
            <w:tcW w:w="0" w:type="auto"/>
            <w:hideMark/>
          </w:tcPr>
          <w:p w14:paraId="0C9CBBD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Type</w:t>
            </w:r>
          </w:p>
        </w:tc>
        <w:tc>
          <w:tcPr>
            <w:tcW w:w="0" w:type="auto"/>
            <w:hideMark/>
          </w:tcPr>
          <w:p w14:paraId="73DDFC0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Non-volatile</w:t>
            </w:r>
          </w:p>
        </w:tc>
        <w:tc>
          <w:tcPr>
            <w:tcW w:w="0" w:type="auto"/>
            <w:hideMark/>
          </w:tcPr>
          <w:p w14:paraId="261B17E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Volatile</w:t>
            </w:r>
          </w:p>
        </w:tc>
      </w:tr>
      <w:tr w:rsidR="00D61C01" w:rsidRPr="00D61C01" w14:paraId="4767F9D7" w14:textId="77777777" w:rsidTr="00D61C01">
        <w:tc>
          <w:tcPr>
            <w:tcW w:w="0" w:type="auto"/>
            <w:hideMark/>
          </w:tcPr>
          <w:p w14:paraId="15C06E4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Latency</w:t>
            </w:r>
          </w:p>
        </w:tc>
        <w:tc>
          <w:tcPr>
            <w:tcW w:w="0" w:type="auto"/>
            <w:hideMark/>
          </w:tcPr>
          <w:p w14:paraId="1254179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w:t>
            </w:r>
          </w:p>
        </w:tc>
        <w:tc>
          <w:tcPr>
            <w:tcW w:w="0" w:type="auto"/>
            <w:hideMark/>
          </w:tcPr>
          <w:p w14:paraId="3F19448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Lower</w:t>
            </w:r>
          </w:p>
        </w:tc>
      </w:tr>
      <w:tr w:rsidR="00D61C01" w:rsidRPr="00D61C01" w14:paraId="647424E3" w14:textId="77777777" w:rsidTr="00D61C01">
        <w:tc>
          <w:tcPr>
            <w:tcW w:w="0" w:type="auto"/>
            <w:hideMark/>
          </w:tcPr>
          <w:p w14:paraId="7AE8896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Speed</w:t>
            </w:r>
          </w:p>
        </w:tc>
        <w:tc>
          <w:tcPr>
            <w:tcW w:w="0" w:type="auto"/>
            <w:hideMark/>
          </w:tcPr>
          <w:p w14:paraId="45EC9F5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Slower for random access</w:t>
            </w:r>
          </w:p>
        </w:tc>
        <w:tc>
          <w:tcPr>
            <w:tcW w:w="0" w:type="auto"/>
            <w:hideMark/>
          </w:tcPr>
          <w:p w14:paraId="21A8D15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Faster</w:t>
            </w:r>
          </w:p>
        </w:tc>
      </w:tr>
      <w:tr w:rsidR="00D61C01" w:rsidRPr="00D61C01" w14:paraId="61137AB3" w14:textId="77777777" w:rsidTr="00D61C01">
        <w:tc>
          <w:tcPr>
            <w:tcW w:w="0" w:type="auto"/>
            <w:hideMark/>
          </w:tcPr>
          <w:p w14:paraId="56B8055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Bandwidth</w:t>
            </w:r>
          </w:p>
        </w:tc>
        <w:tc>
          <w:tcPr>
            <w:tcW w:w="0" w:type="auto"/>
            <w:hideMark/>
          </w:tcPr>
          <w:p w14:paraId="6CB18B2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for sequential operations</w:t>
            </w:r>
          </w:p>
        </w:tc>
        <w:tc>
          <w:tcPr>
            <w:tcW w:w="0" w:type="auto"/>
            <w:hideMark/>
          </w:tcPr>
          <w:p w14:paraId="7234725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r>
      <w:tr w:rsidR="00D61C01" w:rsidRPr="00D61C01" w14:paraId="6347D9EB" w14:textId="77777777" w:rsidTr="00D61C01">
        <w:tc>
          <w:tcPr>
            <w:tcW w:w="0" w:type="auto"/>
            <w:hideMark/>
          </w:tcPr>
          <w:p w14:paraId="4357120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Refresh</w:t>
            </w:r>
          </w:p>
        </w:tc>
        <w:tc>
          <w:tcPr>
            <w:tcW w:w="0" w:type="auto"/>
            <w:hideMark/>
          </w:tcPr>
          <w:p w14:paraId="7E5C3B3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Not required</w:t>
            </w:r>
          </w:p>
        </w:tc>
        <w:tc>
          <w:tcPr>
            <w:tcW w:w="0" w:type="auto"/>
            <w:hideMark/>
          </w:tcPr>
          <w:p w14:paraId="3358733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Required</w:t>
            </w:r>
          </w:p>
        </w:tc>
      </w:tr>
      <w:tr w:rsidR="00D61C01" w:rsidRPr="00D61C01" w14:paraId="4C075B4D" w14:textId="77777777" w:rsidTr="00D61C01">
        <w:tc>
          <w:tcPr>
            <w:tcW w:w="0" w:type="auto"/>
            <w:hideMark/>
          </w:tcPr>
          <w:p w14:paraId="567FF24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Data retention</w:t>
            </w:r>
          </w:p>
        </w:tc>
        <w:tc>
          <w:tcPr>
            <w:tcW w:w="0" w:type="auto"/>
            <w:hideMark/>
          </w:tcPr>
          <w:p w14:paraId="057E427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Retains data without power</w:t>
            </w:r>
          </w:p>
        </w:tc>
        <w:tc>
          <w:tcPr>
            <w:tcW w:w="0" w:type="auto"/>
            <w:hideMark/>
          </w:tcPr>
          <w:p w14:paraId="57C8C3A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Loses data without power</w:t>
            </w:r>
          </w:p>
        </w:tc>
      </w:tr>
      <w:tr w:rsidR="00D61C01" w:rsidRPr="00D61C01" w14:paraId="60547A74" w14:textId="77777777" w:rsidTr="00D61C01">
        <w:tc>
          <w:tcPr>
            <w:tcW w:w="0" w:type="auto"/>
            <w:hideMark/>
          </w:tcPr>
          <w:p w14:paraId="51466D3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use</w:t>
            </w:r>
          </w:p>
        </w:tc>
        <w:tc>
          <w:tcPr>
            <w:tcW w:w="0" w:type="auto"/>
            <w:hideMark/>
          </w:tcPr>
          <w:p w14:paraId="15D7D0F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SSDs, storage</w:t>
            </w:r>
          </w:p>
        </w:tc>
        <w:tc>
          <w:tcPr>
            <w:tcW w:w="0" w:type="auto"/>
            <w:hideMark/>
          </w:tcPr>
          <w:p w14:paraId="13773C6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memory</w:t>
            </w:r>
          </w:p>
        </w:tc>
      </w:tr>
      <w:tr w:rsidR="00D61C01" w:rsidRPr="00D61C01" w14:paraId="7C8E1F62" w14:textId="77777777" w:rsidTr="00D61C01">
        <w:tc>
          <w:tcPr>
            <w:tcW w:w="0" w:type="auto"/>
            <w:hideMark/>
          </w:tcPr>
          <w:p w14:paraId="23EAA1D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Hierarchical level</w:t>
            </w:r>
          </w:p>
        </w:tc>
        <w:tc>
          <w:tcPr>
            <w:tcW w:w="0" w:type="auto"/>
            <w:hideMark/>
          </w:tcPr>
          <w:p w14:paraId="7B4F659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Secondary/storage level</w:t>
            </w:r>
          </w:p>
        </w:tc>
        <w:tc>
          <w:tcPr>
            <w:tcW w:w="0" w:type="auto"/>
            <w:hideMark/>
          </w:tcPr>
          <w:p w14:paraId="2FF8F2F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Main-memory level</w:t>
            </w:r>
          </w:p>
        </w:tc>
      </w:tr>
    </w:tbl>
    <w:p w14:paraId="6D49C225" w14:textId="77777777" w:rsidR="00D61C01" w:rsidRDefault="00D61C01" w:rsidP="00D61C01">
      <w:pPr>
        <w:spacing w:line="360" w:lineRule="auto"/>
        <w:rPr>
          <w:rFonts w:ascii="Times New Roman" w:hAnsi="Times New Roman" w:cs="Times New Roman"/>
          <w:b/>
          <w:bCs/>
        </w:rPr>
      </w:pPr>
    </w:p>
    <w:p w14:paraId="7356E623" w14:textId="3BF2D10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NAND Flash</w:t>
      </w:r>
    </w:p>
    <w:p w14:paraId="67C7D083"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NAND Flash is non-volatile memory. It retains stored information even when power is removed.</w:t>
      </w:r>
    </w:p>
    <w:p w14:paraId="77971EE8"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It is widely used in SSDs and other storage devices. It has much higher latency than DRAM, especially for random access, but provides persistent storage.</w:t>
      </w:r>
    </w:p>
    <w:p w14:paraId="7B89AB01"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DRAM</w:t>
      </w:r>
    </w:p>
    <w:p w14:paraId="6B7247F6"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lastRenderedPageBreak/>
        <w:t>DRAM is volatile memory and is normally used as the system's main memory. It provides much faster access compared with NAND Flash.</w:t>
      </w:r>
    </w:p>
    <w:p w14:paraId="1A3F9949"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therefore suitable for storing actively running programs and data.</w:t>
      </w:r>
    </w:p>
    <w:p w14:paraId="14E8552C"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Suitability in Hierarchical Memory</w:t>
      </w:r>
    </w:p>
    <w:p w14:paraId="30182FA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A typical hierarchy can be represented as:</w:t>
      </w:r>
    </w:p>
    <w:p w14:paraId="32B5BBF8" w14:textId="77777777" w:rsidR="00D61C01" w:rsidRDefault="00D61C01" w:rsidP="00D61C01">
      <w:pPr>
        <w:spacing w:line="360" w:lineRule="auto"/>
        <w:rPr>
          <w:rFonts w:ascii="Times New Roman" w:hAnsi="Times New Roman" w:cs="Times New Roman"/>
        </w:rPr>
      </w:pPr>
    </w:p>
    <w:p w14:paraId="2AEA16FB" w14:textId="41AA0605"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CPU</w:t>
      </w:r>
    </w:p>
    <w:p w14:paraId="71805CD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 ↓</w:t>
      </w:r>
    </w:p>
    <w:p w14:paraId="6475C29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Cache</w:t>
      </w:r>
    </w:p>
    <w:p w14:paraId="14B841FA"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 ↓</w:t>
      </w:r>
    </w:p>
    <w:p w14:paraId="7BC7E317"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w:t>
      </w:r>
    </w:p>
    <w:p w14:paraId="3E5FF04D"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 ↓</w:t>
      </w:r>
    </w:p>
    <w:p w14:paraId="01929910"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NAND Flash / SSD</w:t>
      </w:r>
    </w:p>
    <w:p w14:paraId="70069B2E"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 ↓</w:t>
      </w:r>
    </w:p>
    <w:p w14:paraId="487C1F89"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Long-term Storage</w:t>
      </w:r>
    </w:p>
    <w:p w14:paraId="5CD29878"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positioned closer to the processor because of its lower latency, while NAND Flash is used at the storage level because of its non-volatility and high capacity.</w:t>
      </w:r>
    </w:p>
    <w:p w14:paraId="16301B4C"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Conclusion</w:t>
      </w:r>
    </w:p>
    <w:p w14:paraId="4E93F512"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suitable for high-speed main-memory operations, while NAND Flash is suitable for persistent storage. NAND Flash offers non-volatility, whereas DRAM provides significantly faster access.</w:t>
      </w:r>
    </w:p>
    <w:p w14:paraId="1D2D91CD" w14:textId="77777777" w:rsidR="00D61C01" w:rsidRPr="00D61C01" w:rsidRDefault="009B0E36" w:rsidP="00D61C01">
      <w:pPr>
        <w:spacing w:line="360" w:lineRule="auto"/>
        <w:rPr>
          <w:rFonts w:ascii="Times New Roman" w:hAnsi="Times New Roman" w:cs="Times New Roman"/>
        </w:rPr>
      </w:pPr>
      <w:r>
        <w:rPr>
          <w:rFonts w:ascii="Times New Roman" w:hAnsi="Times New Roman" w:cs="Times New Roman"/>
        </w:rPr>
        <w:pict w14:anchorId="57EED834">
          <v:rect id="_x0000_i1028" style="width:0;height:1.5pt" o:hralign="center" o:hrstd="t" o:hr="t" fillcolor="#a0a0a0" stroked="f"/>
        </w:pict>
      </w:r>
    </w:p>
    <w:p w14:paraId="783F2C4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Q5. Compare MRAM and RRAM</w:t>
      </w:r>
    </w:p>
    <w:p w14:paraId="2A929296"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b/>
          <w:bCs/>
        </w:rPr>
        <w:t>MRAM (Magnetoresistive RAM)</w:t>
      </w:r>
      <w:r w:rsidRPr="00D61C01">
        <w:rPr>
          <w:rFonts w:ascii="Times New Roman" w:hAnsi="Times New Roman" w:cs="Times New Roman"/>
        </w:rPr>
        <w:t xml:space="preserve"> and </w:t>
      </w:r>
      <w:r w:rsidRPr="00D61C01">
        <w:rPr>
          <w:rFonts w:ascii="Times New Roman" w:hAnsi="Times New Roman" w:cs="Times New Roman"/>
          <w:b/>
          <w:bCs/>
        </w:rPr>
        <w:t>RRAM (Resistive RAM)</w:t>
      </w:r>
      <w:r w:rsidRPr="00D61C01">
        <w:rPr>
          <w:rFonts w:ascii="Times New Roman" w:hAnsi="Times New Roman" w:cs="Times New Roman"/>
        </w:rPr>
        <w:t xml:space="preserve"> are advanced non-volatile memory technologies designed to provide high performance with lower energy consumption.</w:t>
      </w:r>
    </w:p>
    <w:tbl>
      <w:tblPr>
        <w:tblStyle w:val="TableGrid"/>
        <w:tblW w:w="0" w:type="auto"/>
        <w:tblLook w:val="04A0" w:firstRow="1" w:lastRow="0" w:firstColumn="1" w:lastColumn="0" w:noHBand="0" w:noVBand="1"/>
      </w:tblPr>
      <w:tblGrid>
        <w:gridCol w:w="1728"/>
        <w:gridCol w:w="3559"/>
        <w:gridCol w:w="3729"/>
      </w:tblGrid>
      <w:tr w:rsidR="00D61C01" w:rsidRPr="00D61C01" w14:paraId="2551EFD5" w14:textId="77777777" w:rsidTr="00D61C01">
        <w:tc>
          <w:tcPr>
            <w:tcW w:w="0" w:type="auto"/>
            <w:hideMark/>
          </w:tcPr>
          <w:p w14:paraId="540E4275"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lastRenderedPageBreak/>
              <w:t>Feature</w:t>
            </w:r>
          </w:p>
        </w:tc>
        <w:tc>
          <w:tcPr>
            <w:tcW w:w="0" w:type="auto"/>
            <w:hideMark/>
          </w:tcPr>
          <w:p w14:paraId="421864A9"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MRAM</w:t>
            </w:r>
          </w:p>
        </w:tc>
        <w:tc>
          <w:tcPr>
            <w:tcW w:w="0" w:type="auto"/>
            <w:hideMark/>
          </w:tcPr>
          <w:p w14:paraId="3CDA7F49"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RRAM</w:t>
            </w:r>
          </w:p>
        </w:tc>
      </w:tr>
      <w:tr w:rsidR="00D61C01" w:rsidRPr="00D61C01" w14:paraId="62F2DDFB" w14:textId="77777777" w:rsidTr="00D61C01">
        <w:tc>
          <w:tcPr>
            <w:tcW w:w="0" w:type="auto"/>
            <w:hideMark/>
          </w:tcPr>
          <w:p w14:paraId="536A8FD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Full form</w:t>
            </w:r>
          </w:p>
        </w:tc>
        <w:tc>
          <w:tcPr>
            <w:tcW w:w="0" w:type="auto"/>
            <w:hideMark/>
          </w:tcPr>
          <w:p w14:paraId="3A1C7C8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Magnetoresistive RAM</w:t>
            </w:r>
          </w:p>
        </w:tc>
        <w:tc>
          <w:tcPr>
            <w:tcW w:w="0" w:type="auto"/>
            <w:hideMark/>
          </w:tcPr>
          <w:p w14:paraId="71E1151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Resistive RAM</w:t>
            </w:r>
          </w:p>
        </w:tc>
      </w:tr>
      <w:tr w:rsidR="00D61C01" w:rsidRPr="00D61C01" w14:paraId="53CC4A9C" w14:textId="77777777" w:rsidTr="00D61C01">
        <w:tc>
          <w:tcPr>
            <w:tcW w:w="0" w:type="auto"/>
            <w:hideMark/>
          </w:tcPr>
          <w:p w14:paraId="1A3AE31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Data storage</w:t>
            </w:r>
          </w:p>
        </w:tc>
        <w:tc>
          <w:tcPr>
            <w:tcW w:w="0" w:type="auto"/>
            <w:hideMark/>
          </w:tcPr>
          <w:p w14:paraId="6026BB5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Magnetic state</w:t>
            </w:r>
          </w:p>
        </w:tc>
        <w:tc>
          <w:tcPr>
            <w:tcW w:w="0" w:type="auto"/>
            <w:hideMark/>
          </w:tcPr>
          <w:p w14:paraId="48ED546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Resistance state</w:t>
            </w:r>
          </w:p>
        </w:tc>
      </w:tr>
      <w:tr w:rsidR="00D61C01" w:rsidRPr="00D61C01" w14:paraId="53ABE7E9" w14:textId="77777777" w:rsidTr="00D61C01">
        <w:tc>
          <w:tcPr>
            <w:tcW w:w="0" w:type="auto"/>
            <w:hideMark/>
          </w:tcPr>
          <w:p w14:paraId="5F57364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Volatility</w:t>
            </w:r>
          </w:p>
        </w:tc>
        <w:tc>
          <w:tcPr>
            <w:tcW w:w="0" w:type="auto"/>
            <w:hideMark/>
          </w:tcPr>
          <w:p w14:paraId="2FCA72C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Non-volatile</w:t>
            </w:r>
          </w:p>
        </w:tc>
        <w:tc>
          <w:tcPr>
            <w:tcW w:w="0" w:type="auto"/>
            <w:hideMark/>
          </w:tcPr>
          <w:p w14:paraId="04A1F11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Non-volatile</w:t>
            </w:r>
          </w:p>
        </w:tc>
      </w:tr>
      <w:tr w:rsidR="00D61C01" w:rsidRPr="00D61C01" w14:paraId="27724EB4" w14:textId="77777777" w:rsidTr="00D61C01">
        <w:tc>
          <w:tcPr>
            <w:tcW w:w="0" w:type="auto"/>
            <w:hideMark/>
          </w:tcPr>
          <w:p w14:paraId="04ECB19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Access time</w:t>
            </w:r>
          </w:p>
        </w:tc>
        <w:tc>
          <w:tcPr>
            <w:tcW w:w="0" w:type="auto"/>
            <w:hideMark/>
          </w:tcPr>
          <w:p w14:paraId="0765761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w:t>
            </w:r>
          </w:p>
        </w:tc>
        <w:tc>
          <w:tcPr>
            <w:tcW w:w="0" w:type="auto"/>
            <w:hideMark/>
          </w:tcPr>
          <w:p w14:paraId="5A70762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w:t>
            </w:r>
          </w:p>
        </w:tc>
      </w:tr>
      <w:tr w:rsidR="00D61C01" w:rsidRPr="00D61C01" w14:paraId="1B38C081" w14:textId="77777777" w:rsidTr="00D61C01">
        <w:tc>
          <w:tcPr>
            <w:tcW w:w="0" w:type="auto"/>
            <w:hideMark/>
          </w:tcPr>
          <w:p w14:paraId="6742054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Throughput</w:t>
            </w:r>
          </w:p>
        </w:tc>
        <w:tc>
          <w:tcPr>
            <w:tcW w:w="0" w:type="auto"/>
            <w:hideMark/>
          </w:tcPr>
          <w:p w14:paraId="6AD0CC2E"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c>
          <w:tcPr>
            <w:tcW w:w="0" w:type="auto"/>
            <w:hideMark/>
          </w:tcPr>
          <w:p w14:paraId="6735EFA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r>
      <w:tr w:rsidR="00D61C01" w:rsidRPr="00D61C01" w14:paraId="16D64066" w14:textId="77777777" w:rsidTr="00D61C01">
        <w:tc>
          <w:tcPr>
            <w:tcW w:w="0" w:type="auto"/>
            <w:hideMark/>
          </w:tcPr>
          <w:p w14:paraId="6B3DC39E"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Energy efficiency</w:t>
            </w:r>
          </w:p>
        </w:tc>
        <w:tc>
          <w:tcPr>
            <w:tcW w:w="0" w:type="auto"/>
            <w:hideMark/>
          </w:tcPr>
          <w:p w14:paraId="3B866B6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c>
          <w:tcPr>
            <w:tcW w:w="0" w:type="auto"/>
            <w:hideMark/>
          </w:tcPr>
          <w:p w14:paraId="2ED4052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r>
      <w:tr w:rsidR="00D61C01" w:rsidRPr="00D61C01" w14:paraId="20DF2A5F" w14:textId="77777777" w:rsidTr="00D61C01">
        <w:tc>
          <w:tcPr>
            <w:tcW w:w="0" w:type="auto"/>
            <w:hideMark/>
          </w:tcPr>
          <w:p w14:paraId="3471485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Data retention</w:t>
            </w:r>
          </w:p>
        </w:tc>
        <w:tc>
          <w:tcPr>
            <w:tcW w:w="0" w:type="auto"/>
            <w:hideMark/>
          </w:tcPr>
          <w:p w14:paraId="78F22AA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Good</w:t>
            </w:r>
          </w:p>
        </w:tc>
        <w:tc>
          <w:tcPr>
            <w:tcW w:w="0" w:type="auto"/>
            <w:hideMark/>
          </w:tcPr>
          <w:p w14:paraId="7D5AD66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Good</w:t>
            </w:r>
          </w:p>
        </w:tc>
      </w:tr>
      <w:tr w:rsidR="00D61C01" w:rsidRPr="00D61C01" w14:paraId="0281FDFD" w14:textId="77777777" w:rsidTr="00D61C01">
        <w:tc>
          <w:tcPr>
            <w:tcW w:w="0" w:type="auto"/>
            <w:hideMark/>
          </w:tcPr>
          <w:p w14:paraId="2C693DF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Potential use</w:t>
            </w:r>
          </w:p>
        </w:tc>
        <w:tc>
          <w:tcPr>
            <w:tcW w:w="0" w:type="auto"/>
            <w:hideMark/>
          </w:tcPr>
          <w:p w14:paraId="5C7B73E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Embedded memory, cache-like applications</w:t>
            </w:r>
          </w:p>
        </w:tc>
        <w:tc>
          <w:tcPr>
            <w:tcW w:w="0" w:type="auto"/>
            <w:hideMark/>
          </w:tcPr>
          <w:p w14:paraId="0719C40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Embedded memory, storage and memory systems</w:t>
            </w:r>
          </w:p>
        </w:tc>
      </w:tr>
    </w:tbl>
    <w:p w14:paraId="4FF9844A"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MRAM</w:t>
      </w:r>
    </w:p>
    <w:p w14:paraId="3254D943"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MRAM stores information using magnetic states. Since it is non-volatile, data can remain stored even when power is removed.</w:t>
      </w:r>
    </w:p>
    <w:p w14:paraId="7C1FA9AA"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MRAM offers fast access and good endurance, making it suitable for applications that require frequent read/write operations.</w:t>
      </w:r>
    </w:p>
    <w:p w14:paraId="65BCE62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RRAM</w:t>
      </w:r>
    </w:p>
    <w:p w14:paraId="1AD648B4"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RRAM stores information by changing the resistance of a memory cell between different states. It is also non-volatile and can potentially provide high density and low-power operation.</w:t>
      </w:r>
    </w:p>
    <w:p w14:paraId="29AFCF66"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Performance Comparison</w:t>
      </w:r>
    </w:p>
    <w:p w14:paraId="58B443C3"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MRAM generally provides fast access and good endurance, while RRAM offers the potential for high density and efficient memory implementation. Both technologies can reduce energy consumption compared with continuously powered volatile memory in suitable applications.</w:t>
      </w:r>
    </w:p>
    <w:p w14:paraId="1698632A"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Conclusion</w:t>
      </w:r>
    </w:p>
    <w:p w14:paraId="6F20F522"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MRAM and RRAM are promising non-volatile memory technologies. Both provide fast access and good energy efficiency, but their underlying storage mechanisms are different. </w:t>
      </w:r>
      <w:r w:rsidRPr="00D61C01">
        <w:rPr>
          <w:rFonts w:ascii="Times New Roman" w:hAnsi="Times New Roman" w:cs="Times New Roman"/>
        </w:rPr>
        <w:lastRenderedPageBreak/>
        <w:t>Their suitability depends on requirements such as access time, throughput, density and energy consumption. The assessment specifically asks for comparison of these technologies using access time, throughput and energy efficiency.</w:t>
      </w:r>
    </w:p>
    <w:p w14:paraId="3B5F7CA3" w14:textId="77777777" w:rsidR="00C115CD" w:rsidRPr="00D61C01" w:rsidRDefault="00C115CD" w:rsidP="00D61C01">
      <w:pPr>
        <w:spacing w:line="360" w:lineRule="auto"/>
        <w:rPr>
          <w:rFonts w:ascii="Times New Roman" w:hAnsi="Times New Roman" w:cs="Times New Roman"/>
        </w:rPr>
      </w:pPr>
    </w:p>
    <w:sectPr w:rsidR="00C115CD" w:rsidRPr="00D61C01" w:rsidSect="009B0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C01"/>
    <w:rsid w:val="0014102C"/>
    <w:rsid w:val="002D3927"/>
    <w:rsid w:val="008818C4"/>
    <w:rsid w:val="009B0E36"/>
    <w:rsid w:val="00C115CD"/>
    <w:rsid w:val="00D61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778F9"/>
  <w15:chartTrackingRefBased/>
  <w15:docId w15:val="{DF196A62-D864-4521-897A-B55F53C4E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61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C01"/>
    <w:rPr>
      <w:rFonts w:eastAsiaTheme="majorEastAsia" w:cstheme="majorBidi"/>
      <w:color w:val="272727" w:themeColor="text1" w:themeTint="D8"/>
    </w:rPr>
  </w:style>
  <w:style w:type="paragraph" w:styleId="Title">
    <w:name w:val="Title"/>
    <w:basedOn w:val="Normal"/>
    <w:next w:val="Normal"/>
    <w:link w:val="TitleChar"/>
    <w:uiPriority w:val="10"/>
    <w:qFormat/>
    <w:rsid w:val="00D61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C01"/>
    <w:pPr>
      <w:spacing w:before="160"/>
      <w:jc w:val="center"/>
    </w:pPr>
    <w:rPr>
      <w:i/>
      <w:iCs/>
      <w:color w:val="404040" w:themeColor="text1" w:themeTint="BF"/>
    </w:rPr>
  </w:style>
  <w:style w:type="character" w:customStyle="1" w:styleId="QuoteChar">
    <w:name w:val="Quote Char"/>
    <w:basedOn w:val="DefaultParagraphFont"/>
    <w:link w:val="Quote"/>
    <w:uiPriority w:val="29"/>
    <w:rsid w:val="00D61C01"/>
    <w:rPr>
      <w:i/>
      <w:iCs/>
      <w:color w:val="404040" w:themeColor="text1" w:themeTint="BF"/>
    </w:rPr>
  </w:style>
  <w:style w:type="paragraph" w:styleId="ListParagraph">
    <w:name w:val="List Paragraph"/>
    <w:basedOn w:val="Normal"/>
    <w:uiPriority w:val="34"/>
    <w:qFormat/>
    <w:rsid w:val="00D61C01"/>
    <w:pPr>
      <w:ind w:left="720"/>
      <w:contextualSpacing/>
    </w:pPr>
  </w:style>
  <w:style w:type="character" w:styleId="IntenseEmphasis">
    <w:name w:val="Intense Emphasis"/>
    <w:basedOn w:val="DefaultParagraphFont"/>
    <w:uiPriority w:val="21"/>
    <w:qFormat/>
    <w:rsid w:val="00D61C01"/>
    <w:rPr>
      <w:i/>
      <w:iCs/>
      <w:color w:val="0F4761" w:themeColor="accent1" w:themeShade="BF"/>
    </w:rPr>
  </w:style>
  <w:style w:type="paragraph" w:styleId="IntenseQuote">
    <w:name w:val="Intense Quote"/>
    <w:basedOn w:val="Normal"/>
    <w:next w:val="Normal"/>
    <w:link w:val="IntenseQuoteChar"/>
    <w:uiPriority w:val="30"/>
    <w:qFormat/>
    <w:rsid w:val="00D61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C01"/>
    <w:rPr>
      <w:i/>
      <w:iCs/>
      <w:color w:val="0F4761" w:themeColor="accent1" w:themeShade="BF"/>
    </w:rPr>
  </w:style>
  <w:style w:type="character" w:styleId="IntenseReference">
    <w:name w:val="Intense Reference"/>
    <w:basedOn w:val="DefaultParagraphFont"/>
    <w:uiPriority w:val="32"/>
    <w:qFormat/>
    <w:rsid w:val="00D61C01"/>
    <w:rPr>
      <w:b/>
      <w:bCs/>
      <w:smallCaps/>
      <w:color w:val="0F4761" w:themeColor="accent1" w:themeShade="BF"/>
      <w:spacing w:val="5"/>
    </w:rPr>
  </w:style>
  <w:style w:type="table" w:styleId="TableGrid">
    <w:name w:val="Table Grid"/>
    <w:basedOn w:val="TableNormal"/>
    <w:uiPriority w:val="39"/>
    <w:rsid w:val="00D61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426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1174</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Kashif</dc:creator>
  <cp:keywords/>
  <dc:description/>
  <cp:lastModifiedBy>Gomat</cp:lastModifiedBy>
  <cp:revision>2</cp:revision>
  <dcterms:created xsi:type="dcterms:W3CDTF">2026-08-24T13:06:00Z</dcterms:created>
  <dcterms:modified xsi:type="dcterms:W3CDTF">2026-08-25T09:14:00Z</dcterms:modified>
</cp:coreProperties>
</file>