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Full Stack Development with MERN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BookStore Management System</w:t>
      </w:r>
    </w:p>
    <w:p>
      <w:pPr>
        <w:pBdr>
          <w:bottom w:val="single" w:color="AAAAAA" w:sz="6" w:space="4"/>
        </w:pBdr>
        <w:spacing w:after="300"/>
      </w:pPr>
    </w:p>
    <w:p>
      <w:pPr>
        <w:pStyle w:val="Heading1"/>
        <w:spacing w:after="200" w:before="400"/>
      </w:pPr>
      <w:r>
        <w:t xml:space="preserve">Introduction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Title:</w:t>
      </w:r>
      <w:r>
        <w:rPr>
          <w:rFonts w:ascii="Calibri" w:cs="Calibri" w:eastAsia="Calibri" w:hAnsi="Calibri"/>
          <w:sz w:val="22"/>
          <w:szCs w:val="22"/>
        </w:rPr>
        <w:t xml:space="preserve"> BookStore Management System (MERN Stack)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Members: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Ekambaram Prathibha (Team Leader)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Teegala Selvi Sohitha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Vadla Gunasai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Rachanagoud Karthikeya</w:t>
      </w:r>
    </w:p>
    <w:p>
      <w:pPr>
        <w:pStyle w:val="Heading1"/>
        <w:spacing w:after="200" w:before="400"/>
      </w:pPr>
      <w:r>
        <w:t xml:space="preserve">Project Overview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BookStore Management System is a premium, high-fidelity e-commerce web application. The core purpose of the project is to provide users with an immersive shopping experience for purchasing books while offering administrators a complete dashboard pipeline to manage catalog inventory and order fulfillment. The project is designed with the unique capability to function seamlessly out-of-the-box: if MongoDB is unavailable, it automatically falls back to an in-memory/JSON-file database mode, making setup, demoing, and evaluation trivial.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3D Book Centerpiece: A beautiful, mouse-tracking, interactive 3D leather-bound book centerpiece on the homepage driven by React Three Fiber. Hovering expands the book, and clicking triggers an authentic page-flipping animation.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Interactive 3D Particle Field: A dynamic background system rendering floating stars/dust that rotate in 3D space to complement the dark theme.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Magnetic Custom Cursor: A custom mouse cursor follower that scales dynamically and displays directional guides when hovering over interactive elements.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3D Tilt Cards: UI cards (for books and features) that tilt dynamically in response to mouse gestures, including light reflections/glare.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Live Catalog Filtering: A real-time search engine with genre-based categories/chips and responsive pagination.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Persistent Shopping Cart: A cart synchronized in real-time with localStorage, retaining item lists, prices, and quantities across tabs and browser restarts.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Secured Checkout &amp; Inventory Guard: Validates shipping details and verifies real-time inventory limits, disabling actions when books are out of stock.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Administrative Workspaces: Complete CRUD capabilities for books (adding/editing items via rich modal forms) and a real-time order dispatch panel.</w:t>
      </w:r>
    </w:p>
    <w:p>
      <w:pPr>
        <w:pStyle w:val="Heading1"/>
        <w:spacing w:after="200" w:before="40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Built as a Single Page Application (SPA) utilizing: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React (v19.2): Core functional components and custom Hooks.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Vite (v8.1): Development build pipeline.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Tailwind CSS (v3.4) &amp; CSS Variables: Custom design systems and theme tokens.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React Router DOM (v7.1): Frontend client routing containing authentication and role route guards.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Three.js &amp; React Three Fiber (R3F): WebGL 3D canvas engine.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GSAP &amp; Framer Motion: Animations, page-transitions, and spring behaviors.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Axios: Promise-based API connection client equipped with interceptors to inject JWT authorization tokens from local storage.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Express-based REST API built on Node.js: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Express.js: Router and server middleware management.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Authentication &amp; Guards: Custom middleware verifying JSON Web Tokens (JWT) for private endpoints and validation of administrative roles.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Robust Fallback Database Design: Seamlessly shifts queries from MongoDB to an in-memory local fallback array (Server/database/mockDb.js) if the MongoDB connection fails, throwing warnings but avoiding server crashes.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MongoDB (via Mongoose ODM modeling) with the following structure: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Book Schema (Server/models/Book.js): title, author, category, price, rating, reviews, publishedYear, description, coverUrl, stock.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User Schema (Server/models/User.js): name, email, password (hashed using bcryptjs), role ('user' or 'admin'), avatar.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Order Schema (Server/models/Order.js): userId (ObjectId ref User), userName, items (Array of items containing bookId, title, price, quantity, coverUrl), shippingDetails (address, city, zipCode, phone), totalAmount, status ('Pending', 'Processing', 'Shipped', 'Delivered', 'Cancelled').</w:t>
      </w:r>
    </w:p>
    <w:p>
      <w:pPr>
        <w:pStyle w:val="Heading1"/>
        <w:spacing w:after="200" w:before="400"/>
      </w:pPr>
      <w:r>
        <w:t xml:space="preserve">Setup Instructions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Prerequisites: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Node.js: Version 18.0.0 or higher recommended.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MongoDB: Local installation running on mongodb://localhost:27017 or a MongoDB Atlas URI string (optional; fallback database will be activated if not found).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Installation: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Clone / Prepare Directory: Ensure the workspace files are in place. The roots are Client and Server.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Server Environment Configuration: Confirm that Server/.env contains the following parameters: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PORT=5000</w:t>
      </w:r>
      <w:r>
        <w:rPr>
          <w:rFonts w:ascii="Consolas" w:cs="Consolas" w:eastAsia="Consolas" w:hAnsi="Consolas"/>
          <w:sz w:val="19"/>
          <w:szCs w:val="19"/>
        </w:rPr>
        <w:br/>
        <w:t xml:space="preserve">MONGO_URI=mongodb://localhost:27017/bookstore</w:t>
      </w:r>
      <w:r>
        <w:rPr>
          <w:rFonts w:ascii="Consolas" w:cs="Consolas" w:eastAsia="Consolas" w:hAnsi="Consolas"/>
          <w:sz w:val="19"/>
          <w:szCs w:val="19"/>
        </w:rPr>
        <w:br/>
        <w:t xml:space="preserve">JWT_SECRET=bookstore_super_secret_jwt_key_2026</w:t>
      </w:r>
      <w:r>
        <w:rPr>
          <w:rFonts w:ascii="Consolas" w:cs="Consolas" w:eastAsia="Consolas" w:hAnsi="Consolas"/>
          <w:sz w:val="19"/>
          <w:szCs w:val="19"/>
        </w:rPr>
        <w:br/>
        <w:t xml:space="preserve">JWT_EXPIRE=30d</w:t>
      </w:r>
      <w:r>
        <w:rPr>
          <w:rFonts w:ascii="Consolas" w:cs="Consolas" w:eastAsia="Consolas" w:hAnsi="Consolas"/>
          <w:sz w:val="19"/>
          <w:szCs w:val="19"/>
        </w:rPr>
        <w:br/>
        <w:t xml:space="preserve">NODE_ENV=development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Install Server Dependencies: Open a terminal window and execute: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d:/BOOKSTORE/Server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Seed Server Database (Optional, for MongoDB): Populate mock books, admin credentials, and initial sales records: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npm run seed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Install Client Dependencies: Open a second terminal window and execute: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d:/BOOKSTORE/Client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</w:p>
    <w:p>
      <w:pPr>
        <w:pStyle w:val="Heading1"/>
        <w:spacing w:after="200" w:before="400"/>
      </w:pPr>
      <w:r>
        <w:t xml:space="preserve">Folder Structure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Client/public/: Favicon, static icons, SVG assets.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Client/src/assets/: Static images like local banners and vector graphics.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Client/src/components/: Subcomponents and layout blocks (Book3D.jsx, CustomCursor.jsx, TiltCard.jsx, BookCard.jsx, authentication guards).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Client/src/context/: Global Context providers managing data streams (AuthContext.jsx, BookContext.jsx, CartContext.jsx).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Client/src/layouts/: Content shells wrapper components (MainLayout.jsx, AdminLayout.jsx).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Client/src/pages/: Screen view files (Home.jsx, Books.jsx, AdminDashboard.jsx).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Client/src/routes/: Client Router paths mappings (AppRoutes.jsx).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Client/src/services/: Axios service instance layer mapping endpoints (api.js).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Client/src/styles/: Tailwind core directives and theme modifications.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Server: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Server/config/: Mongoose DB connection scripts.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Server/controllers/: Action routing controllers for auth, catalog books, orders, and users.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Server/database/: Standalone mock database structures (mockDb.js).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Server/middleware/: JSON Web Token verification filters and global error handlers.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Server/models/: Schema frameworks for Mongoose database maps (User, Book, Order).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Server/routes/: Explicit Express URL routing layouts.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Server/utils/: Encryption utilities (e.g., token generator).</w:t>
      </w:r>
    </w:p>
    <w:p>
      <w:pPr>
        <w:pStyle w:val="Heading1"/>
        <w:spacing w:after="200" w:before="400"/>
      </w:pPr>
      <w:r>
        <w:t xml:space="preserve">Running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Server: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Navigate to the server directory in your first terminal: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d:/BOOKSTORE/Server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The API will boot on: http://localhost:5000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Client: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Navigate to the client directory in your second terminal: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d:/BOOKSTORE/Client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The client will boot on: http://localhost:5173</w:t>
      </w:r>
    </w:p>
    <w:p>
      <w:pPr>
        <w:pStyle w:val="Heading1"/>
        <w:spacing w:after="200" w:before="400"/>
      </w:pPr>
      <w:r>
        <w:t xml:space="preserve">API Documentation</w:t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routes are prefixed by /api.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🔐 Authentication Endpoints (/api/auth)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rPr>
          <w:tblHeader/>
        </w:trPr>
        <w:tc>
          <w:tcPr>
            <w:tcW w:type="dxa" w:w="14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/register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Registers a new customer. Body: { name, email, password }. Response: 201 OK returning User details and string token.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Authenticates existing users. Body: { email, password }. Response: 200 OK returning User details and string token.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/me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Fetches profile details of current session (requires Token Header: Authorization: Bearer &lt;token&gt;). Response: 200 OK returning User object data.</w:t>
            </w:r>
          </w:p>
        </w:tc>
      </w:tr>
    </w:tbl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📚 Books Catalog Endpoints (/api/books)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rPr>
          <w:tblHeader/>
        </w:trPr>
        <w:tc>
          <w:tcPr>
            <w:tcW w:type="dxa" w:w="14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Retrieves books list. Optional query parameter ?search=query searches book titles and authors. Response: 200 OK returning array of Book objects.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/:id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Retrieves information of a single book. Response: 200 OK returning Book object.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 (Admin)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Creates a book catalog entry. Body: { title, author, category, price, publishedYear, description, stock }. Response: 201 Created returning the new Book object.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/:id (Admin)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Updates book catalog details. Body accepts partial fields (e.g., { price, stock }). Response: 200 OK returning updated Book object.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/:id (Admin)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Deletes a book catalog item. Response: 200 OK returning { message: 'Book removed successfully' }.</w:t>
            </w:r>
          </w:p>
        </w:tc>
      </w:tr>
    </w:tbl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📦 Orders Pipeline Endpoints (/api/orders)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rPr>
          <w:tblHeader/>
        </w:trPr>
        <w:tc>
          <w:tcPr>
            <w:tcW w:type="dxa" w:w="14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Creates an order (requires Token Header). Body: { orderItems, shippingDetails, totalAmount }. Response: 201 Created returning the Order object.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/my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Fetches order list for the authenticated customer (requires Token Header). Response: 200 OK returning array of personal Order objects.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 (Admin)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Fetches all orders placed on the system. Response: 200 OK returning array of all customer Order objects.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/:id/status (Admin)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Updates order dispatch status. Body: { status }, accepts 'Pending', 'Processing', 'Shipped', 'Delivered', 'Cancelled'. Response: 200 OK returning updated Order object.</w:t>
            </w:r>
          </w:p>
        </w:tc>
      </w:tr>
    </w:tbl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👥 Admin Management Endpoints (/api/users)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rPr>
          <w:tblHeader/>
        </w:trPr>
        <w:tc>
          <w:tcPr>
            <w:tcW w:type="dxa" w:w="14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 (Admin)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Retrieves a list of all user profiles registered on the platform. Response: 200 OK returning array of User profiles.</w:t>
            </w:r>
          </w:p>
        </w:tc>
      </w:tr>
    </w:tbl>
    <w:p>
      <w:pPr>
        <w:pStyle w:val="Heading1"/>
        <w:spacing w:after="200" w:before="40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BookStore system employs JSON Web Tokens (JWT) for secure authentication: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User enters credentials on login or registration forms.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Backend authenticates request and signs a JWT containing the user _id using JWT_SECRET for a duration of 30 days.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Client stores this token string in the browser's localStorage as bookstore_token.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Axios interceptor intercepts outgoing server queries and appends Authorization: Bearer &lt;token&gt; automatically.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Backend middleware handles request validation:</w:t>
      </w:r>
    </w:p>
    <w:p>
      <w:pPr>
        <w:pStyle w:val="ListParagraph"/>
        <w:numPr>
          <w:ilvl w:val="2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authMiddleware.js -&gt; protect: Decodes token and appends user context to request stream.</w:t>
      </w:r>
    </w:p>
    <w:p>
      <w:pPr>
        <w:pStyle w:val="ListParagraph"/>
        <w:numPr>
          <w:ilvl w:val="2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authMiddleware.js -&gt; admin: Restricts routes if the user context's role is not 'admin'.</w:t>
      </w:r>
    </w:p>
    <w:p>
      <w:pPr>
        <w:pStyle w:val="Heading1"/>
        <w:spacing w:after="200" w:before="400"/>
      </w:pPr>
      <w:r>
        <w:t xml:space="preserve">User Interface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&amp; Styling: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Dark-Theme Palette: Vibrant glows combined with deep slate surfaces and high-contrast text.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Interactive components: Custom mouse follower cursor dynamically expands on hovering clickable targets, and cards tilt in 3D using light reflections.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Interfaces: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Home View: Landing page featuring the three-dimensional Canvas model centerpiece and floating space particles background.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 Catalog: Clean grids exhibiting titles, price symbols (₹), stock limit badges, instant ADD buttons, live filters, and pagination controls.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Checkout &amp; Cart UI: Overlay drawers displaying shopping lists, total tax/price tallies, and input form validations.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User Workspace: User profile dashboard detailing past transactions and progress logs.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Administrative Dashboard: Displays total store stats, order delivery pipelines, and popup modals for creating and updating inventory listings.</w:t>
      </w:r>
    </w:p>
    <w:p>
      <w:pPr>
        <w:pStyle w:val="Heading1"/>
        <w:spacing w:after="200" w:before="40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Seed Integrity Checks: Preloaded test scenarios via npm run seed ensure validation checks and initial schemas are parsed correctly.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Mock Verification Engine: Run server code directly in in-memory mode without MongoDB configuration, testing routing controllers, errors, and JSON structures immediately.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Authentication Route Guarding: Validates that redirect triggers are successfully activated if users/visitors try to access administrative or profile paths directly.</w:t>
      </w:r>
    </w:p>
    <w:p>
      <w:pPr>
        <w:pStyle w:val="Heading1"/>
        <w:spacing w:after="200" w:before="400"/>
      </w:pPr>
      <w:r>
        <w:t xml:space="preserve">Screenshots or Demo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Sandbox Demo URL:</w:t>
      </w:r>
      <w:r>
        <w:rPr>
          <w:rFonts w:ascii="Calibri" w:cs="Calibri" w:eastAsia="Calibri" w:hAnsi="Calibri"/>
          <w:sz w:val="22"/>
          <w:szCs w:val="22"/>
        </w:rPr>
        <w:t xml:space="preserve"> http://localhost:5173 (upon local execution)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 Website Link:</w:t>
      </w:r>
      <w:r>
        <w:rPr>
          <w:rFonts w:ascii="Calibri" w:cs="Calibri" w:eastAsia="Calibri" w:hAnsi="Calibri"/>
          <w:sz w:val="22"/>
          <w:szCs w:val="22"/>
        </w:rPr>
        <w:t xml:space="preserve"> https://sb-project-mwa7.onrender.com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 Video Link:</w:t>
      </w:r>
      <w:r>
        <w:rPr>
          <w:rFonts w:ascii="Calibri" w:cs="Calibri" w:eastAsia="Calibri" w:hAnsi="Calibri"/>
          <w:sz w:val="22"/>
          <w:szCs w:val="22"/>
        </w:rPr>
        <w:t xml:space="preserve"> https://drive.google.com/file/d/1j_aQoLd_23XrAEPHUjc9B5RUDx2THpE6/view?usp=drivesdk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Pre-configured Seed Accounts: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Customer Login: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customer@bookstore.com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password123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Administrator Login: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admin@bookstore.com</w:t>
      </w:r>
    </w:p>
    <w:p>
      <w:pPr>
        <w:pStyle w:val="ListParagraph"/>
        <w:numPr>
          <w:ilvl w:val="1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admin123</w:t>
      </w:r>
    </w:p>
    <w:p>
      <w:pPr>
        <w:pStyle w:val="Heading1"/>
        <w:spacing w:after="200" w:before="400"/>
      </w:pPr>
      <w:r>
        <w:t xml:space="preserve">Known Issues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MongoDB Local Connection Warning: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MongoDB is offline during boot, console displays "⚠️ MongoDB connection failed... Running in fallback mode using local memory-based database instead." This is an intentional feature. Data created in mock mode does not persist after server restarts.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Express Port collision: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another program occupies port 5000, the server process will fail with EADDRINUSE. Fix this by changing the PORT key inside the server's .env configuration file.</w:t>
      </w:r>
    </w:p>
    <w:p>
      <w:pPr>
        <w:pStyle w:val="Heading1"/>
        <w:spacing w:after="200" w:before="400"/>
      </w:pPr>
      <w:r>
        <w:t xml:space="preserve">Future Enhancements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 Payment Integration: Integrating Stripe or Razorpay to process transactions.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Customer Review Board: Allowing registered users to submit and modify reviews directly on the Book Details screen.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Image Management Service: Integrating AWS S3 or Cloudinary so administrators can directly upload book covers from the modal form.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Enhanced Catalog Filter Fields: Adding options to filter items by price ranges, publication years, ratings, and multi-select genres.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2026-07-13T19:04:08.006Z</dcterms:created>
  <dcterms:modified xsi:type="dcterms:W3CDTF">2026-07-13T19:04:08.018Z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